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25D" w14:textId="08BCB2EE" w:rsidR="00BD62F6" w:rsidRDefault="006642D2" w:rsidP="006642D2">
      <w:pPr>
        <w:pStyle w:val="a4"/>
      </w:pPr>
      <w:r>
        <w:rPr>
          <w:rFonts w:hint="eastAsia"/>
        </w:rPr>
        <w:t>影像處理</w:t>
      </w:r>
      <w:r>
        <w:rPr>
          <w:rFonts w:hint="eastAsia"/>
        </w:rPr>
        <w:t>Term Project Proposal</w:t>
      </w:r>
    </w:p>
    <w:p w14:paraId="4A291B0B" w14:textId="5BA50EFE" w:rsidR="006642D2" w:rsidRDefault="006642D2" w:rsidP="006642D2">
      <w:pPr>
        <w:pStyle w:val="a6"/>
      </w:pPr>
      <w:r>
        <w:rPr>
          <w:rFonts w:hint="eastAsia"/>
        </w:rPr>
        <w:t>1</w:t>
      </w:r>
      <w:r>
        <w:t xml:space="preserve">08062103 </w:t>
      </w:r>
      <w:r>
        <w:rPr>
          <w:rFonts w:hint="eastAsia"/>
        </w:rPr>
        <w:t>莊鈞堯</w:t>
      </w:r>
    </w:p>
    <w:p w14:paraId="663CFB51" w14:textId="6C425473" w:rsidR="006642D2" w:rsidRDefault="006642D2" w:rsidP="006642D2">
      <w:pPr>
        <w:pStyle w:val="a6"/>
      </w:pPr>
      <w:r>
        <w:rPr>
          <w:rFonts w:hint="eastAsia"/>
        </w:rPr>
        <w:t>1</w:t>
      </w:r>
      <w:r>
        <w:t xml:space="preserve">08062304 </w:t>
      </w:r>
      <w:r>
        <w:rPr>
          <w:rFonts w:hint="eastAsia"/>
        </w:rPr>
        <w:t>黃子軒</w:t>
      </w:r>
    </w:p>
    <w:p w14:paraId="47AEAB26" w14:textId="0413F1E9" w:rsidR="006642D2" w:rsidRPr="0085214D" w:rsidRDefault="006642D2" w:rsidP="006642D2">
      <w:pPr>
        <w:rPr>
          <w:b/>
          <w:bCs/>
          <w:sz w:val="28"/>
          <w:szCs w:val="28"/>
        </w:rPr>
      </w:pPr>
      <w:r w:rsidRPr="0085214D">
        <w:rPr>
          <w:rFonts w:hint="eastAsia"/>
          <w:b/>
          <w:bCs/>
          <w:sz w:val="28"/>
          <w:szCs w:val="28"/>
        </w:rPr>
        <w:t>Pr</w:t>
      </w:r>
      <w:r w:rsidRPr="0085214D">
        <w:rPr>
          <w:b/>
          <w:bCs/>
          <w:sz w:val="28"/>
          <w:szCs w:val="28"/>
        </w:rPr>
        <w:t>oblem Description</w:t>
      </w:r>
    </w:p>
    <w:p w14:paraId="0A4BAD60" w14:textId="605B0252" w:rsidR="006642D2" w:rsidRPr="0085214D" w:rsidRDefault="006642D2" w:rsidP="006642D2">
      <w:pPr>
        <w:rPr>
          <w:b/>
          <w:bCs/>
          <w:i/>
          <w:iCs/>
        </w:rPr>
      </w:pPr>
      <w:r w:rsidRPr="0085214D">
        <w:rPr>
          <w:rFonts w:hint="eastAsia"/>
          <w:b/>
          <w:bCs/>
          <w:i/>
          <w:iCs/>
        </w:rPr>
        <w:t>B</w:t>
      </w:r>
      <w:r w:rsidRPr="0085214D">
        <w:rPr>
          <w:b/>
          <w:bCs/>
          <w:i/>
          <w:iCs/>
        </w:rPr>
        <w:t>ackground and Motivation</w:t>
      </w:r>
    </w:p>
    <w:p w14:paraId="58D17A8A" w14:textId="04F9DAEB" w:rsidR="006642D2" w:rsidRDefault="006642D2" w:rsidP="006642D2">
      <w:r>
        <w:tab/>
      </w:r>
      <w:r w:rsidR="0030312C">
        <w:t xml:space="preserve">When taking photos in poor lighting conditions, we may need to increase the sensitivity (ISO) to reduce exposure time. </w:t>
      </w:r>
      <w:r w:rsidR="006A4340">
        <w:t>However, high ISO may make the image noisy. On the other hand, if we want to reduce the noise, we may need to decrease ISO and increase exposure time, which causes motion-blur.</w:t>
      </w:r>
    </w:p>
    <w:p w14:paraId="00500CAB" w14:textId="2DF40BFF" w:rsidR="006A4340" w:rsidRDefault="006A4340" w:rsidP="006642D2">
      <w:pPr>
        <w:rPr>
          <w:rFonts w:hint="eastAsia"/>
        </w:rPr>
      </w:pPr>
      <w:r>
        <w:tab/>
        <w:t>What we want to do is to combine these images</w:t>
      </w:r>
      <w:r w:rsidR="00176DB5">
        <w:t xml:space="preserve"> and</w:t>
      </w:r>
      <w:r w:rsidR="009E129B">
        <w:t xml:space="preserve"> get a </w:t>
      </w:r>
      <w:r w:rsidR="00051B95">
        <w:t>high-quality</w:t>
      </w:r>
      <w:r w:rsidR="009E129B">
        <w:t xml:space="preserve"> image</w:t>
      </w:r>
      <w:r w:rsidR="00176DB5">
        <w:t xml:space="preserve"> which is less noisy and less blurry.</w:t>
      </w:r>
    </w:p>
    <w:p w14:paraId="37D7E1FC" w14:textId="77777777" w:rsidR="00E12463" w:rsidRDefault="00E12463" w:rsidP="006642D2"/>
    <w:p w14:paraId="73DE17D2" w14:textId="3C4ED897" w:rsidR="006642D2" w:rsidRPr="0085214D" w:rsidRDefault="006642D2" w:rsidP="006642D2">
      <w:pPr>
        <w:rPr>
          <w:b/>
          <w:bCs/>
          <w:i/>
          <w:iCs/>
        </w:rPr>
      </w:pPr>
      <w:r w:rsidRPr="0085214D">
        <w:rPr>
          <w:rFonts w:hint="eastAsia"/>
          <w:b/>
          <w:bCs/>
          <w:i/>
          <w:iCs/>
        </w:rPr>
        <w:t>P</w:t>
      </w:r>
      <w:r w:rsidRPr="0085214D">
        <w:rPr>
          <w:b/>
          <w:bCs/>
          <w:i/>
          <w:iCs/>
        </w:rPr>
        <w:t>revious Work</w:t>
      </w:r>
    </w:p>
    <w:p w14:paraId="691E6C37" w14:textId="7265BAAD" w:rsidR="006642D2" w:rsidRDefault="006642D2" w:rsidP="006642D2">
      <w:r>
        <w:tab/>
      </w:r>
      <w:r w:rsidR="00E12463">
        <w:t xml:space="preserve">See </w:t>
      </w:r>
      <w:hyperlink r:id="rId5" w:history="1">
        <w:r w:rsidR="00E12463" w:rsidRPr="00E12463">
          <w:rPr>
            <w:rStyle w:val="a8"/>
          </w:rPr>
          <w:t>Image Deblurring with Blurred/Noisy Image Pairs</w:t>
        </w:r>
        <w:r w:rsidR="00E12463" w:rsidRPr="00E12463">
          <w:rPr>
            <w:rStyle w:val="a8"/>
            <w:rFonts w:hint="eastAsia"/>
          </w:rPr>
          <w:t xml:space="preserve"> </w:t>
        </w:r>
        <w:r w:rsidR="00E12463" w:rsidRPr="00E12463">
          <w:rPr>
            <w:rStyle w:val="a8"/>
          </w:rPr>
          <w:t>(by Lu Yuan, Jian Sun, Long Quan, Heung-Yeung Shum)</w:t>
        </w:r>
      </w:hyperlink>
      <w:r w:rsidR="00E12463">
        <w:t>.</w:t>
      </w:r>
    </w:p>
    <w:p w14:paraId="1A074704" w14:textId="77777777" w:rsidR="00E12463" w:rsidRDefault="00E12463" w:rsidP="006642D2"/>
    <w:p w14:paraId="2F1E70AD" w14:textId="0ABA042D" w:rsidR="006642D2" w:rsidRPr="0085214D" w:rsidRDefault="006642D2" w:rsidP="006642D2">
      <w:pPr>
        <w:rPr>
          <w:b/>
          <w:bCs/>
          <w:sz w:val="28"/>
          <w:szCs w:val="24"/>
        </w:rPr>
      </w:pPr>
      <w:r w:rsidRPr="0085214D">
        <w:rPr>
          <w:rFonts w:hint="eastAsia"/>
          <w:b/>
          <w:bCs/>
          <w:sz w:val="28"/>
          <w:szCs w:val="24"/>
        </w:rPr>
        <w:t>M</w:t>
      </w:r>
      <w:r w:rsidRPr="0085214D">
        <w:rPr>
          <w:b/>
          <w:bCs/>
          <w:sz w:val="28"/>
          <w:szCs w:val="24"/>
        </w:rPr>
        <w:t>ethods</w:t>
      </w:r>
    </w:p>
    <w:p w14:paraId="1D3EF79F" w14:textId="6EF9945B" w:rsidR="006642D2" w:rsidRPr="0085214D" w:rsidRDefault="006642D2" w:rsidP="006642D2">
      <w:pPr>
        <w:rPr>
          <w:b/>
          <w:bCs/>
          <w:i/>
          <w:iCs/>
        </w:rPr>
      </w:pPr>
      <w:r w:rsidRPr="0085214D">
        <w:rPr>
          <w:rFonts w:hint="eastAsia"/>
          <w:b/>
          <w:bCs/>
          <w:i/>
          <w:iCs/>
        </w:rPr>
        <w:t>A</w:t>
      </w:r>
      <w:r w:rsidRPr="0085214D">
        <w:rPr>
          <w:b/>
          <w:bCs/>
          <w:i/>
          <w:iCs/>
        </w:rPr>
        <w:t>ssumption</w:t>
      </w:r>
    </w:p>
    <w:p w14:paraId="729932E0" w14:textId="5CF7602D" w:rsidR="003403B0" w:rsidRDefault="006642D2" w:rsidP="006642D2">
      <w:pPr>
        <w:rPr>
          <w:rFonts w:hint="eastAsia"/>
        </w:rPr>
      </w:pPr>
      <w:r>
        <w:tab/>
      </w:r>
      <w:r w:rsidR="0077166A">
        <w:t xml:space="preserve">Assume one of the </w:t>
      </w:r>
      <w:r w:rsidR="003403B0">
        <w:t>image</w:t>
      </w:r>
      <w:r w:rsidR="0077166A">
        <w:t xml:space="preserve">s </w:t>
      </w:r>
      <w:r w:rsidR="003403B0">
        <w:t>doesn’t have any motion-blur but is noisy, and another one has little noise but is blurry.</w:t>
      </w:r>
    </w:p>
    <w:p w14:paraId="5508EDDD" w14:textId="77777777" w:rsidR="0085214D" w:rsidRDefault="0085214D" w:rsidP="006642D2"/>
    <w:p w14:paraId="054238DB" w14:textId="2FE432AE" w:rsidR="006642D2" w:rsidRPr="0085214D" w:rsidRDefault="00D359B9" w:rsidP="006642D2">
      <w:pPr>
        <w:rPr>
          <w:b/>
          <w:bCs/>
          <w:i/>
          <w:iCs/>
        </w:rPr>
      </w:pPr>
      <w:r>
        <w:rPr>
          <w:b/>
          <w:bCs/>
          <w:i/>
          <w:iCs/>
        </w:rPr>
        <w:t>Steps</w:t>
      </w:r>
    </w:p>
    <w:p w14:paraId="6C05BF02" w14:textId="79A33ABD" w:rsidR="006642D2" w:rsidRDefault="003403B0" w:rsidP="003403B0">
      <w:pPr>
        <w:pStyle w:val="ab"/>
        <w:numPr>
          <w:ilvl w:val="0"/>
          <w:numId w:val="1"/>
        </w:numPr>
        <w:ind w:leftChars="0"/>
      </w:pPr>
      <w:r>
        <w:rPr>
          <w:rFonts w:hint="eastAsia"/>
        </w:rPr>
        <w:t>T</w:t>
      </w:r>
      <w:r>
        <w:t>ak</w:t>
      </w:r>
      <w:r w:rsidR="00E7356C">
        <w:t>e</w:t>
      </w:r>
      <w:r>
        <w:t xml:space="preserve"> photos with the same camera </w:t>
      </w:r>
      <w:r w:rsidR="00051B95">
        <w:t>but different settings as described above.</w:t>
      </w:r>
    </w:p>
    <w:p w14:paraId="06C78CFF" w14:textId="03831AB1" w:rsidR="00051B95" w:rsidRDefault="00BC79D9" w:rsidP="003403B0">
      <w:pPr>
        <w:pStyle w:val="ab"/>
        <w:numPr>
          <w:ilvl w:val="0"/>
          <w:numId w:val="1"/>
        </w:numPr>
        <w:ind w:leftChars="0"/>
      </w:pPr>
      <w:r>
        <w:t>Smooth</w:t>
      </w:r>
      <w:r w:rsidR="00E7356C">
        <w:t xml:space="preserve"> the </w:t>
      </w:r>
      <w:r>
        <w:t>noisy images.</w:t>
      </w:r>
    </w:p>
    <w:p w14:paraId="1ED20D8D" w14:textId="363B925C" w:rsidR="00BC79D9" w:rsidRDefault="00BC79D9" w:rsidP="003403B0">
      <w:pPr>
        <w:pStyle w:val="ab"/>
        <w:numPr>
          <w:ilvl w:val="0"/>
          <w:numId w:val="1"/>
        </w:numPr>
        <w:ind w:leftChars="0"/>
      </w:pPr>
      <w:r>
        <w:rPr>
          <w:rFonts w:hint="eastAsia"/>
        </w:rPr>
        <w:t>U</w:t>
      </w:r>
      <w:r>
        <w:t>se these images to estimate the blur kernel.</w:t>
      </w:r>
    </w:p>
    <w:p w14:paraId="266AA6F8" w14:textId="528CBD76" w:rsidR="00BC79D9" w:rsidRDefault="00BC79D9" w:rsidP="003403B0">
      <w:pPr>
        <w:pStyle w:val="ab"/>
        <w:numPr>
          <w:ilvl w:val="0"/>
          <w:numId w:val="1"/>
        </w:numPr>
        <w:ind w:leftChars="0"/>
      </w:pPr>
      <w:r>
        <w:rPr>
          <w:rFonts w:hint="eastAsia"/>
        </w:rPr>
        <w:t>D</w:t>
      </w:r>
      <w:r>
        <w:t>eblur the images according to the blur kernel.</w:t>
      </w:r>
    </w:p>
    <w:p w14:paraId="7208BAA3" w14:textId="529A1ED6" w:rsidR="00BC79D9" w:rsidRDefault="00BC79D9" w:rsidP="00BC79D9">
      <w:pPr>
        <w:pStyle w:val="ab"/>
        <w:numPr>
          <w:ilvl w:val="0"/>
          <w:numId w:val="1"/>
        </w:numPr>
        <w:ind w:leftChars="0"/>
      </w:pPr>
      <w:r>
        <w:rPr>
          <w:rFonts w:hint="eastAsia"/>
        </w:rPr>
        <w:t>P</w:t>
      </w:r>
      <w:r>
        <w:t>ost-process the images if necessary.</w:t>
      </w:r>
    </w:p>
    <w:p w14:paraId="7D9DD2A0" w14:textId="77777777" w:rsidR="0085214D" w:rsidRDefault="0085214D" w:rsidP="0085214D">
      <w:pPr>
        <w:rPr>
          <w:rFonts w:hint="eastAsia"/>
        </w:rPr>
      </w:pPr>
    </w:p>
    <w:p w14:paraId="75D6462C" w14:textId="388B1E29" w:rsidR="006642D2" w:rsidRPr="0085214D" w:rsidRDefault="006642D2" w:rsidP="006642D2">
      <w:pPr>
        <w:rPr>
          <w:b/>
          <w:bCs/>
          <w:sz w:val="28"/>
          <w:szCs w:val="24"/>
        </w:rPr>
      </w:pPr>
      <w:r w:rsidRPr="0085214D">
        <w:rPr>
          <w:rFonts w:hint="eastAsia"/>
          <w:b/>
          <w:bCs/>
          <w:sz w:val="28"/>
          <w:szCs w:val="24"/>
        </w:rPr>
        <w:t>P</w:t>
      </w:r>
      <w:r w:rsidRPr="0085214D">
        <w:rPr>
          <w:b/>
          <w:bCs/>
          <w:sz w:val="28"/>
          <w:szCs w:val="24"/>
        </w:rPr>
        <w:t>ossible Results</w:t>
      </w:r>
    </w:p>
    <w:p w14:paraId="4C10EA34" w14:textId="79C6540E" w:rsidR="006642D2" w:rsidRDefault="0085214D" w:rsidP="006642D2">
      <w:r>
        <w:tab/>
        <w:t>According to the references, after deblurring the images, we may see some ringing effects, so we may get an image with ringing effects (or a good image with low noise and no motion-blur, ideally)</w:t>
      </w:r>
      <w:r w:rsidR="003A3EA8">
        <w:t>.</w:t>
      </w:r>
    </w:p>
    <w:p w14:paraId="596D11F7" w14:textId="77777777" w:rsidR="0085214D" w:rsidRDefault="0085214D" w:rsidP="006642D2">
      <w:pPr>
        <w:rPr>
          <w:b/>
          <w:bCs/>
        </w:rPr>
      </w:pPr>
    </w:p>
    <w:p w14:paraId="4E4F2280" w14:textId="09A4D4FD" w:rsidR="006642D2" w:rsidRPr="0085214D" w:rsidRDefault="006642D2" w:rsidP="006642D2">
      <w:pPr>
        <w:rPr>
          <w:b/>
          <w:bCs/>
          <w:sz w:val="28"/>
          <w:szCs w:val="24"/>
        </w:rPr>
      </w:pPr>
      <w:r w:rsidRPr="0085214D">
        <w:rPr>
          <w:rFonts w:hint="eastAsia"/>
          <w:b/>
          <w:bCs/>
          <w:sz w:val="28"/>
          <w:szCs w:val="24"/>
        </w:rPr>
        <w:t>R</w:t>
      </w:r>
      <w:r w:rsidRPr="0085214D">
        <w:rPr>
          <w:b/>
          <w:bCs/>
          <w:sz w:val="28"/>
          <w:szCs w:val="24"/>
        </w:rPr>
        <w:t>eferences</w:t>
      </w:r>
    </w:p>
    <w:p w14:paraId="106D8897" w14:textId="7417CEA1" w:rsidR="00176DB5" w:rsidRPr="00E12463" w:rsidRDefault="00E12463" w:rsidP="00E12463">
      <w:pPr>
        <w:rPr>
          <w:rFonts w:hint="eastAsia"/>
        </w:rPr>
      </w:pPr>
      <w:hyperlink r:id="rId6" w:history="1">
        <w:r w:rsidR="00176DB5" w:rsidRPr="00E12463">
          <w:rPr>
            <w:rStyle w:val="a8"/>
          </w:rPr>
          <w:t>Image Deblurring with Blu</w:t>
        </w:r>
        <w:r w:rsidR="00176DB5" w:rsidRPr="00E12463">
          <w:rPr>
            <w:rStyle w:val="a8"/>
          </w:rPr>
          <w:t>r</w:t>
        </w:r>
        <w:r w:rsidR="00176DB5" w:rsidRPr="00E12463">
          <w:rPr>
            <w:rStyle w:val="a8"/>
          </w:rPr>
          <w:t>red/Noisy Image Pairs</w:t>
        </w:r>
        <w:r w:rsidRPr="00E12463">
          <w:rPr>
            <w:rStyle w:val="a8"/>
            <w:rFonts w:hint="eastAsia"/>
          </w:rPr>
          <w:t xml:space="preserve"> </w:t>
        </w:r>
        <w:r w:rsidRPr="00E12463">
          <w:rPr>
            <w:rStyle w:val="a8"/>
          </w:rPr>
          <w:t xml:space="preserve">(by </w:t>
        </w:r>
        <w:r w:rsidR="00176DB5" w:rsidRPr="00E12463">
          <w:rPr>
            <w:rStyle w:val="a8"/>
          </w:rPr>
          <w:t>Lu Yuan, Jian Sun, Long Quan, Heung-Yeung Shum</w:t>
        </w:r>
        <w:r w:rsidRPr="00E12463">
          <w:rPr>
            <w:rStyle w:val="a8"/>
          </w:rPr>
          <w:t>)</w:t>
        </w:r>
      </w:hyperlink>
    </w:p>
    <w:sectPr w:rsidR="00176DB5" w:rsidRPr="00E124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66212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82C0C45"/>
    <w:multiLevelType w:val="hybridMultilevel"/>
    <w:tmpl w:val="9CE0AAE4"/>
    <w:lvl w:ilvl="0" w:tplc="042411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1A28"/>
    <w:rsid w:val="00051B95"/>
    <w:rsid w:val="00176DB5"/>
    <w:rsid w:val="002C1A28"/>
    <w:rsid w:val="0030312C"/>
    <w:rsid w:val="003403B0"/>
    <w:rsid w:val="003A3EA8"/>
    <w:rsid w:val="006642D2"/>
    <w:rsid w:val="006A4340"/>
    <w:rsid w:val="0077166A"/>
    <w:rsid w:val="0085214D"/>
    <w:rsid w:val="009E129B"/>
    <w:rsid w:val="00BC79D9"/>
    <w:rsid w:val="00BD62F6"/>
    <w:rsid w:val="00D359B9"/>
    <w:rsid w:val="00E12463"/>
    <w:rsid w:val="00E735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2AB2"/>
  <w15:chartTrackingRefBased/>
  <w15:docId w15:val="{461E371F-2490-49B3-8C87-FFED09CF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12463"/>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6642D2"/>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1"/>
    <w:link w:val="a4"/>
    <w:uiPriority w:val="10"/>
    <w:rsid w:val="006642D2"/>
    <w:rPr>
      <w:rFonts w:asciiTheme="majorHAnsi" w:eastAsiaTheme="majorEastAsia" w:hAnsiTheme="majorHAnsi" w:cstheme="majorBidi"/>
      <w:b/>
      <w:bCs/>
      <w:sz w:val="32"/>
      <w:szCs w:val="32"/>
    </w:rPr>
  </w:style>
  <w:style w:type="paragraph" w:styleId="a6">
    <w:name w:val="Subtitle"/>
    <w:basedOn w:val="a0"/>
    <w:next w:val="a0"/>
    <w:link w:val="a7"/>
    <w:uiPriority w:val="11"/>
    <w:qFormat/>
    <w:rsid w:val="006642D2"/>
    <w:pPr>
      <w:spacing w:after="60"/>
      <w:jc w:val="center"/>
      <w:outlineLvl w:val="1"/>
    </w:pPr>
    <w:rPr>
      <w:szCs w:val="24"/>
    </w:rPr>
  </w:style>
  <w:style w:type="character" w:customStyle="1" w:styleId="a7">
    <w:name w:val="副標題 字元"/>
    <w:basedOn w:val="a1"/>
    <w:link w:val="a6"/>
    <w:uiPriority w:val="11"/>
    <w:rsid w:val="006642D2"/>
    <w:rPr>
      <w:szCs w:val="24"/>
    </w:rPr>
  </w:style>
  <w:style w:type="character" w:styleId="a8">
    <w:name w:val="Hyperlink"/>
    <w:basedOn w:val="a1"/>
    <w:uiPriority w:val="99"/>
    <w:unhideWhenUsed/>
    <w:rsid w:val="00E12463"/>
    <w:rPr>
      <w:color w:val="0000FF" w:themeColor="hyperlink"/>
      <w:u w:val="single"/>
    </w:rPr>
  </w:style>
  <w:style w:type="character" w:styleId="a9">
    <w:name w:val="Unresolved Mention"/>
    <w:basedOn w:val="a1"/>
    <w:uiPriority w:val="99"/>
    <w:semiHidden/>
    <w:unhideWhenUsed/>
    <w:rsid w:val="00E12463"/>
    <w:rPr>
      <w:color w:val="605E5C"/>
      <w:shd w:val="clear" w:color="auto" w:fill="E1DFDD"/>
    </w:rPr>
  </w:style>
  <w:style w:type="character" w:styleId="aa">
    <w:name w:val="FollowedHyperlink"/>
    <w:basedOn w:val="a1"/>
    <w:uiPriority w:val="99"/>
    <w:semiHidden/>
    <w:unhideWhenUsed/>
    <w:rsid w:val="00E12463"/>
    <w:rPr>
      <w:color w:val="800080" w:themeColor="followedHyperlink"/>
      <w:u w:val="single"/>
    </w:rPr>
  </w:style>
  <w:style w:type="paragraph" w:styleId="ab">
    <w:name w:val="List Paragraph"/>
    <w:basedOn w:val="a0"/>
    <w:uiPriority w:val="34"/>
    <w:qFormat/>
    <w:rsid w:val="003403B0"/>
    <w:pPr>
      <w:ind w:leftChars="200" w:left="480"/>
    </w:pPr>
  </w:style>
  <w:style w:type="paragraph" w:styleId="a">
    <w:name w:val="List Bullet"/>
    <w:basedOn w:val="a0"/>
    <w:uiPriority w:val="99"/>
    <w:unhideWhenUsed/>
    <w:rsid w:val="0085214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research/wp-content/uploads/2016/11/Deblurring_SIGGRAPH07.pdf?fbclid=IwAR1Af2cgbj9t0oS8BNGdJWJ_kX8SR8ElJ98LHBrFxPB0k0MOAHgb-e_BTOw" TargetMode="External"/><Relationship Id="rId5" Type="http://schemas.openxmlformats.org/officeDocument/2006/relationships/hyperlink" Target="https://www.microsoft.com/en-us/research/wp-content/uploads/2016/11/Deblurring_SIGGRAPH07.pdf?fbclid=IwAR1Af2cgbj9t0oS8BNGdJWJ_kX8SR8ElJ98LHBrFxPB0k0MOAHgb-e_BTOw"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莊鈞堯</dc:creator>
  <cp:keywords/>
  <dc:description/>
  <cp:lastModifiedBy>莊鈞堯</cp:lastModifiedBy>
  <cp:revision>2</cp:revision>
  <cp:lastPrinted>2021-12-06T12:59:00Z</cp:lastPrinted>
  <dcterms:created xsi:type="dcterms:W3CDTF">2021-12-06T11:38:00Z</dcterms:created>
  <dcterms:modified xsi:type="dcterms:W3CDTF">2021-12-06T13:00:00Z</dcterms:modified>
</cp:coreProperties>
</file>