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0EFE2" w14:textId="53A72F93" w:rsidR="00CC5EF8" w:rsidRPr="001907DC" w:rsidRDefault="004E4FD5" w:rsidP="004E4FD5">
      <w:pPr>
        <w:ind w:left="1440" w:firstLine="480"/>
        <w:rPr>
          <w:rFonts w:hint="eastAsia"/>
          <w:b/>
          <w:sz w:val="44"/>
          <w:szCs w:val="44"/>
        </w:rPr>
      </w:pPr>
      <w:r>
        <w:rPr>
          <w:b/>
          <w:sz w:val="44"/>
          <w:szCs w:val="44"/>
        </w:rPr>
        <w:t>Program Description File</w:t>
      </w:r>
    </w:p>
    <w:p w14:paraId="1EFF8A1E" w14:textId="77777777" w:rsidR="00A54528" w:rsidRDefault="00CC5EF8" w:rsidP="00CC5EF8">
      <w:pPr>
        <w:ind w:left="960" w:firstLine="480"/>
        <w:rPr>
          <w:rFonts w:ascii="標楷體" w:eastAsia="標楷體" w:hAnsi="標楷體"/>
        </w:rPr>
      </w:pPr>
      <w:r>
        <w:rPr>
          <w:rFonts w:hint="eastAsia"/>
        </w:rPr>
        <w:t xml:space="preserve">       </w:t>
      </w:r>
      <w:r w:rsidRPr="008A31D7">
        <w:rPr>
          <w:rFonts w:ascii="標楷體" w:eastAsia="標楷體" w:hAnsi="標楷體" w:hint="eastAsia"/>
        </w:rPr>
        <w:t>資訊管理研究所 林家輝 R76061045</w:t>
      </w:r>
    </w:p>
    <w:p w14:paraId="4C6272A5" w14:textId="77777777" w:rsidR="00594D28" w:rsidRDefault="00594D28" w:rsidP="00594D28">
      <w:pPr>
        <w:rPr>
          <w:rFonts w:ascii="標楷體" w:eastAsia="標楷體" w:hAnsi="標楷體"/>
          <w:b/>
        </w:rPr>
      </w:pPr>
    </w:p>
    <w:p w14:paraId="77D5044C" w14:textId="77777777" w:rsidR="00594D28" w:rsidRDefault="00594D28" w:rsidP="00594D28">
      <w:pPr>
        <w:pStyle w:val="a3"/>
        <w:numPr>
          <w:ilvl w:val="0"/>
          <w:numId w:val="1"/>
        </w:numPr>
        <w:ind w:leftChars="0" w:hanging="622"/>
        <w:rPr>
          <w:rFonts w:ascii="標楷體" w:eastAsia="標楷體" w:hAnsi="標楷體"/>
          <w:b/>
        </w:rPr>
      </w:pPr>
      <w:r w:rsidRPr="00BA280A">
        <w:rPr>
          <w:rFonts w:ascii="標楷體" w:eastAsia="標楷體" w:hAnsi="標楷體" w:hint="eastAsia"/>
          <w:b/>
        </w:rPr>
        <w:t>資料集說明</w:t>
      </w:r>
      <w:bookmarkStart w:id="0" w:name="_GoBack"/>
      <w:bookmarkEnd w:id="0"/>
    </w:p>
    <w:p w14:paraId="4212C814" w14:textId="77777777" w:rsidR="00594D28" w:rsidRPr="007A46A4" w:rsidRDefault="00594D28" w:rsidP="00594D28">
      <w:pPr>
        <w:pStyle w:val="a3"/>
        <w:numPr>
          <w:ilvl w:val="0"/>
          <w:numId w:val="17"/>
        </w:numPr>
        <w:ind w:leftChars="0"/>
        <w:rPr>
          <w:rFonts w:ascii="標楷體" w:eastAsia="標楷體" w:hAnsi="標楷體"/>
        </w:rPr>
      </w:pPr>
      <w:r w:rsidRPr="007A46A4">
        <w:rPr>
          <w:rFonts w:ascii="標楷體" w:eastAsia="標楷體" w:hAnsi="標楷體" w:hint="eastAsia"/>
        </w:rPr>
        <w:t>此次作業採用</w:t>
      </w:r>
      <w:r w:rsidRPr="007A46A4">
        <w:rPr>
          <w:rFonts w:ascii="標楷體" w:eastAsia="標楷體" w:hAnsi="標楷體" w:hint="eastAsia"/>
          <w:b/>
          <w:color w:val="FF0000"/>
        </w:rPr>
        <w:t>八組圖型</w:t>
      </w:r>
      <w:r w:rsidRPr="007A46A4">
        <w:rPr>
          <w:rFonts w:ascii="標楷體" w:eastAsia="標楷體" w:hAnsi="標楷體" w:hint="eastAsia"/>
        </w:rPr>
        <w:t>，六組採用課程提供之資料集；另外一組使用</w:t>
      </w:r>
      <w:r w:rsidRPr="007A46A4">
        <w:rPr>
          <w:rFonts w:ascii="標楷體" w:eastAsia="標楷體" w:hAnsi="標楷體"/>
        </w:rPr>
        <w:t xml:space="preserve">IBM Quest Data Generator </w:t>
      </w:r>
      <w:r w:rsidRPr="007A46A4">
        <w:rPr>
          <w:rFonts w:ascii="標楷體" w:eastAsia="標楷體" w:hAnsi="標楷體" w:hint="eastAsia"/>
        </w:rPr>
        <w:t>產生交易集，</w:t>
      </w:r>
      <w:r w:rsidRPr="007A46A4">
        <w:rPr>
          <w:rFonts w:ascii="標楷體" w:eastAsia="標楷體" w:hAnsi="標楷體" w:hint="eastAsia"/>
          <w:b/>
          <w:color w:val="FF0000"/>
        </w:rPr>
        <w:t>總交易數量為300筆</w:t>
      </w:r>
      <w:r w:rsidRPr="007A46A4">
        <w:rPr>
          <w:rFonts w:ascii="標楷體" w:eastAsia="標楷體" w:hAnsi="標楷體" w:hint="eastAsia"/>
        </w:rPr>
        <w:t>、</w:t>
      </w:r>
      <w:r w:rsidRPr="007A46A4">
        <w:rPr>
          <w:rFonts w:ascii="標楷體" w:eastAsia="標楷體" w:hAnsi="標楷體" w:hint="eastAsia"/>
          <w:b/>
          <w:color w:val="FF0000"/>
        </w:rPr>
        <w:t>平均每筆交易共8個商品、共15個不同商品</w:t>
      </w:r>
      <w:r w:rsidRPr="007A46A4">
        <w:rPr>
          <w:rFonts w:ascii="標楷體" w:eastAsia="標楷體" w:hAnsi="標楷體" w:hint="eastAsia"/>
        </w:rPr>
        <w:t>，我們以單筆買賣項目為單位；最後一組圖型則是將上述</w:t>
      </w:r>
      <w:r w:rsidRPr="007A46A4">
        <w:rPr>
          <w:rFonts w:ascii="標楷體" w:eastAsia="標楷體" w:hAnsi="標楷體"/>
        </w:rPr>
        <w:t xml:space="preserve">IBM Quest Data Generator </w:t>
      </w:r>
      <w:r w:rsidRPr="007A46A4">
        <w:rPr>
          <w:rFonts w:ascii="標楷體" w:eastAsia="標楷體" w:hAnsi="標楷體" w:hint="eastAsia"/>
        </w:rPr>
        <w:t>產生出來的交易集，</w:t>
      </w:r>
      <w:r w:rsidRPr="007A46A4">
        <w:rPr>
          <w:rFonts w:ascii="標楷體" w:eastAsia="標楷體" w:hAnsi="標楷體" w:hint="eastAsia"/>
          <w:b/>
          <w:color w:val="FF0000"/>
        </w:rPr>
        <w:t>放到</w:t>
      </w:r>
      <w:r w:rsidRPr="007A46A4">
        <w:rPr>
          <w:rFonts w:ascii="標楷體" w:eastAsia="標楷體" w:hAnsi="標楷體"/>
          <w:b/>
          <w:color w:val="FF0000"/>
        </w:rPr>
        <w:t>Weka</w:t>
      </w:r>
      <w:r w:rsidRPr="007A46A4">
        <w:rPr>
          <w:rFonts w:ascii="標楷體" w:eastAsia="標楷體" w:hAnsi="標楷體" w:hint="eastAsia"/>
          <w:b/>
          <w:color w:val="FF0000"/>
        </w:rPr>
        <w:t>的</w:t>
      </w:r>
      <w:r w:rsidRPr="007A46A4">
        <w:rPr>
          <w:rFonts w:ascii="標楷體" w:eastAsia="標楷體" w:hAnsi="標楷體"/>
          <w:b/>
          <w:color w:val="FF0000"/>
        </w:rPr>
        <w:t>Associator</w:t>
      </w:r>
      <w:r w:rsidRPr="007A46A4">
        <w:rPr>
          <w:rFonts w:ascii="標楷體" w:eastAsia="標楷體" w:hAnsi="標楷體" w:hint="eastAsia"/>
          <w:b/>
          <w:color w:val="FF0000"/>
        </w:rPr>
        <w:t>實作</w:t>
      </w:r>
      <w:r w:rsidRPr="007A46A4">
        <w:rPr>
          <w:rFonts w:ascii="標楷體" w:eastAsia="標楷體" w:hAnsi="標楷體"/>
          <w:b/>
          <w:color w:val="FF0000"/>
        </w:rPr>
        <w:t>Apriori</w:t>
      </w:r>
      <w:r w:rsidRPr="007A46A4">
        <w:rPr>
          <w:rFonts w:ascii="標楷體" w:eastAsia="標楷體" w:hAnsi="標楷體" w:hint="eastAsia"/>
          <w:b/>
          <w:color w:val="FF0000"/>
        </w:rPr>
        <w:t>演算法，最後將產出的關係當作圖型</w:t>
      </w:r>
      <w:r w:rsidRPr="007A46A4">
        <w:rPr>
          <w:rFonts w:ascii="標楷體" w:eastAsia="標楷體" w:hAnsi="標楷體" w:hint="eastAsia"/>
        </w:rPr>
        <w:t>。將此八個圖型分別以</w:t>
      </w:r>
      <w:r w:rsidRPr="007A46A4">
        <w:rPr>
          <w:rFonts w:ascii="標楷體" w:eastAsia="標楷體" w:hAnsi="標楷體"/>
        </w:rPr>
        <w:t>HITS</w:t>
      </w:r>
      <w:r w:rsidRPr="007A46A4">
        <w:rPr>
          <w:rFonts w:ascii="標楷體" w:eastAsia="標楷體" w:hAnsi="標楷體" w:hint="eastAsia"/>
        </w:rPr>
        <w:t>、</w:t>
      </w:r>
      <w:r w:rsidRPr="007A46A4">
        <w:rPr>
          <w:rFonts w:ascii="標楷體" w:eastAsia="標楷體" w:hAnsi="標楷體"/>
        </w:rPr>
        <w:t>Page Rank</w:t>
      </w:r>
      <w:r w:rsidRPr="007A46A4">
        <w:rPr>
          <w:rFonts w:ascii="標楷體" w:eastAsia="標楷體" w:hAnsi="標楷體" w:hint="eastAsia"/>
        </w:rPr>
        <w:t>、</w:t>
      </w:r>
      <w:r w:rsidRPr="007A46A4">
        <w:rPr>
          <w:rFonts w:ascii="標楷體" w:eastAsia="標楷體" w:hAnsi="標楷體"/>
        </w:rPr>
        <w:t>Sim Rank</w:t>
      </w:r>
      <w:r w:rsidRPr="007A46A4">
        <w:rPr>
          <w:rFonts w:ascii="標楷體" w:eastAsia="標楷體" w:hAnsi="標楷體" w:hint="eastAsia"/>
        </w:rPr>
        <w:t>三種演算法，算出各個節點之分數，並加以比較不同演算法實作出來的結果差異和限制。</w:t>
      </w:r>
      <w:r w:rsidRPr="007A46A4">
        <w:rPr>
          <w:rFonts w:ascii="標楷體" w:eastAsia="標楷體" w:hAnsi="標楷體"/>
        </w:rPr>
        <w:t>(Sim Rank</w:t>
      </w:r>
      <w:r w:rsidRPr="007A46A4">
        <w:rPr>
          <w:rFonts w:ascii="標楷體" w:eastAsia="標楷體" w:hAnsi="標楷體" w:hint="eastAsia"/>
        </w:rPr>
        <w:t>只實作前五個圖型</w:t>
      </w:r>
      <w:r w:rsidRPr="007A46A4">
        <w:rPr>
          <w:rFonts w:ascii="標楷體" w:eastAsia="標楷體" w:hAnsi="標楷體"/>
        </w:rPr>
        <w:t>)</w:t>
      </w:r>
    </w:p>
    <w:p w14:paraId="65927377" w14:textId="77777777" w:rsidR="00CC5EF8" w:rsidRPr="00CC5EF8" w:rsidRDefault="00594D28" w:rsidP="00594D28">
      <w:pPr>
        <w:widowControl/>
        <w:rPr>
          <w:rFonts w:ascii="標楷體" w:eastAsia="標楷體" w:hAnsi="標楷體"/>
        </w:rPr>
      </w:pPr>
      <w:r>
        <w:rPr>
          <w:rFonts w:ascii="標楷體" w:eastAsia="標楷體" w:hAnsi="標楷體"/>
        </w:rPr>
        <w:br w:type="page"/>
      </w:r>
    </w:p>
    <w:p w14:paraId="3E649205" w14:textId="77777777" w:rsidR="00B56B39" w:rsidRPr="007247D3" w:rsidRDefault="00B56B39" w:rsidP="00B56B39">
      <w:pPr>
        <w:pStyle w:val="a3"/>
        <w:numPr>
          <w:ilvl w:val="0"/>
          <w:numId w:val="1"/>
        </w:numPr>
        <w:ind w:leftChars="0" w:hanging="622"/>
        <w:rPr>
          <w:rFonts w:ascii="標楷體" w:eastAsia="標楷體" w:hAnsi="標楷體"/>
          <w:b/>
        </w:rPr>
      </w:pPr>
      <w:r w:rsidRPr="008A31D7">
        <w:rPr>
          <w:rFonts w:ascii="標楷體" w:eastAsia="標楷體" w:hAnsi="標楷體" w:hint="eastAsia"/>
          <w:b/>
        </w:rPr>
        <w:lastRenderedPageBreak/>
        <w:t>程式碼撰寫過程</w:t>
      </w:r>
    </w:p>
    <w:p w14:paraId="334291F9" w14:textId="77777777" w:rsidR="00A54528" w:rsidRDefault="00A54528" w:rsidP="00B56B39">
      <w:pPr>
        <w:pStyle w:val="a3"/>
        <w:numPr>
          <w:ilvl w:val="0"/>
          <w:numId w:val="3"/>
        </w:numPr>
        <w:ind w:leftChars="0" w:left="426" w:hanging="426"/>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r w:rsidR="00B5786F">
        <w:rPr>
          <w:rFonts w:ascii="標楷體" w:eastAsia="標楷體" w:hAnsi="標楷體"/>
          <w:b/>
        </w:rPr>
        <w:t xml:space="preserve"> :</w:t>
      </w:r>
    </w:p>
    <w:p w14:paraId="1BE6D43A"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讀取資料:</w:t>
      </w:r>
    </w:p>
    <w:p w14:paraId="01687596" w14:textId="77777777" w:rsidR="00B5786F" w:rsidRPr="00613FAC" w:rsidRDefault="00B5786F" w:rsidP="00B5786F">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1F73BE08"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算出圖論有幾個點以及做出圖論矩陣</w:t>
      </w:r>
      <w:r w:rsidR="00613FAC">
        <w:rPr>
          <w:rFonts w:ascii="標楷體" w:eastAsia="標楷體" w:hAnsi="標楷體" w:hint="eastAsia"/>
          <w:b/>
        </w:rPr>
        <w:t>:</w:t>
      </w:r>
    </w:p>
    <w:p w14:paraId="364DF7C6" w14:textId="77777777" w:rsidR="00613FAC" w:rsidRPr="00613FAC" w:rsidRDefault="00613FAC" w:rsidP="00613FAC">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標籤判斷有無相同</w:t>
      </w:r>
      <w:r w:rsidRPr="00613FAC">
        <w:rPr>
          <w:rFonts w:ascii="標楷體" w:eastAsia="標楷體" w:hAnsi="標楷體" w:hint="eastAsia"/>
        </w:rPr>
        <w:t>，若有才加入陣列中藉此來判斷有幾個結點</w:t>
      </w:r>
      <w:r w:rsidRPr="007A46A4">
        <w:rPr>
          <w:rFonts w:ascii="標楷體" w:eastAsia="標楷體" w:hAnsi="標楷體" w:hint="eastAsia"/>
          <w:b/>
          <w:color w:val="FF0000"/>
        </w:rPr>
        <w:t>colum以及row必須要兩個同時判斷</w:t>
      </w:r>
      <w:r w:rsidRPr="00613FAC">
        <w:rPr>
          <w:rFonts w:ascii="標楷體" w:eastAsia="標楷體" w:hAnsi="標楷體" w:hint="eastAsia"/>
        </w:rPr>
        <w:t>。並建立矩左邊為入射點右邊為射入點的二維圖論矩陣。且給予表格</w:t>
      </w:r>
      <w:r w:rsidRPr="007A46A4">
        <w:rPr>
          <w:rFonts w:ascii="標楷體" w:eastAsia="標楷體" w:hAnsi="標楷體" w:hint="eastAsia"/>
          <w:b/>
          <w:color w:val="FF0000"/>
        </w:rPr>
        <w:t>初始值為1/N。</w:t>
      </w:r>
    </w:p>
    <w:p w14:paraId="6827351D" w14:textId="77777777" w:rsidR="00613FAC" w:rsidRDefault="00613FAC" w:rsidP="00613FAC">
      <w:pPr>
        <w:pStyle w:val="a3"/>
        <w:numPr>
          <w:ilvl w:val="0"/>
          <w:numId w:val="13"/>
        </w:numPr>
        <w:ind w:leftChars="0"/>
        <w:rPr>
          <w:rFonts w:ascii="標楷體" w:eastAsia="標楷體" w:hAnsi="標楷體"/>
          <w:b/>
        </w:rPr>
      </w:pPr>
      <w:r>
        <w:rPr>
          <w:rFonts w:ascii="標楷體" w:eastAsia="標楷體" w:hAnsi="標楷體" w:hint="eastAsia"/>
          <w:b/>
        </w:rPr>
        <w:t>計算每個點的流入數量以及流出數量:</w:t>
      </w:r>
    </w:p>
    <w:p w14:paraId="432D9B50" w14:textId="77777777" w:rsidR="00613FAC" w:rsidRPr="00A61190" w:rsidRDefault="00613FAC" w:rsidP="00613FAC">
      <w:pPr>
        <w:ind w:left="480"/>
        <w:rPr>
          <w:rFonts w:ascii="標楷體" w:eastAsia="標楷體" w:hAnsi="標楷體"/>
        </w:rPr>
      </w:pPr>
      <w:r w:rsidRPr="00A61190">
        <w:rPr>
          <w:rFonts w:ascii="標楷體" w:eastAsia="標楷體" w:hAnsi="標楷體" w:hint="eastAsia"/>
        </w:rPr>
        <w:t>用兩個for迴圈計算數量，其中</w:t>
      </w:r>
      <w:r w:rsidRPr="007A46A4">
        <w:rPr>
          <w:rFonts w:ascii="標楷體" w:eastAsia="標楷體" w:hAnsi="標楷體" w:hint="eastAsia"/>
          <w:b/>
          <w:color w:val="FF0000"/>
        </w:rPr>
        <w:t>i,j互換即可分別算出流入以及流出的數量</w:t>
      </w:r>
      <w:r w:rsidRPr="00A61190">
        <w:rPr>
          <w:rFonts w:ascii="標楷體" w:eastAsia="標楷體" w:hAnsi="標楷體" w:hint="eastAsia"/>
        </w:rPr>
        <w:t>。</w:t>
      </w:r>
    </w:p>
    <w:p w14:paraId="47AC169E" w14:textId="77777777" w:rsidR="00613FAC"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設定一個若向量距離大於設定的收斂數值時就繼續做的迴圈</w:t>
      </w:r>
    </w:p>
    <w:p w14:paraId="2FEC7AF9" w14:textId="77777777" w:rsidR="00A61190"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算出每個點的新pagevalue:</w:t>
      </w:r>
    </w:p>
    <w:p w14:paraId="1E36788D" w14:textId="77777777" w:rsidR="00A61190" w:rsidRPr="00A61190" w:rsidRDefault="00A61190" w:rsidP="00A61190">
      <w:pPr>
        <w:ind w:left="480"/>
        <w:rPr>
          <w:rFonts w:ascii="標楷體" w:eastAsia="標楷體" w:hAnsi="標楷體"/>
        </w:rPr>
      </w:pPr>
      <w:r w:rsidRPr="00A61190">
        <w:rPr>
          <w:rFonts w:ascii="標楷體" w:eastAsia="標楷體" w:hAnsi="標楷體" w:hint="eastAsia"/>
        </w:rPr>
        <w:t>利用兩個for迴圈</w:t>
      </w:r>
      <w:r w:rsidRPr="00A61190">
        <w:rPr>
          <w:rFonts w:ascii="標楷體" w:eastAsia="標楷體" w:hAnsi="標楷體"/>
        </w:rPr>
        <w:t>,</w:t>
      </w:r>
      <w:r w:rsidRPr="00A61190">
        <w:rPr>
          <w:rFonts w:ascii="標楷體" w:eastAsia="標楷體" w:hAnsi="標楷體" w:hint="eastAsia"/>
        </w:rPr>
        <w:t>依序算出每個點的outgoing的數量,且將當下點的pagevalue除以該點的流出數量，一欄做出一個加總得出一個temp值，最後再透過</w:t>
      </w:r>
      <w:r w:rsidRPr="007A46A4">
        <w:rPr>
          <w:rFonts w:ascii="標楷體" w:eastAsia="標楷體" w:hAnsi="標楷體"/>
          <w:b/>
          <w:color w:val="FF0000"/>
        </w:rPr>
        <w:t>finalvalue = temp * d + (1 - d) / Nodenumber</w:t>
      </w:r>
      <w:r w:rsidRPr="00A61190">
        <w:rPr>
          <w:rFonts w:ascii="標楷體" w:eastAsia="標楷體" w:hAnsi="標楷體" w:hint="eastAsia"/>
        </w:rPr>
        <w:t>的公式算出新的pagevalue並存到新的表格中。</w:t>
      </w:r>
    </w:p>
    <w:p w14:paraId="2ABB87C0" w14:textId="77777777" w:rsidR="00EB22C9" w:rsidRPr="00EB22C9" w:rsidRDefault="00A61190" w:rsidP="00EB22C9">
      <w:pPr>
        <w:pStyle w:val="a3"/>
        <w:numPr>
          <w:ilvl w:val="0"/>
          <w:numId w:val="13"/>
        </w:numPr>
        <w:ind w:leftChars="0"/>
        <w:rPr>
          <w:rFonts w:ascii="標楷體" w:eastAsia="標楷體" w:hAnsi="標楷體"/>
          <w:b/>
        </w:rPr>
      </w:pPr>
      <w:r>
        <w:rPr>
          <w:rFonts w:ascii="標楷體" w:eastAsia="標楷體" w:hAnsi="標楷體" w:hint="eastAsia"/>
          <w:b/>
        </w:rPr>
        <w:t>算出兩個向量的幾何平均距離</w:t>
      </w:r>
      <w:r w:rsidR="00EB22C9" w:rsidRPr="00EB22C9">
        <w:rPr>
          <w:rFonts w:ascii="標楷體" w:eastAsia="標楷體" w:hAnsi="標楷體" w:hint="eastAsia"/>
          <w:b/>
        </w:rPr>
        <w:t>並將新表格複印到舊表格後進行疊代:</w:t>
      </w:r>
    </w:p>
    <w:p w14:paraId="77539202" w14:textId="77777777" w:rsidR="00A61190" w:rsidRDefault="00A61190" w:rsidP="00A61190">
      <w:pPr>
        <w:ind w:left="480"/>
        <w:rPr>
          <w:rFonts w:ascii="標楷體" w:eastAsia="標楷體" w:hAnsi="標楷體"/>
        </w:rPr>
      </w:pPr>
      <w:r w:rsidRPr="00A61190">
        <w:rPr>
          <w:rFonts w:ascii="標楷體" w:eastAsia="標楷體" w:hAnsi="標楷體" w:hint="eastAsia"/>
        </w:rPr>
        <w:t>將算出的值丟入while迴圈中做判斷，</w:t>
      </w:r>
      <w:r w:rsidRPr="007A46A4">
        <w:rPr>
          <w:rFonts w:ascii="標楷體" w:eastAsia="標楷體" w:hAnsi="標楷體" w:hint="eastAsia"/>
          <w:b/>
          <w:color w:val="FF0000"/>
        </w:rPr>
        <w:t>若為true</w:t>
      </w:r>
      <w:r w:rsidR="007A46A4" w:rsidRPr="007A46A4">
        <w:rPr>
          <w:rFonts w:ascii="標楷體" w:eastAsia="標楷體" w:hAnsi="標楷體" w:hint="eastAsia"/>
          <w:b/>
          <w:color w:val="FF0000"/>
        </w:rPr>
        <w:t>則繼續執行疊代直</w:t>
      </w:r>
      <w:r w:rsidRPr="007A46A4">
        <w:rPr>
          <w:rFonts w:ascii="標楷體" w:eastAsia="標楷體" w:hAnsi="標楷體" w:hint="eastAsia"/>
          <w:b/>
          <w:color w:val="FF0000"/>
        </w:rPr>
        <w:t>到整個迴圈收斂為止</w:t>
      </w:r>
      <w:r w:rsidRPr="00A61190">
        <w:rPr>
          <w:rFonts w:ascii="標楷體" w:eastAsia="標楷體" w:hAnsi="標楷體" w:hint="eastAsia"/>
        </w:rPr>
        <w:t>。</w:t>
      </w:r>
    </w:p>
    <w:p w14:paraId="5C155EF2" w14:textId="77777777" w:rsidR="0007519A" w:rsidRPr="00A61190" w:rsidRDefault="0007519A" w:rsidP="0007519A">
      <w:pPr>
        <w:widowControl/>
        <w:rPr>
          <w:rFonts w:ascii="標楷體" w:eastAsia="標楷體" w:hAnsi="標楷體"/>
        </w:rPr>
      </w:pPr>
      <w:r>
        <w:rPr>
          <w:rFonts w:ascii="標楷體" w:eastAsia="標楷體" w:hAnsi="標楷體"/>
        </w:rPr>
        <w:br w:type="page"/>
      </w:r>
    </w:p>
    <w:p w14:paraId="3AE84C72" w14:textId="77777777" w:rsidR="004F0CF1" w:rsidRPr="004F0CF1" w:rsidRDefault="00A54528" w:rsidP="004F0CF1">
      <w:pPr>
        <w:pStyle w:val="a3"/>
        <w:numPr>
          <w:ilvl w:val="0"/>
          <w:numId w:val="3"/>
        </w:numPr>
        <w:ind w:leftChars="0" w:left="426" w:hanging="426"/>
        <w:rPr>
          <w:rFonts w:ascii="標楷體" w:eastAsia="標楷體" w:hAnsi="標楷體"/>
          <w:b/>
        </w:rPr>
      </w:pPr>
      <w:r>
        <w:rPr>
          <w:rFonts w:ascii="標楷體" w:eastAsia="標楷體" w:hAnsi="標楷體"/>
          <w:b/>
        </w:rPr>
        <w:lastRenderedPageBreak/>
        <w:t>HITS implementation</w:t>
      </w:r>
      <w:r w:rsidR="00B5786F">
        <w:rPr>
          <w:rFonts w:ascii="標楷體" w:eastAsia="標楷體" w:hAnsi="標楷體"/>
          <w:b/>
        </w:rPr>
        <w:t xml:space="preserve"> :</w:t>
      </w:r>
    </w:p>
    <w:p w14:paraId="7CC985C8"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讀取資料:</w:t>
      </w:r>
    </w:p>
    <w:p w14:paraId="5A1E37BA" w14:textId="77777777" w:rsidR="004F0CF1" w:rsidRPr="00613FAC" w:rsidRDefault="004F0CF1" w:rsidP="004F0CF1">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544CADF7"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算出圖論有幾個點以及做出圖論矩陣:</w:t>
      </w:r>
    </w:p>
    <w:p w14:paraId="1CBABCF1" w14:textId="77777777" w:rsidR="004F0CF1" w:rsidRDefault="004F0CF1" w:rsidP="004F0CF1">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w:t>
      </w:r>
      <w:r w:rsidRPr="007A46A4">
        <w:rPr>
          <w:rFonts w:ascii="標楷體" w:eastAsia="標楷體" w:hAnsi="標楷體" w:hint="eastAsia"/>
          <w:b/>
          <w:color w:val="FF0000"/>
        </w:rPr>
        <w:t>colum以及row</w:t>
      </w:r>
      <w:r w:rsidR="007A46A4" w:rsidRPr="007A46A4">
        <w:rPr>
          <w:rFonts w:ascii="標楷體" w:eastAsia="標楷體" w:hAnsi="標楷體" w:hint="eastAsia"/>
          <w:b/>
          <w:color w:val="FF0000"/>
        </w:rPr>
        <w:t>必須要兩個同時判斷</w:t>
      </w:r>
      <w:r w:rsidR="007A46A4">
        <w:rPr>
          <w:rFonts w:ascii="標楷體" w:eastAsia="標楷體" w:hAnsi="標楷體" w:hint="eastAsia"/>
        </w:rPr>
        <w:t>。並建立矩陣</w:t>
      </w:r>
      <w:r w:rsidRPr="00613FAC">
        <w:rPr>
          <w:rFonts w:ascii="標楷體" w:eastAsia="標楷體" w:hAnsi="標楷體" w:hint="eastAsia"/>
        </w:rPr>
        <w:t>左邊為入射點右邊為射入點的二維圖論矩陣</w:t>
      </w:r>
      <w:r w:rsidR="007A46A4">
        <w:rPr>
          <w:rFonts w:ascii="標楷體" w:eastAsia="標楷體" w:hAnsi="標楷體" w:hint="eastAsia"/>
        </w:rPr>
        <w:t>。</w:t>
      </w:r>
    </w:p>
    <w:p w14:paraId="42EF25B8" w14:textId="77777777" w:rsidR="00B96143" w:rsidRPr="00B96143" w:rsidRDefault="004F0CF1" w:rsidP="004F0CF1">
      <w:pPr>
        <w:pStyle w:val="a3"/>
        <w:numPr>
          <w:ilvl w:val="0"/>
          <w:numId w:val="15"/>
        </w:numPr>
        <w:ind w:leftChars="0"/>
        <w:rPr>
          <w:rFonts w:ascii="標楷體" w:eastAsia="標楷體" w:hAnsi="標楷體"/>
        </w:rPr>
      </w:pPr>
      <w:r w:rsidRPr="004F0CF1">
        <w:rPr>
          <w:rFonts w:ascii="標楷體" w:eastAsia="標楷體" w:hAnsi="標楷體" w:hint="eastAsia"/>
          <w:b/>
        </w:rPr>
        <w:t>建立兩個根據點查詢該點的</w:t>
      </w:r>
      <w:r>
        <w:rPr>
          <w:rFonts w:ascii="標楷體" w:eastAsia="標楷體" w:hAnsi="標楷體" w:hint="eastAsia"/>
          <w:b/>
        </w:rPr>
        <w:t>Au</w:t>
      </w:r>
      <w:r>
        <w:rPr>
          <w:rFonts w:ascii="標楷體" w:eastAsia="標楷體" w:hAnsi="標楷體"/>
          <w:b/>
        </w:rPr>
        <w:t>thority</w:t>
      </w:r>
      <w:r>
        <w:rPr>
          <w:rFonts w:ascii="標楷體" w:eastAsia="標楷體" w:hAnsi="標楷體" w:hint="eastAsia"/>
          <w:b/>
        </w:rPr>
        <w:t>與Hub的陣</w:t>
      </w:r>
      <w:r w:rsidR="00B96143">
        <w:rPr>
          <w:rFonts w:ascii="標楷體" w:eastAsia="標楷體" w:hAnsi="標楷體" w:hint="eastAsia"/>
          <w:b/>
        </w:rPr>
        <w:t>列:</w:t>
      </w:r>
    </w:p>
    <w:p w14:paraId="6B86D836" w14:textId="77777777" w:rsidR="004F0CF1" w:rsidRPr="00B96143" w:rsidRDefault="00B96143" w:rsidP="00B96143">
      <w:pPr>
        <w:ind w:left="480"/>
        <w:rPr>
          <w:rFonts w:ascii="標楷體" w:eastAsia="標楷體" w:hAnsi="標楷體"/>
        </w:rPr>
      </w:pPr>
      <w:r w:rsidRPr="00B96143">
        <w:rPr>
          <w:rFonts w:ascii="標楷體" w:eastAsia="標楷體" w:hAnsi="標楷體" w:hint="eastAsia"/>
        </w:rPr>
        <w:t>Au</w:t>
      </w:r>
      <w:r w:rsidRPr="00B96143">
        <w:rPr>
          <w:rFonts w:ascii="標楷體" w:eastAsia="標楷體" w:hAnsi="標楷體"/>
        </w:rPr>
        <w:t>thority</w:t>
      </w:r>
      <w:r w:rsidRPr="00B96143">
        <w:rPr>
          <w:rFonts w:ascii="標楷體" w:eastAsia="標楷體" w:hAnsi="標楷體" w:hint="eastAsia"/>
        </w:rPr>
        <w:t>與Hub分別</w:t>
      </w:r>
      <w:r w:rsidR="004F0CF1" w:rsidRPr="00B96143">
        <w:rPr>
          <w:rFonts w:ascii="標楷體" w:eastAsia="標楷體" w:hAnsi="標楷體" w:hint="eastAsia"/>
        </w:rPr>
        <w:t>必須建立新舊兩個陣列，為了讓疊代可以順利進行</w:t>
      </w:r>
      <w:r w:rsidRPr="00B96143">
        <w:rPr>
          <w:rFonts w:ascii="標楷體" w:eastAsia="標楷體" w:hAnsi="標楷體" w:hint="eastAsia"/>
        </w:rPr>
        <w:t>，其中舊的表格</w:t>
      </w:r>
      <w:r>
        <w:rPr>
          <w:rFonts w:ascii="標楷體" w:eastAsia="標楷體" w:hAnsi="標楷體" w:hint="eastAsia"/>
        </w:rPr>
        <w:t>先</w:t>
      </w:r>
      <w:r w:rsidRPr="00B96143">
        <w:rPr>
          <w:rFonts w:ascii="標楷體" w:eastAsia="標楷體" w:hAnsi="標楷體" w:hint="eastAsia"/>
        </w:rPr>
        <w:t>給</w:t>
      </w:r>
      <w:r w:rsidRPr="00062759">
        <w:rPr>
          <w:rFonts w:ascii="標楷體" w:eastAsia="標楷體" w:hAnsi="標楷體" w:hint="eastAsia"/>
          <w:b/>
          <w:color w:val="FF0000"/>
        </w:rPr>
        <w:t>予初始值為1</w:t>
      </w:r>
      <w:r>
        <w:rPr>
          <w:rFonts w:ascii="標楷體" w:eastAsia="標楷體" w:hAnsi="標楷體" w:hint="eastAsia"/>
        </w:rPr>
        <w:t>。</w:t>
      </w:r>
    </w:p>
    <w:p w14:paraId="2F217DB0"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32DF9C55"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算出每個點新的Au</w:t>
      </w:r>
      <w:r>
        <w:rPr>
          <w:rFonts w:ascii="標楷體" w:eastAsia="標楷體" w:hAnsi="標楷體"/>
          <w:b/>
        </w:rPr>
        <w:t>thority</w:t>
      </w:r>
      <w:r>
        <w:rPr>
          <w:rFonts w:ascii="標楷體" w:eastAsia="標楷體" w:hAnsi="標楷體" w:hint="eastAsia"/>
          <w:b/>
        </w:rPr>
        <w:t>值與Hub值:</w:t>
      </w:r>
    </w:p>
    <w:p w14:paraId="477D4916" w14:textId="77777777" w:rsidR="004F0CF1" w:rsidRDefault="00B70BBD" w:rsidP="004F0CF1">
      <w:pPr>
        <w:ind w:left="480"/>
        <w:rPr>
          <w:rFonts w:ascii="標楷體" w:eastAsia="標楷體" w:hAnsi="標楷體"/>
        </w:rPr>
      </w:pPr>
      <w:r w:rsidRPr="00B70BBD">
        <w:rPr>
          <w:rFonts w:ascii="標楷體" w:eastAsia="標楷體" w:hAnsi="標楷體" w:hint="eastAsia"/>
        </w:rPr>
        <w:t>Hub以及Au</w:t>
      </w:r>
      <w:r w:rsidRPr="00B70BBD">
        <w:rPr>
          <w:rFonts w:ascii="標楷體" w:eastAsia="標楷體" w:hAnsi="標楷體"/>
        </w:rPr>
        <w:t>thority</w:t>
      </w:r>
      <w:r w:rsidRPr="00B70BBD">
        <w:rPr>
          <w:rFonts w:ascii="標楷體" w:eastAsia="標楷體" w:hAnsi="標楷體" w:hint="eastAsia"/>
        </w:rPr>
        <w:t>進行依序加總，公式為</w:t>
      </w:r>
      <w:r w:rsidRPr="00062759">
        <w:rPr>
          <w:rFonts w:ascii="標楷體" w:eastAsia="標楷體" w:hAnsi="標楷體" w:hint="eastAsia"/>
          <w:b/>
          <w:color w:val="FF0000"/>
        </w:rPr>
        <w:t>HubA=A(B)</w:t>
      </w:r>
      <w:r w:rsidRPr="00062759">
        <w:rPr>
          <w:rFonts w:ascii="標楷體" w:eastAsia="標楷體" w:hAnsi="標楷體"/>
          <w:b/>
          <w:color w:val="FF0000"/>
        </w:rPr>
        <w:t>+A(C)+A(D)</w:t>
      </w:r>
      <w:r w:rsidRPr="00B70BBD">
        <w:rPr>
          <w:rFonts w:ascii="標楷體" w:eastAsia="標楷體" w:hAnsi="標楷體" w:hint="eastAsia"/>
        </w:rPr>
        <w:t>以及</w:t>
      </w:r>
      <w:r w:rsidRPr="00062759">
        <w:rPr>
          <w:rFonts w:ascii="標楷體" w:eastAsia="標楷體" w:hAnsi="標楷體" w:hint="eastAsia"/>
          <w:b/>
          <w:color w:val="FF0000"/>
        </w:rPr>
        <w:t>Au</w:t>
      </w:r>
      <w:r w:rsidRPr="00062759">
        <w:rPr>
          <w:rFonts w:ascii="標楷體" w:eastAsia="標楷體" w:hAnsi="標楷體"/>
          <w:b/>
          <w:color w:val="FF0000"/>
        </w:rPr>
        <w:t>thority</w:t>
      </w:r>
      <w:r w:rsidRPr="00062759">
        <w:rPr>
          <w:rFonts w:ascii="標楷體" w:eastAsia="標楷體" w:hAnsi="標楷體" w:hint="eastAsia"/>
          <w:b/>
          <w:color w:val="FF0000"/>
        </w:rPr>
        <w:t>A=H(1)+H(2)+H(3)</w:t>
      </w:r>
      <w:r w:rsidRPr="00B70BBD">
        <w:rPr>
          <w:rFonts w:ascii="標楷體" w:eastAsia="標楷體" w:hAnsi="標楷體" w:hint="eastAsia"/>
        </w:rPr>
        <w:t>。</w:t>
      </w:r>
      <w:r w:rsidR="002C0839">
        <w:rPr>
          <w:rFonts w:ascii="標楷體" w:eastAsia="標楷體" w:hAnsi="標楷體" w:hint="eastAsia"/>
        </w:rPr>
        <w:t>且將新的值更新在新的陣列中。</w:t>
      </w:r>
    </w:p>
    <w:p w14:paraId="2C69B386" w14:textId="77777777" w:rsidR="00B70BBD" w:rsidRPr="00B70BBD" w:rsidRDefault="00B70BBD" w:rsidP="00B70BBD">
      <w:pPr>
        <w:pStyle w:val="a3"/>
        <w:numPr>
          <w:ilvl w:val="0"/>
          <w:numId w:val="15"/>
        </w:numPr>
        <w:ind w:leftChars="0"/>
        <w:rPr>
          <w:rFonts w:ascii="標楷體" w:eastAsia="標楷體" w:hAnsi="標楷體"/>
          <w:b/>
        </w:rPr>
      </w:pPr>
      <w:r w:rsidRPr="00B70BBD">
        <w:rPr>
          <w:rFonts w:ascii="標楷體" w:eastAsia="標楷體" w:hAnsi="標楷體" w:hint="eastAsia"/>
          <w:b/>
        </w:rPr>
        <w:t>算出正規化的距離值:</w:t>
      </w:r>
    </w:p>
    <w:p w14:paraId="6E18F00C" w14:textId="77777777" w:rsidR="00B70BBD" w:rsidRPr="00B70BBD" w:rsidRDefault="00B70BBD" w:rsidP="00B70BBD">
      <w:pPr>
        <w:ind w:left="480"/>
        <w:rPr>
          <w:rFonts w:ascii="標楷體" w:eastAsia="標楷體" w:hAnsi="標楷體"/>
        </w:rPr>
      </w:pPr>
      <w:r>
        <w:rPr>
          <w:rFonts w:ascii="標楷體" w:eastAsia="標楷體" w:hAnsi="標楷體" w:hint="eastAsia"/>
        </w:rPr>
        <w:t>此值為</w:t>
      </w:r>
      <w:r w:rsidRPr="00B70BBD">
        <w:rPr>
          <w:rFonts w:ascii="標楷體" w:eastAsia="標楷體" w:hAnsi="標楷體" w:hint="eastAsia"/>
        </w:rPr>
        <w:t>Au</w:t>
      </w:r>
      <w:r w:rsidRPr="00B70BBD">
        <w:rPr>
          <w:rFonts w:ascii="標楷體" w:eastAsia="標楷體" w:hAnsi="標楷體"/>
        </w:rPr>
        <w:t>thority</w:t>
      </w:r>
      <w:r>
        <w:rPr>
          <w:rFonts w:ascii="標楷體" w:eastAsia="標楷體" w:hAnsi="標楷體" w:hint="eastAsia"/>
        </w:rPr>
        <w:t>的新舊向量的距離幾何平均加上</w:t>
      </w:r>
      <w:r w:rsidRPr="00B70BBD">
        <w:rPr>
          <w:rFonts w:ascii="標楷體" w:eastAsia="標楷體" w:hAnsi="標楷體" w:hint="eastAsia"/>
        </w:rPr>
        <w:t>Hub</w:t>
      </w:r>
      <w:r>
        <w:rPr>
          <w:rFonts w:ascii="標楷體" w:eastAsia="標楷體" w:hAnsi="標楷體" w:hint="eastAsia"/>
        </w:rPr>
        <w:t>的</w:t>
      </w:r>
      <w:r w:rsidRPr="00062759">
        <w:rPr>
          <w:rFonts w:ascii="標楷體" w:eastAsia="標楷體" w:hAnsi="標楷體" w:hint="eastAsia"/>
          <w:b/>
          <w:color w:val="FF0000"/>
        </w:rPr>
        <w:t>新舊向量的距離幾何平均</w:t>
      </w:r>
      <w:r>
        <w:rPr>
          <w:rFonts w:ascii="標楷體" w:eastAsia="標楷體" w:hAnsi="標楷體" w:hint="eastAsia"/>
        </w:rPr>
        <w:t>。</w:t>
      </w:r>
    </w:p>
    <w:p w14:paraId="4DBDEA6E" w14:textId="77777777" w:rsidR="00EB22C9" w:rsidRPr="00EB22C9" w:rsidRDefault="00EB22C9" w:rsidP="00EB22C9">
      <w:pPr>
        <w:pStyle w:val="a3"/>
        <w:numPr>
          <w:ilvl w:val="0"/>
          <w:numId w:val="15"/>
        </w:numPr>
        <w:ind w:leftChars="0"/>
        <w:rPr>
          <w:rFonts w:ascii="標楷體" w:eastAsia="標楷體" w:hAnsi="標楷體"/>
          <w:b/>
        </w:rPr>
      </w:pPr>
      <w:r>
        <w:rPr>
          <w:rFonts w:ascii="標楷體" w:eastAsia="標楷體" w:hAnsi="標楷體" w:hint="eastAsia"/>
          <w:b/>
        </w:rPr>
        <w:t>進行正規化</w:t>
      </w:r>
      <w:r w:rsidR="00B70BBD">
        <w:rPr>
          <w:rFonts w:ascii="標楷體" w:eastAsia="標楷體" w:hAnsi="標楷體" w:hint="eastAsia"/>
          <w:b/>
        </w:rPr>
        <w:t>後</w:t>
      </w:r>
      <w:r w:rsidR="004F0CF1">
        <w:rPr>
          <w:rFonts w:ascii="標楷體" w:eastAsia="標楷體" w:hAnsi="標楷體" w:hint="eastAsia"/>
          <w:b/>
        </w:rPr>
        <w:t>算出兩個向量的幾何平均距離</w:t>
      </w:r>
      <w:r w:rsidRPr="00EB22C9">
        <w:rPr>
          <w:rFonts w:ascii="標楷體" w:eastAsia="標楷體" w:hAnsi="標楷體" w:hint="eastAsia"/>
          <w:b/>
        </w:rPr>
        <w:t>並將新表格複印到舊表格後進行疊代:</w:t>
      </w:r>
    </w:p>
    <w:p w14:paraId="09D7515C" w14:textId="77777777" w:rsidR="004F0CF1" w:rsidRDefault="004F0CF1" w:rsidP="002C0839">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w:t>
      </w:r>
      <w:r w:rsidR="00062759" w:rsidRPr="00062759">
        <w:rPr>
          <w:rFonts w:ascii="標楷體" w:eastAsia="標楷體" w:hAnsi="標楷體" w:hint="eastAsia"/>
          <w:b/>
          <w:color w:val="FF0000"/>
        </w:rPr>
        <w:t>則繼續執行疊代直</w:t>
      </w:r>
      <w:r w:rsidRPr="00062759">
        <w:rPr>
          <w:rFonts w:ascii="標楷體" w:eastAsia="標楷體" w:hAnsi="標楷體" w:hint="eastAsia"/>
          <w:b/>
          <w:color w:val="FF0000"/>
        </w:rPr>
        <w:t>到整個迴圈收斂為止</w:t>
      </w:r>
      <w:r w:rsidRPr="00A61190">
        <w:rPr>
          <w:rFonts w:ascii="標楷體" w:eastAsia="標楷體" w:hAnsi="標楷體" w:hint="eastAsia"/>
        </w:rPr>
        <w:t>。</w:t>
      </w:r>
    </w:p>
    <w:p w14:paraId="2458F045" w14:textId="77777777" w:rsidR="0007519A" w:rsidRDefault="0007519A" w:rsidP="0007519A">
      <w:pPr>
        <w:rPr>
          <w:rFonts w:ascii="標楷體" w:eastAsia="標楷體" w:hAnsi="標楷體"/>
        </w:rPr>
      </w:pPr>
    </w:p>
    <w:p w14:paraId="0306433D" w14:textId="77777777" w:rsidR="0007519A" w:rsidRPr="002C0839" w:rsidRDefault="0007519A" w:rsidP="00594D28">
      <w:pPr>
        <w:widowControl/>
        <w:rPr>
          <w:rFonts w:ascii="標楷體" w:eastAsia="標楷體" w:hAnsi="標楷體"/>
        </w:rPr>
      </w:pPr>
      <w:r>
        <w:rPr>
          <w:rFonts w:ascii="標楷體" w:eastAsia="標楷體" w:hAnsi="標楷體"/>
        </w:rPr>
        <w:br w:type="page"/>
      </w:r>
    </w:p>
    <w:p w14:paraId="224E292B" w14:textId="77777777" w:rsidR="00D4423E" w:rsidRPr="00967CC5" w:rsidRDefault="00A54528" w:rsidP="00967CC5">
      <w:pPr>
        <w:pStyle w:val="a3"/>
        <w:numPr>
          <w:ilvl w:val="0"/>
          <w:numId w:val="3"/>
        </w:numPr>
        <w:ind w:leftChars="0" w:left="426" w:hanging="426"/>
        <w:rPr>
          <w:rFonts w:ascii="標楷體" w:eastAsia="標楷體" w:hAnsi="標楷體"/>
          <w:b/>
        </w:rPr>
      </w:pPr>
      <w:r>
        <w:rPr>
          <w:rFonts w:ascii="標楷體" w:eastAsia="標楷體" w:hAnsi="標楷體"/>
          <w:b/>
        </w:rPr>
        <w:lastRenderedPageBreak/>
        <w:t>Simrank</w:t>
      </w:r>
      <w:r>
        <w:rPr>
          <w:rFonts w:ascii="標楷體" w:eastAsia="標楷體" w:hAnsi="標楷體" w:hint="eastAsia"/>
          <w:b/>
        </w:rPr>
        <w:t xml:space="preserve"> </w:t>
      </w:r>
      <w:r>
        <w:rPr>
          <w:rFonts w:ascii="標楷體" w:eastAsia="標楷體" w:hAnsi="標楷體"/>
          <w:b/>
        </w:rPr>
        <w:t>implementation</w:t>
      </w:r>
      <w:r w:rsidR="00B5786F">
        <w:rPr>
          <w:rFonts w:ascii="標楷體" w:eastAsia="標楷體" w:hAnsi="標楷體"/>
          <w:b/>
        </w:rPr>
        <w:t xml:space="preserve"> :</w:t>
      </w:r>
    </w:p>
    <w:p w14:paraId="2B8E1E55"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讀取資料:</w:t>
      </w:r>
    </w:p>
    <w:p w14:paraId="062E66D8" w14:textId="77777777" w:rsidR="00967CC5" w:rsidRPr="00613FAC" w:rsidRDefault="00967CC5" w:rsidP="00967CC5">
      <w:pPr>
        <w:pStyle w:val="a3"/>
        <w:ind w:leftChars="0"/>
        <w:rPr>
          <w:rFonts w:ascii="標楷體" w:eastAsia="標楷體" w:hAnsi="標楷體"/>
        </w:rPr>
      </w:pPr>
      <w:r w:rsidRPr="00613FAC">
        <w:rPr>
          <w:rFonts w:ascii="標楷體" w:eastAsia="標楷體" w:hAnsi="標楷體" w:hint="eastAsia"/>
        </w:rPr>
        <w:t>先利用</w:t>
      </w:r>
      <w:r w:rsidRPr="00062759">
        <w:rPr>
          <w:rFonts w:ascii="標楷體" w:eastAsia="標楷體" w:hAnsi="標楷體"/>
          <w:b/>
          <w:color w:val="FF0000"/>
        </w:rPr>
        <w:t>FileReader</w:t>
      </w:r>
      <w:r w:rsidRPr="00613FAC">
        <w:rPr>
          <w:rFonts w:ascii="標楷體" w:eastAsia="標楷體" w:hAnsi="標楷體" w:hint="eastAsia"/>
        </w:rPr>
        <w:t>,老師給的txt檔案吃進來。再用</w:t>
      </w:r>
      <w:r w:rsidRPr="00062759">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062759">
        <w:rPr>
          <w:rFonts w:ascii="標楷體" w:eastAsia="標楷體" w:hAnsi="標楷體"/>
          <w:b/>
          <w:color w:val="FF0000"/>
        </w:rPr>
        <w:t>nextLine()</w:t>
      </w:r>
      <w:r w:rsidRPr="00613FAC">
        <w:rPr>
          <w:rFonts w:ascii="標楷體" w:eastAsia="標楷體" w:hAnsi="標楷體" w:hint="eastAsia"/>
        </w:rPr>
        <w:t>的函式一行一行讀取存入陣列中。</w:t>
      </w:r>
    </w:p>
    <w:p w14:paraId="3D2C1647"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算出圖論有幾個點以及做出圖論矩陣:</w:t>
      </w:r>
    </w:p>
    <w:p w14:paraId="5F5F8944" w14:textId="77777777" w:rsidR="00967CC5" w:rsidRDefault="00967CC5" w:rsidP="00967CC5">
      <w:pPr>
        <w:ind w:left="480"/>
        <w:rPr>
          <w:rFonts w:ascii="標楷體" w:eastAsia="標楷體" w:hAnsi="標楷體"/>
        </w:rPr>
      </w:pPr>
      <w:r w:rsidRPr="00613FAC">
        <w:rPr>
          <w:rFonts w:ascii="標楷體" w:eastAsia="標楷體" w:hAnsi="標楷體" w:hint="eastAsia"/>
        </w:rPr>
        <w:t>透過</w:t>
      </w:r>
      <w:r w:rsidRPr="00062759">
        <w:rPr>
          <w:rFonts w:ascii="標楷體" w:eastAsia="標楷體" w:hAnsi="標楷體" w:hint="eastAsia"/>
          <w:b/>
          <w:color w:val="FF0000"/>
        </w:rPr>
        <w:t>fla</w:t>
      </w:r>
      <w:r w:rsidRPr="00062759">
        <w:rPr>
          <w:rFonts w:ascii="標楷體" w:eastAsia="標楷體" w:hAnsi="標楷體"/>
          <w:b/>
          <w:color w:val="FF0000"/>
        </w:rPr>
        <w:t>g</w:t>
      </w:r>
      <w:r w:rsidRPr="00062759">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判斷有無相同，若有才加入陣列中藉此來判斷有幾個結點colum以及row必須要兩個同時判斷。並建立矩左邊為入射點右邊為射入點的二維圖論矩陣。</w:t>
      </w:r>
    </w:p>
    <w:p w14:paraId="6F21EFFC" w14:textId="77777777" w:rsidR="00967CC5" w:rsidRPr="00B96143" w:rsidRDefault="00B96143" w:rsidP="00967CC5">
      <w:pPr>
        <w:pStyle w:val="a3"/>
        <w:numPr>
          <w:ilvl w:val="0"/>
          <w:numId w:val="16"/>
        </w:numPr>
        <w:ind w:leftChars="0"/>
        <w:rPr>
          <w:rFonts w:ascii="標楷體" w:eastAsia="標楷體" w:hAnsi="標楷體"/>
        </w:rPr>
      </w:pPr>
      <w:r>
        <w:rPr>
          <w:rFonts w:ascii="標楷體" w:eastAsia="標楷體" w:hAnsi="標楷體" w:hint="eastAsia"/>
          <w:b/>
        </w:rPr>
        <w:t xml:space="preserve">做出單位矩陣: </w:t>
      </w:r>
    </w:p>
    <w:p w14:paraId="0400812C" w14:textId="77777777" w:rsidR="00B96143" w:rsidRDefault="00B96143" w:rsidP="00B96143">
      <w:pPr>
        <w:ind w:left="480"/>
        <w:rPr>
          <w:rFonts w:ascii="標楷體" w:eastAsia="標楷體" w:hAnsi="標楷體"/>
        </w:rPr>
      </w:pPr>
      <w:r>
        <w:rPr>
          <w:rFonts w:ascii="標楷體" w:eastAsia="標楷體" w:hAnsi="標楷體" w:hint="eastAsia"/>
        </w:rPr>
        <w:t>利用</w:t>
      </w:r>
      <w:r w:rsidRPr="00062759">
        <w:rPr>
          <w:rFonts w:ascii="標楷體" w:eastAsia="標楷體" w:hAnsi="標楷體" w:hint="eastAsia"/>
          <w:b/>
          <w:color w:val="FF0000"/>
        </w:rPr>
        <w:t>兩個for迴圈先將所有的值給0，在將所有i=j的值給1</w:t>
      </w:r>
      <w:r>
        <w:rPr>
          <w:rFonts w:ascii="標楷體" w:eastAsia="標楷體" w:hAnsi="標楷體" w:hint="eastAsia"/>
        </w:rPr>
        <w:t>。</w:t>
      </w:r>
    </w:p>
    <w:p w14:paraId="22683ABF" w14:textId="77777777" w:rsidR="003209FD" w:rsidRPr="003209FD" w:rsidRDefault="003209FD" w:rsidP="003209FD">
      <w:pPr>
        <w:pStyle w:val="a3"/>
        <w:numPr>
          <w:ilvl w:val="0"/>
          <w:numId w:val="16"/>
        </w:numPr>
        <w:ind w:leftChars="0"/>
        <w:rPr>
          <w:rFonts w:ascii="標楷體" w:eastAsia="標楷體" w:hAnsi="標楷體"/>
          <w:b/>
        </w:rPr>
      </w:pPr>
      <w:r w:rsidRPr="003209FD">
        <w:rPr>
          <w:rFonts w:ascii="標楷體" w:eastAsia="標楷體" w:hAnsi="標楷體" w:hint="eastAsia"/>
          <w:b/>
        </w:rPr>
        <w:t>計算每個點的流入數量</w:t>
      </w:r>
    </w:p>
    <w:p w14:paraId="13A268FD" w14:textId="77777777" w:rsidR="003209FD" w:rsidRPr="003209FD" w:rsidRDefault="003209FD" w:rsidP="003209FD">
      <w:pPr>
        <w:ind w:left="480"/>
        <w:rPr>
          <w:rFonts w:ascii="標楷體" w:eastAsia="標楷體" w:hAnsi="標楷體"/>
        </w:rPr>
      </w:pPr>
      <w:r w:rsidRPr="00A61190">
        <w:rPr>
          <w:rFonts w:ascii="標楷體" w:eastAsia="標楷體" w:hAnsi="標楷體" w:hint="eastAsia"/>
        </w:rPr>
        <w:t>用兩個for迴圈計算</w:t>
      </w:r>
      <w:r>
        <w:rPr>
          <w:rFonts w:ascii="標楷體" w:eastAsia="標楷體" w:hAnsi="標楷體" w:hint="eastAsia"/>
        </w:rPr>
        <w:t>流入該點的</w:t>
      </w:r>
      <w:r w:rsidRPr="00A61190">
        <w:rPr>
          <w:rFonts w:ascii="標楷體" w:eastAsia="標楷體" w:hAnsi="標楷體" w:hint="eastAsia"/>
        </w:rPr>
        <w:t>數</w:t>
      </w:r>
      <w:r>
        <w:rPr>
          <w:rFonts w:ascii="標楷體" w:eastAsia="標楷體" w:hAnsi="標楷體" w:hint="eastAsia"/>
        </w:rPr>
        <w:t>量，以利後面的公式計算。</w:t>
      </w:r>
    </w:p>
    <w:p w14:paraId="58A25CD8"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67D0A761"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算出每個點</w:t>
      </w:r>
      <w:r w:rsidR="003209FD">
        <w:rPr>
          <w:rFonts w:ascii="標楷體" w:eastAsia="標楷體" w:hAnsi="標楷體" w:hint="eastAsia"/>
          <w:b/>
        </w:rPr>
        <w:t>與點的相關性</w:t>
      </w:r>
      <w:r w:rsidR="00470A4E">
        <w:rPr>
          <w:rFonts w:ascii="標楷體" w:eastAsia="標楷體" w:hAnsi="標楷體" w:hint="eastAsia"/>
          <w:b/>
        </w:rPr>
        <w:t>且更新到新表格中</w:t>
      </w:r>
      <w:r w:rsidR="003209FD">
        <w:rPr>
          <w:rFonts w:ascii="標楷體" w:eastAsia="標楷體" w:hAnsi="標楷體" w:hint="eastAsia"/>
          <w:b/>
        </w:rPr>
        <w:t>:</w:t>
      </w:r>
    </w:p>
    <w:p w14:paraId="4AB21712" w14:textId="77777777" w:rsidR="003209FD" w:rsidRDefault="003209FD" w:rsidP="00967CC5">
      <w:pPr>
        <w:ind w:left="480"/>
        <w:rPr>
          <w:rFonts w:ascii="標楷體" w:eastAsia="標楷體" w:hAnsi="標楷體"/>
        </w:rPr>
      </w:pPr>
      <w:r>
        <w:rPr>
          <w:rFonts w:ascii="標楷體" w:eastAsia="標楷體" w:hAnsi="標楷體" w:hint="eastAsia"/>
        </w:rPr>
        <w:t>先利用兩個for迴圈依序找出兩個要算相關性的點，其中若兩個點i=j則相關性為1，再去抓出每個點的父點並且判斷</w:t>
      </w:r>
      <w:r w:rsidRPr="00062759">
        <w:rPr>
          <w:rFonts w:ascii="標楷體" w:eastAsia="標楷體" w:hAnsi="標楷體" w:hint="eastAsia"/>
          <w:b/>
          <w:color w:val="FF0000"/>
        </w:rPr>
        <w:t>若其中一個點沒有父點則相關性為0</w:t>
      </w:r>
      <w:r>
        <w:rPr>
          <w:rFonts w:ascii="標楷體" w:eastAsia="標楷體" w:hAnsi="標楷體" w:hint="eastAsia"/>
        </w:rPr>
        <w:t>，之後我們才透過一下公式算出兩兩點之間的相關性</w:t>
      </w:r>
    </w:p>
    <w:p w14:paraId="2D2BD76B" w14:textId="77777777" w:rsidR="003209FD" w:rsidRDefault="003209FD" w:rsidP="00967CC5">
      <w:pPr>
        <w:ind w:left="480"/>
        <w:rPr>
          <w:rFonts w:ascii="標楷體" w:eastAsia="標楷體" w:hAnsi="標楷體"/>
        </w:rPr>
      </w:pPr>
      <w:r>
        <w:rPr>
          <w:rFonts w:ascii="標楷體" w:eastAsia="標楷體" w:hAnsi="標楷體" w:hint="eastAsia"/>
          <w:noProof/>
        </w:rPr>
        <w:drawing>
          <wp:inline distT="0" distB="0" distL="0" distR="0" wp14:anchorId="60BC7999" wp14:editId="3991CF9A">
            <wp:extent cx="3933645" cy="80087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5491" cy="815507"/>
                    </a:xfrm>
                    <a:prstGeom prst="rect">
                      <a:avLst/>
                    </a:prstGeom>
                    <a:noFill/>
                    <a:ln>
                      <a:noFill/>
                    </a:ln>
                  </pic:spPr>
                </pic:pic>
              </a:graphicData>
            </a:graphic>
          </wp:inline>
        </w:drawing>
      </w:r>
    </w:p>
    <w:p w14:paraId="05F40176"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算出兩個</w:t>
      </w:r>
      <w:r w:rsidR="00EB22C9">
        <w:rPr>
          <w:rFonts w:ascii="標楷體" w:eastAsia="標楷體" w:hAnsi="標楷體" w:hint="eastAsia"/>
          <w:b/>
        </w:rPr>
        <w:t>二微陣列</w:t>
      </w:r>
      <w:r>
        <w:rPr>
          <w:rFonts w:ascii="標楷體" w:eastAsia="標楷體" w:hAnsi="標楷體" w:hint="eastAsia"/>
          <w:b/>
        </w:rPr>
        <w:t>的幾何平均距離並</w:t>
      </w:r>
      <w:r w:rsidR="00EB22C9">
        <w:rPr>
          <w:rFonts w:ascii="標楷體" w:eastAsia="標楷體" w:hAnsi="標楷體" w:hint="eastAsia"/>
          <w:b/>
        </w:rPr>
        <w:t>將新表格複印到舊表格後</w:t>
      </w:r>
      <w:r>
        <w:rPr>
          <w:rFonts w:ascii="標楷體" w:eastAsia="標楷體" w:hAnsi="標楷體" w:hint="eastAsia"/>
          <w:b/>
        </w:rPr>
        <w:t>進行疊代:</w:t>
      </w:r>
    </w:p>
    <w:p w14:paraId="7CE8BA52" w14:textId="77777777" w:rsidR="00D4423E" w:rsidRPr="00CC5EF8" w:rsidRDefault="00967CC5" w:rsidP="00CC5EF8">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true則繼續執行疊代值到整個迴圈收斂為止</w:t>
      </w:r>
      <w:r w:rsidRPr="00A61190">
        <w:rPr>
          <w:rFonts w:ascii="標楷體" w:eastAsia="標楷體" w:hAnsi="標楷體" w:hint="eastAsia"/>
        </w:rPr>
        <w:t>。</w:t>
      </w:r>
    </w:p>
    <w:p w14:paraId="0740CD4F" w14:textId="77777777" w:rsidR="00D4423E" w:rsidRDefault="00CC5EF8" w:rsidP="00594D28">
      <w:pPr>
        <w:widowControl/>
        <w:rPr>
          <w:rFonts w:ascii="標楷體" w:eastAsia="標楷體" w:hAnsi="標楷體"/>
          <w:b/>
        </w:rPr>
      </w:pPr>
      <w:r>
        <w:rPr>
          <w:rFonts w:ascii="標楷體" w:eastAsia="標楷體" w:hAnsi="標楷體"/>
          <w:b/>
        </w:rPr>
        <w:br w:type="page"/>
      </w:r>
    </w:p>
    <w:p w14:paraId="5C110A5E" w14:textId="77777777" w:rsidR="00594D28" w:rsidRDefault="007A46A4" w:rsidP="007A46A4">
      <w:pPr>
        <w:pStyle w:val="a3"/>
        <w:widowControl/>
        <w:numPr>
          <w:ilvl w:val="0"/>
          <w:numId w:val="1"/>
        </w:numPr>
        <w:ind w:leftChars="0"/>
        <w:rPr>
          <w:rFonts w:ascii="標楷體" w:eastAsia="標楷體" w:hAnsi="標楷體"/>
          <w:b/>
        </w:rPr>
      </w:pPr>
      <w:r>
        <w:rPr>
          <w:rFonts w:ascii="標楷體" w:eastAsia="標楷體" w:hAnsi="標楷體" w:hint="eastAsia"/>
          <w:b/>
        </w:rPr>
        <w:lastRenderedPageBreak/>
        <w:t>各圖形在不同演算法觀察</w:t>
      </w:r>
    </w:p>
    <w:p w14:paraId="14C79A9B" w14:textId="77777777" w:rsidR="007A46A4" w:rsidRDefault="007A46A4" w:rsidP="007A46A4">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raph1</w:t>
      </w:r>
    </w:p>
    <w:p w14:paraId="4882F9B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63B286F1"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因為圖形是一條龍的接下去，所以越後面的點分數越高。</w:t>
      </w:r>
    </w:p>
    <w:p w14:paraId="52EFC4DC"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536008AF"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因為Au</w:t>
      </w:r>
      <w:r w:rsidRPr="007C5B68">
        <w:rPr>
          <w:rFonts w:ascii="標楷體" w:eastAsia="標楷體" w:hAnsi="標楷體"/>
        </w:rPr>
        <w:t>thority</w:t>
      </w:r>
      <w:r w:rsidRPr="007C5B68">
        <w:rPr>
          <w:rFonts w:ascii="標楷體" w:eastAsia="標楷體" w:hAnsi="標楷體" w:hint="eastAsia"/>
        </w:rPr>
        <w:t>值要</w:t>
      </w:r>
      <w:r w:rsidR="007D5E93" w:rsidRPr="007C5B68">
        <w:rPr>
          <w:rFonts w:ascii="標楷體" w:eastAsia="標楷體" w:hAnsi="標楷體" w:hint="eastAsia"/>
        </w:rPr>
        <w:t>透過</w:t>
      </w:r>
      <w:r w:rsidRPr="007C5B68">
        <w:rPr>
          <w:rFonts w:ascii="標楷體" w:eastAsia="標楷體" w:hAnsi="標楷體" w:hint="eastAsia"/>
        </w:rPr>
        <w:t>母點，所以點1的值為0。Hub要透過子點</w:t>
      </w:r>
      <w:r w:rsidR="007D5E93" w:rsidRPr="007C5B68">
        <w:rPr>
          <w:rFonts w:ascii="標楷體" w:eastAsia="標楷體" w:hAnsi="標楷體" w:hint="eastAsia"/>
        </w:rPr>
        <w:t>來計算故其值為0。其他點的母點子點數量都一樣且初始值也一樣故分數一樣。</w:t>
      </w:r>
    </w:p>
    <w:p w14:paraId="2639F678"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8B12BB8"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點與點之間都沒有共同母點，故值為0。</w:t>
      </w:r>
    </w:p>
    <w:p w14:paraId="5FE6E851"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raph2</w:t>
      </w:r>
    </w:p>
    <w:p w14:paraId="386B474A" w14:textId="77777777" w:rsidR="0061760A"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069AAFE3" w14:textId="77777777" w:rsidR="00F05E60" w:rsidRPr="007C5B68" w:rsidRDefault="007D5E93" w:rsidP="007C5B68">
      <w:pPr>
        <w:widowControl/>
        <w:ind w:left="960"/>
        <w:rPr>
          <w:rFonts w:ascii="標楷體" w:eastAsia="標楷體" w:hAnsi="標楷體"/>
        </w:rPr>
      </w:pPr>
      <w:r w:rsidRPr="007C5B68">
        <w:rPr>
          <w:rFonts w:ascii="標楷體" w:eastAsia="標楷體" w:hAnsi="標楷體" w:hint="eastAsia"/>
        </w:rPr>
        <w:t>因為圖形是一個環形的點，因此每個點的射入點，射出點以及點的初始值都一樣所以每個點的初始值都一樣,因此算出來的值都為相等。</w:t>
      </w:r>
    </w:p>
    <w:p w14:paraId="775A4E4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5E7B2B67"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同上因為環狀的條件都一樣，故每個點的Au</w:t>
      </w:r>
      <w:r w:rsidRPr="007C5B68">
        <w:rPr>
          <w:rFonts w:ascii="標楷體" w:eastAsia="標楷體" w:hAnsi="標楷體"/>
        </w:rPr>
        <w:t>thority</w:t>
      </w:r>
      <w:r w:rsidRPr="007C5B68">
        <w:rPr>
          <w:rFonts w:ascii="標楷體" w:eastAsia="標楷體" w:hAnsi="標楷體" w:hint="eastAsia"/>
        </w:rPr>
        <w:t>&amp;Hub值都一樣。</w:t>
      </w:r>
    </w:p>
    <w:p w14:paraId="363CEE4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5A8CF34D"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環狀圖形點與點之間都沒有共同母點，故值為0。</w:t>
      </w:r>
    </w:p>
    <w:p w14:paraId="6C5EB9F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raph3</w:t>
      </w:r>
    </w:p>
    <w:p w14:paraId="0910651D"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503C819"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因為圖形為點與點之間環環相扣，其中點1與點4因為只有一個射入點故分數較點2與點3有兩個射入點來得低。</w:t>
      </w:r>
    </w:p>
    <w:p w14:paraId="0D205AA0"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2D41630D"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因為點2與3射出的點較多故其Hub值較高,並且2</w:t>
      </w:r>
      <w:r w:rsidRPr="007C5B68">
        <w:rPr>
          <w:rFonts w:ascii="標楷體" w:eastAsia="標楷體" w:hAnsi="標楷體"/>
        </w:rPr>
        <w:t>,</w:t>
      </w:r>
      <w:r w:rsidRPr="007C5B68">
        <w:rPr>
          <w:rFonts w:ascii="標楷體" w:eastAsia="標楷體" w:hAnsi="標楷體" w:hint="eastAsia"/>
        </w:rPr>
        <w:t>3的高Hub值會互相指向對方提升彼此的Authority.故點2與點3的值相對點1與點4來得高。</w:t>
      </w:r>
    </w:p>
    <w:p w14:paraId="4081A2AB"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484A55C2"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在環形圖中，點1與點3有共同的母點以及點2與點4有共同的母點有值，其他的點均沒有共同母點故沒有值。</w:t>
      </w:r>
    </w:p>
    <w:p w14:paraId="66C8D2EF"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raph4</w:t>
      </w:r>
    </w:p>
    <w:p w14:paraId="4151046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C229445" w14:textId="77777777" w:rsidR="00270CA7" w:rsidRPr="007C5B68" w:rsidRDefault="00E439AB" w:rsidP="00270CA7">
      <w:pPr>
        <w:widowControl/>
        <w:ind w:left="960"/>
        <w:rPr>
          <w:rFonts w:ascii="標楷體" w:eastAsia="標楷體" w:hAnsi="標楷體"/>
        </w:rPr>
      </w:pPr>
      <w:r w:rsidRPr="007C5B68">
        <w:rPr>
          <w:rFonts w:ascii="標楷體" w:eastAsia="標楷體" w:hAnsi="標楷體" w:hint="eastAsia"/>
        </w:rPr>
        <w:t>在此圖形中，學生觀察到點一的射入點最多，因此分數為最高而點6與7射入點最少故分數最低。</w:t>
      </w:r>
    </w:p>
    <w:p w14:paraId="359F056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309E9D81"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相對於</w:t>
      </w:r>
      <w:r w:rsidRPr="007C5B68">
        <w:rPr>
          <w:rFonts w:ascii="標楷體" w:eastAsia="標楷體" w:hAnsi="標楷體"/>
        </w:rPr>
        <w:t>Pagerank,HITS</w:t>
      </w:r>
      <w:r w:rsidRPr="007C5B68">
        <w:rPr>
          <w:rFonts w:ascii="標楷體" w:eastAsia="標楷體" w:hAnsi="標楷體" w:hint="eastAsia"/>
        </w:rPr>
        <w:t>會考慮到射入點的Hub權重，因此點1的射入點雖然最多，但因為考量到射入點的Hub值因此點5的值變成最高，但點1的Hub值因為射出點的Hub值較高故點一的Authority仍為最高。</w:t>
      </w:r>
    </w:p>
    <w:p w14:paraId="500D1EFA" w14:textId="77777777" w:rsidR="00F05E60" w:rsidRDefault="00F05E60" w:rsidP="007C5B68">
      <w:pPr>
        <w:widowControl/>
        <w:ind w:left="960"/>
        <w:rPr>
          <w:rFonts w:ascii="標楷體" w:eastAsia="標楷體" w:hAnsi="標楷體"/>
          <w:b/>
        </w:rPr>
      </w:pPr>
      <w:r>
        <w:rPr>
          <w:rFonts w:ascii="標楷體" w:eastAsia="標楷體" w:hAnsi="標楷體" w:hint="eastAsia"/>
          <w:b/>
        </w:rPr>
        <w:lastRenderedPageBreak/>
        <w:t>Simrank:</w:t>
      </w:r>
    </w:p>
    <w:p w14:paraId="226A30BE"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由此圖形演算法會參考到母點在第二次疊代甚至會參考到母點的母點，根據這樣的特性可以看出點4與點7的相關性為最高，因為點4與點7的母點，點5與其他點都具有高度相關性。</w:t>
      </w:r>
    </w:p>
    <w:p w14:paraId="5EDCAD48"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raph5</w:t>
      </w:r>
    </w:p>
    <w:p w14:paraId="52F08F34" w14:textId="77777777" w:rsidR="00F05E60" w:rsidRPr="007C5B68" w:rsidRDefault="00F05E60" w:rsidP="00F05E60">
      <w:pPr>
        <w:pStyle w:val="a3"/>
        <w:widowControl/>
        <w:numPr>
          <w:ilvl w:val="0"/>
          <w:numId w:val="3"/>
        </w:numPr>
        <w:ind w:leftChars="0"/>
        <w:rPr>
          <w:rFonts w:ascii="標楷體" w:eastAsia="標楷體" w:hAnsi="標楷體"/>
        </w:rPr>
      </w:pPr>
      <w:r>
        <w:rPr>
          <w:rFonts w:ascii="標楷體" w:eastAsia="標楷體" w:hAnsi="標楷體"/>
          <w:b/>
        </w:rPr>
        <w:t>Pagerank:</w:t>
      </w:r>
      <w:r w:rsidR="00C21281" w:rsidRPr="007C5B68">
        <w:rPr>
          <w:rFonts w:ascii="標楷體" w:eastAsia="標楷體" w:hAnsi="標楷體" w:hint="eastAsia"/>
        </w:rPr>
        <w:t>因點太多，因此透過程式直接做比較。</w:t>
      </w:r>
    </w:p>
    <w:p w14:paraId="71B294E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6B06778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722405D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raph6</w:t>
      </w:r>
    </w:p>
    <w:p w14:paraId="6B01629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2F3153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12551C85" w14:textId="77777777" w:rsidR="004B38B5" w:rsidRPr="00513AE9" w:rsidRDefault="00F05E60" w:rsidP="004B38B5">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6633DD9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raph7</w:t>
      </w:r>
    </w:p>
    <w:p w14:paraId="6EC93B2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38EE4731" w14:textId="77777777" w:rsidR="00C21281" w:rsidRPr="00C21281" w:rsidRDefault="00C21281" w:rsidP="00C21281">
      <w:pPr>
        <w:widowControl/>
        <w:rPr>
          <w:rFonts w:ascii="標楷體" w:eastAsia="標楷體" w:hAnsi="標楷體"/>
          <w:b/>
        </w:rPr>
      </w:pPr>
      <w:r>
        <w:rPr>
          <w:rFonts w:ascii="標楷體" w:eastAsia="標楷體" w:hAnsi="標楷體" w:hint="eastAsia"/>
          <w:b/>
        </w:rPr>
        <w:t xml:space="preserve">        </w:t>
      </w:r>
      <w:r>
        <w:rPr>
          <w:rFonts w:ascii="標楷體" w:eastAsia="標楷體" w:hAnsi="標楷體" w:hint="eastAsia"/>
          <w:b/>
          <w:noProof/>
        </w:rPr>
        <w:drawing>
          <wp:inline distT="0" distB="0" distL="0" distR="0" wp14:anchorId="29D62BCD" wp14:editId="185B1DAF">
            <wp:extent cx="3028950" cy="381620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158" cy="3826547"/>
                    </a:xfrm>
                    <a:prstGeom prst="rect">
                      <a:avLst/>
                    </a:prstGeom>
                    <a:noFill/>
                    <a:ln>
                      <a:noFill/>
                    </a:ln>
                  </pic:spPr>
                </pic:pic>
              </a:graphicData>
            </a:graphic>
          </wp:inline>
        </w:drawing>
      </w:r>
    </w:p>
    <w:p w14:paraId="282DF35A" w14:textId="77777777" w:rsidR="00C21281" w:rsidRPr="007C5B68" w:rsidRDefault="00C21281" w:rsidP="00C21281">
      <w:pPr>
        <w:widowControl/>
        <w:ind w:left="960"/>
        <w:rPr>
          <w:rFonts w:ascii="標楷體" w:eastAsia="標楷體" w:hAnsi="標楷體"/>
        </w:rPr>
      </w:pPr>
      <w:r w:rsidRPr="007C5B68">
        <w:rPr>
          <w:rFonts w:ascii="標楷體" w:eastAsia="標楷體" w:hAnsi="標楷體" w:hint="eastAsia"/>
        </w:rPr>
        <w:t>因為此圖形為15個搜尋網站</w:t>
      </w:r>
      <w:r w:rsidR="004B38B5" w:rsidRPr="007C5B68">
        <w:rPr>
          <w:rFonts w:ascii="標楷體" w:eastAsia="標楷體" w:hAnsi="標楷體" w:hint="eastAsia"/>
        </w:rPr>
        <w:t>被其他285個網站連結</w:t>
      </w:r>
      <w:r w:rsidRPr="007C5B68">
        <w:rPr>
          <w:rFonts w:ascii="標楷體" w:eastAsia="標楷體" w:hAnsi="標楷體" w:hint="eastAsia"/>
        </w:rPr>
        <w:t>，因此可以看到前15個網站的值相對其他285個網站來得高很多，且其中又以點8的</w:t>
      </w:r>
      <w:r w:rsidR="004B38B5" w:rsidRPr="007C5B68">
        <w:rPr>
          <w:rFonts w:ascii="標楷體" w:eastAsia="標楷體" w:hAnsi="標楷體" w:hint="eastAsia"/>
        </w:rPr>
        <w:t>搜尋</w:t>
      </w:r>
      <w:r w:rsidRPr="007C5B68">
        <w:rPr>
          <w:rFonts w:ascii="標楷體" w:eastAsia="標楷體" w:hAnsi="標楷體" w:hint="eastAsia"/>
        </w:rPr>
        <w:t>網站為最火熱的網站。</w:t>
      </w:r>
    </w:p>
    <w:p w14:paraId="05DD81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1DB5B333" w14:textId="77777777" w:rsidR="004B38B5" w:rsidRPr="004B38B5" w:rsidRDefault="004B38B5" w:rsidP="004B38B5">
      <w:pPr>
        <w:widowControl/>
        <w:ind w:left="960"/>
        <w:rPr>
          <w:rFonts w:ascii="標楷體" w:eastAsia="標楷體" w:hAnsi="標楷體"/>
          <w:b/>
        </w:rPr>
      </w:pPr>
      <w:r>
        <w:rPr>
          <w:rFonts w:ascii="標楷體" w:eastAsia="標楷體" w:hAnsi="標楷體" w:hint="eastAsia"/>
          <w:b/>
          <w:noProof/>
        </w:rPr>
        <w:lastRenderedPageBreak/>
        <w:drawing>
          <wp:inline distT="0" distB="0" distL="0" distR="0" wp14:anchorId="7A8E7D9D" wp14:editId="4775F555">
            <wp:extent cx="5267325" cy="31432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14:paraId="5EA871A9" w14:textId="77777777" w:rsidR="00C21281" w:rsidRPr="007C5B68" w:rsidRDefault="004B38B5" w:rsidP="00C21281">
      <w:pPr>
        <w:widowControl/>
        <w:ind w:left="960"/>
        <w:rPr>
          <w:rFonts w:ascii="標楷體" w:eastAsia="標楷體" w:hAnsi="標楷體"/>
        </w:rPr>
      </w:pPr>
      <w:r w:rsidRPr="007C5B68">
        <w:rPr>
          <w:rFonts w:ascii="標楷體" w:eastAsia="標楷體" w:hAnsi="標楷體" w:hint="eastAsia"/>
        </w:rPr>
        <w:t>呈上題的網頁架構，被參照的15個搜尋網站的Authority最高。</w:t>
      </w:r>
    </w:p>
    <w:p w14:paraId="7F1D3AD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66E070" w14:textId="77777777" w:rsidR="004B38B5" w:rsidRPr="007C5B68" w:rsidRDefault="004B38B5" w:rsidP="004B38B5">
      <w:pPr>
        <w:widowControl/>
        <w:ind w:left="960"/>
        <w:rPr>
          <w:rFonts w:ascii="標楷體" w:eastAsia="標楷體" w:hAnsi="標楷體"/>
        </w:rPr>
      </w:pPr>
      <w:r w:rsidRPr="007C5B68">
        <w:rPr>
          <w:rFonts w:ascii="標楷體" w:eastAsia="標楷體" w:hAnsi="標楷體" w:hint="eastAsia"/>
        </w:rPr>
        <w:t>因為圖形整體為多個網站常去連結到搜尋網站，因此母點的關連性的值非常的低收斂後期值為0。</w:t>
      </w:r>
    </w:p>
    <w:p w14:paraId="48BCE14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raph8</w:t>
      </w:r>
    </w:p>
    <w:p w14:paraId="111A8024" w14:textId="77777777" w:rsidR="00847B4D" w:rsidRPr="007C5B68" w:rsidRDefault="00847B4D" w:rsidP="007C5B68">
      <w:pPr>
        <w:widowControl/>
        <w:ind w:left="960"/>
        <w:rPr>
          <w:rFonts w:ascii="標楷體" w:eastAsia="標楷體" w:hAnsi="標楷體"/>
        </w:rPr>
      </w:pPr>
      <w:r w:rsidRPr="007C5B68">
        <w:rPr>
          <w:rFonts w:ascii="標楷體" w:eastAsia="標楷體" w:hAnsi="標楷體" w:hint="eastAsia"/>
        </w:rPr>
        <w:t>此部分為產生confident&gt;0.93的關聯資料，學生在網頁世界裡假想成預覽這個網站就很有可能預覽下一個網站的網站架構圖。</w:t>
      </w:r>
    </w:p>
    <w:p w14:paraId="40B28C6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1CC1A636" w14:textId="77777777" w:rsidR="00847B4D" w:rsidRDefault="00847B4D" w:rsidP="00847B4D">
      <w:pPr>
        <w:widowControl/>
        <w:ind w:left="960"/>
        <w:rPr>
          <w:rFonts w:ascii="標楷體" w:eastAsia="標楷體" w:hAnsi="標楷體"/>
          <w:b/>
        </w:rPr>
      </w:pPr>
      <w:r>
        <w:rPr>
          <w:rFonts w:ascii="標楷體" w:eastAsia="標楷體" w:hAnsi="標楷體" w:hint="eastAsia"/>
          <w:b/>
          <w:noProof/>
        </w:rPr>
        <w:drawing>
          <wp:inline distT="0" distB="0" distL="0" distR="0" wp14:anchorId="13519D1E" wp14:editId="3D053634">
            <wp:extent cx="4524375" cy="180022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800225"/>
                    </a:xfrm>
                    <a:prstGeom prst="rect">
                      <a:avLst/>
                    </a:prstGeom>
                    <a:noFill/>
                    <a:ln>
                      <a:noFill/>
                    </a:ln>
                  </pic:spPr>
                </pic:pic>
              </a:graphicData>
            </a:graphic>
          </wp:inline>
        </w:drawing>
      </w:r>
    </w:p>
    <w:p w14:paraId="4C122814" w14:textId="77777777" w:rsidR="00847B4D" w:rsidRPr="00847B4D" w:rsidRDefault="00847B4D" w:rsidP="00847B4D">
      <w:pPr>
        <w:widowControl/>
        <w:ind w:left="960"/>
        <w:rPr>
          <w:rFonts w:ascii="標楷體" w:eastAsia="標楷體" w:hAnsi="標楷體"/>
          <w:b/>
        </w:rPr>
      </w:pPr>
      <w:r>
        <w:rPr>
          <w:rFonts w:ascii="標楷體" w:eastAsia="標楷體" w:hAnsi="標楷體" w:hint="eastAsia"/>
          <w:b/>
        </w:rPr>
        <w:t>由此可知點八為搜尋某網頁一定會搜尋的網頁中最常被搜尋到的網頁。</w:t>
      </w:r>
      <w:r w:rsidR="00F51807">
        <w:rPr>
          <w:rFonts w:ascii="標楷體" w:eastAsia="標楷體" w:hAnsi="標楷體" w:hint="eastAsia"/>
          <w:b/>
        </w:rPr>
        <w:t xml:space="preserve">  </w:t>
      </w:r>
    </w:p>
    <w:p w14:paraId="6F986586" w14:textId="77777777" w:rsidR="00114087"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447BB2DA" w14:textId="77777777" w:rsidR="00F05E60" w:rsidRPr="007C5B68" w:rsidRDefault="00114087" w:rsidP="00114087">
      <w:pPr>
        <w:widowControl/>
        <w:ind w:left="960"/>
        <w:rPr>
          <w:rFonts w:ascii="標楷體" w:eastAsia="標楷體" w:hAnsi="標楷體"/>
        </w:rPr>
      </w:pPr>
      <w:r w:rsidRPr="007C5B68">
        <w:rPr>
          <w:rFonts w:ascii="標楷體" w:eastAsia="標楷體" w:hAnsi="標楷體" w:hint="eastAsia"/>
        </w:rPr>
        <w:t>由上</w:t>
      </w:r>
      <w:r w:rsidR="002D7C72" w:rsidRPr="007C5B68">
        <w:rPr>
          <w:rFonts w:ascii="標楷體" w:eastAsia="標楷體" w:hAnsi="標楷體" w:hint="eastAsia"/>
        </w:rPr>
        <w:t>述</w:t>
      </w:r>
      <w:r w:rsidRPr="007C5B68">
        <w:rPr>
          <w:rFonts w:ascii="標楷體" w:eastAsia="標楷體" w:hAnsi="標楷體" w:hint="eastAsia"/>
        </w:rPr>
        <w:t>的網路架構得到的解為，最高</w:t>
      </w:r>
      <w:r w:rsidR="002D7C72" w:rsidRPr="007C5B68">
        <w:rPr>
          <w:rFonts w:ascii="標楷體" w:eastAsia="標楷體" w:hAnsi="標楷體" w:hint="eastAsia"/>
        </w:rPr>
        <w:t>頻率被參照的網頁的Authority為最高也就是點11在來是點8。</w:t>
      </w:r>
      <w:r w:rsidR="00F05E60" w:rsidRPr="007C5B68">
        <w:rPr>
          <w:rFonts w:ascii="標楷體" w:eastAsia="標楷體" w:hAnsi="標楷體"/>
        </w:rPr>
        <w:t xml:space="preserve"> </w:t>
      </w:r>
    </w:p>
    <w:p w14:paraId="588921B2"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DE94F7" w14:textId="77777777" w:rsidR="002D7C72" w:rsidRPr="007C5B68" w:rsidRDefault="00901102" w:rsidP="002D7C72">
      <w:pPr>
        <w:widowControl/>
        <w:ind w:left="960"/>
        <w:rPr>
          <w:rFonts w:ascii="標楷體" w:eastAsia="標楷體" w:hAnsi="標楷體"/>
        </w:rPr>
      </w:pPr>
      <w:r w:rsidRPr="007C5B68">
        <w:rPr>
          <w:rFonts w:ascii="標楷體" w:eastAsia="標楷體" w:hAnsi="標楷體" w:hint="eastAsia"/>
        </w:rPr>
        <w:t>只有點8以及點11之間有共同母點，其他的點則沒有共同的母點。</w:t>
      </w:r>
    </w:p>
    <w:p w14:paraId="39057F67" w14:textId="77777777" w:rsidR="007A46A4" w:rsidRPr="007A46A4" w:rsidRDefault="007A46A4" w:rsidP="007C5B68">
      <w:pPr>
        <w:widowControl/>
        <w:ind w:left="960"/>
        <w:rPr>
          <w:rFonts w:ascii="標楷體" w:eastAsia="標楷體" w:hAnsi="標楷體"/>
          <w:b/>
        </w:rPr>
      </w:pPr>
      <w:r w:rsidRPr="007C5B68">
        <w:rPr>
          <w:rFonts w:ascii="標楷體" w:eastAsia="標楷體" w:hAnsi="標楷體"/>
        </w:rPr>
        <w:br w:type="page"/>
      </w:r>
    </w:p>
    <w:p w14:paraId="22F56AB0" w14:textId="77777777" w:rsidR="00CD42A2" w:rsidRPr="007A46A4" w:rsidRDefault="00CD42A2" w:rsidP="007A46A4">
      <w:pPr>
        <w:pStyle w:val="a3"/>
        <w:widowControl/>
        <w:numPr>
          <w:ilvl w:val="0"/>
          <w:numId w:val="1"/>
        </w:numPr>
        <w:ind w:leftChars="0"/>
        <w:rPr>
          <w:rFonts w:ascii="標楷體" w:eastAsia="標楷體" w:hAnsi="標楷體"/>
          <w:b/>
        </w:rPr>
      </w:pPr>
      <w:r w:rsidRPr="007A46A4">
        <w:rPr>
          <w:rFonts w:ascii="標楷體" w:eastAsia="標楷體" w:hAnsi="標楷體" w:hint="eastAsia"/>
          <w:b/>
        </w:rPr>
        <w:lastRenderedPageBreak/>
        <w:t>實驗結果與分析</w:t>
      </w:r>
    </w:p>
    <w:p w14:paraId="3C0A945D" w14:textId="77777777" w:rsidR="0083100B" w:rsidRDefault="00CD42A2" w:rsidP="00CD42A2">
      <w:pPr>
        <w:pStyle w:val="a3"/>
        <w:numPr>
          <w:ilvl w:val="0"/>
          <w:numId w:val="3"/>
        </w:numPr>
        <w:ind w:leftChars="0" w:left="284" w:hanging="284"/>
        <w:rPr>
          <w:rFonts w:ascii="標楷體" w:eastAsia="標楷體" w:hAnsi="標楷體"/>
          <w:b/>
        </w:rPr>
      </w:pPr>
      <w:r>
        <w:rPr>
          <w:rFonts w:ascii="標楷體" w:eastAsia="標楷體" w:hAnsi="標楷體" w:hint="eastAsia"/>
          <w:b/>
        </w:rPr>
        <w:t>實驗結果表格</w:t>
      </w:r>
    </w:p>
    <w:p w14:paraId="7CEA96FD" w14:textId="77777777" w:rsidR="00CD42A2" w:rsidRDefault="009F71D5" w:rsidP="0083100B">
      <w:pPr>
        <w:rPr>
          <w:rFonts w:ascii="標楷體" w:eastAsia="標楷體" w:hAnsi="標楷體"/>
          <w:b/>
        </w:rPr>
      </w:pPr>
      <w:r w:rsidRPr="0083100B">
        <w:rPr>
          <w:rFonts w:ascii="標楷體" w:eastAsia="標楷體" w:hAnsi="標楷體" w:hint="eastAsia"/>
          <w:b/>
        </w:rPr>
        <w:t>(</w:t>
      </w:r>
      <w:r w:rsidR="008C40FD">
        <w:rPr>
          <w:rFonts w:ascii="標楷體" w:eastAsia="標楷體" w:hAnsi="標楷體" w:hint="eastAsia"/>
          <w:b/>
        </w:rPr>
        <w:t>以圖五，六為例</w:t>
      </w:r>
      <w:r w:rsidRPr="0083100B">
        <w:rPr>
          <w:rFonts w:ascii="標楷體" w:eastAsia="標楷體" w:hAnsi="標楷體" w:hint="eastAsia"/>
          <w:b/>
        </w:rPr>
        <w:t>，因圖形較大時間較能比較，其他</w:t>
      </w:r>
      <w:r w:rsidR="008C40FD">
        <w:rPr>
          <w:rFonts w:ascii="標楷體" w:eastAsia="標楷體" w:hAnsi="標楷體" w:hint="eastAsia"/>
          <w:b/>
        </w:rPr>
        <w:t>圖</w:t>
      </w:r>
      <w:r w:rsidRPr="0083100B">
        <w:rPr>
          <w:rFonts w:ascii="標楷體" w:eastAsia="標楷體" w:hAnsi="標楷體" w:hint="eastAsia"/>
          <w:b/>
        </w:rPr>
        <w:t>結果會附在壓縮檔中)</w:t>
      </w:r>
    </w:p>
    <w:p w14:paraId="4EAF54A1" w14:textId="77777777" w:rsidR="001F2329" w:rsidRPr="0083100B" w:rsidRDefault="001F2329" w:rsidP="0083100B">
      <w:pPr>
        <w:rPr>
          <w:rFonts w:ascii="標楷體" w:eastAsia="標楷體" w:hAnsi="標楷體"/>
          <w:b/>
        </w:rPr>
      </w:pPr>
      <w:r>
        <w:rPr>
          <w:rFonts w:ascii="標楷體" w:eastAsia="標楷體" w:hAnsi="標楷體" w:hint="eastAsia"/>
          <w:b/>
        </w:rPr>
        <w:t>(圖五)</w:t>
      </w:r>
    </w:p>
    <w:tbl>
      <w:tblPr>
        <w:tblStyle w:val="a4"/>
        <w:tblW w:w="8642" w:type="dxa"/>
        <w:tblLook w:val="04A0" w:firstRow="1" w:lastRow="0" w:firstColumn="1" w:lastColumn="0" w:noHBand="0" w:noVBand="1"/>
      </w:tblPr>
      <w:tblGrid>
        <w:gridCol w:w="1198"/>
        <w:gridCol w:w="2058"/>
        <w:gridCol w:w="2551"/>
        <w:gridCol w:w="2835"/>
      </w:tblGrid>
      <w:tr w:rsidR="002B4C35" w:rsidRPr="008A31D7" w14:paraId="2F269976" w14:textId="77777777" w:rsidTr="002B4C35">
        <w:tc>
          <w:tcPr>
            <w:tcW w:w="1198" w:type="dxa"/>
          </w:tcPr>
          <w:p w14:paraId="374E93E8" w14:textId="77777777" w:rsidR="002B4C35" w:rsidRPr="008A31D7" w:rsidRDefault="00CD42A2" w:rsidP="00B96143">
            <w:pPr>
              <w:rPr>
                <w:rFonts w:ascii="標楷體" w:eastAsia="標楷體" w:hAnsi="標楷體"/>
              </w:rPr>
            </w:pPr>
            <w:r>
              <w:rPr>
                <w:rFonts w:ascii="標楷體" w:eastAsia="標楷體" w:hAnsi="標楷體" w:hint="eastAsia"/>
              </w:rPr>
              <w:t>比較項目</w:t>
            </w:r>
          </w:p>
        </w:tc>
        <w:tc>
          <w:tcPr>
            <w:tcW w:w="2058" w:type="dxa"/>
          </w:tcPr>
          <w:p w14:paraId="5C8D08F1" w14:textId="77777777" w:rsidR="002B4C35" w:rsidRDefault="002B4C35" w:rsidP="00B96143">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299CE157"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027D8DA4" w14:textId="77777777" w:rsidR="002B4C35" w:rsidRPr="002B4C35" w:rsidRDefault="002B4C35" w:rsidP="002B4C35">
            <w:pPr>
              <w:rPr>
                <w:rFonts w:ascii="標楷體" w:eastAsia="標楷體" w:hAnsi="標楷體"/>
                <w:b/>
              </w:rPr>
            </w:pPr>
            <w:r w:rsidRPr="002B4C35">
              <w:rPr>
                <w:rFonts w:ascii="標楷體" w:eastAsia="標楷體" w:hAnsi="標楷體"/>
                <w:b/>
              </w:rPr>
              <w:t>HITS implementation</w:t>
            </w:r>
          </w:p>
          <w:p w14:paraId="25AF878C"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p w14:paraId="59EFDDD4" w14:textId="77777777" w:rsidR="002B4C35" w:rsidRPr="008A31D7" w:rsidRDefault="002B4C35" w:rsidP="00B96143">
            <w:pPr>
              <w:rPr>
                <w:rFonts w:ascii="標楷體" w:eastAsia="標楷體" w:hAnsi="標楷體"/>
              </w:rPr>
            </w:pPr>
          </w:p>
        </w:tc>
        <w:tc>
          <w:tcPr>
            <w:tcW w:w="2835" w:type="dxa"/>
          </w:tcPr>
          <w:p w14:paraId="621DE1EF" w14:textId="77777777" w:rsidR="002B4C35" w:rsidRDefault="002B4C35" w:rsidP="00B96143">
            <w:pPr>
              <w:rPr>
                <w:rFonts w:ascii="標楷體" w:eastAsia="標楷體" w:hAnsi="標楷體"/>
              </w:rPr>
            </w:pPr>
            <w:r>
              <w:rPr>
                <w:rFonts w:ascii="標楷體" w:eastAsia="標楷體" w:hAnsi="標楷體"/>
                <w:b/>
              </w:rPr>
              <w:t>Simrank</w:t>
            </w:r>
            <w:r w:rsidRPr="008A31D7">
              <w:rPr>
                <w:rFonts w:ascii="標楷體" w:eastAsia="標楷體" w:hAnsi="標楷體" w:hint="eastAsia"/>
              </w:rPr>
              <w:t xml:space="preserve"> </w:t>
            </w:r>
            <w:r w:rsidRPr="002B4C35">
              <w:rPr>
                <w:rFonts w:ascii="標楷體" w:eastAsia="標楷體" w:hAnsi="標楷體"/>
                <w:b/>
              </w:rPr>
              <w:t>implementation</w:t>
            </w:r>
          </w:p>
          <w:p w14:paraId="2F717873"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tc>
      </w:tr>
      <w:tr w:rsidR="002B4C35" w:rsidRPr="008A31D7" w14:paraId="779A6A71" w14:textId="77777777" w:rsidTr="002B4C35">
        <w:tc>
          <w:tcPr>
            <w:tcW w:w="1198" w:type="dxa"/>
          </w:tcPr>
          <w:p w14:paraId="76DA1ADB" w14:textId="77777777" w:rsidR="002B4C35" w:rsidRPr="008A31D7" w:rsidRDefault="002B4C35" w:rsidP="00B96143">
            <w:pPr>
              <w:rPr>
                <w:rFonts w:ascii="標楷體" w:eastAsia="標楷體" w:hAnsi="標楷體"/>
              </w:rPr>
            </w:pPr>
            <w:r w:rsidRPr="008A31D7">
              <w:rPr>
                <w:rFonts w:ascii="標楷體" w:eastAsia="標楷體" w:hAnsi="標楷體" w:hint="eastAsia"/>
              </w:rPr>
              <w:t>分析正確率</w:t>
            </w:r>
          </w:p>
        </w:tc>
        <w:tc>
          <w:tcPr>
            <w:tcW w:w="2058" w:type="dxa"/>
          </w:tcPr>
          <w:p w14:paraId="28453F58" w14:textId="77777777" w:rsidR="002B4C35" w:rsidRPr="008A31D7" w:rsidRDefault="002B4C35" w:rsidP="00B96143">
            <w:pPr>
              <w:rPr>
                <w:rFonts w:ascii="標楷體" w:eastAsia="標楷體" w:hAnsi="標楷體"/>
              </w:rPr>
            </w:pPr>
            <w:r>
              <w:rPr>
                <w:rFonts w:ascii="標楷體" w:eastAsia="標楷體" w:hAnsi="標楷體" w:hint="eastAsia"/>
              </w:rPr>
              <w:t>正確</w:t>
            </w:r>
          </w:p>
        </w:tc>
        <w:tc>
          <w:tcPr>
            <w:tcW w:w="2551" w:type="dxa"/>
          </w:tcPr>
          <w:p w14:paraId="039BC925" w14:textId="77777777" w:rsidR="002B4C35" w:rsidRPr="008A31D7" w:rsidRDefault="00CD42A2" w:rsidP="00B96143">
            <w:pPr>
              <w:rPr>
                <w:rFonts w:ascii="標楷體" w:eastAsia="標楷體" w:hAnsi="標楷體"/>
              </w:rPr>
            </w:pPr>
            <w:r>
              <w:rPr>
                <w:rFonts w:ascii="標楷體" w:eastAsia="標楷體" w:hAnsi="標楷體" w:hint="eastAsia"/>
              </w:rPr>
              <w:t>正確</w:t>
            </w:r>
          </w:p>
        </w:tc>
        <w:tc>
          <w:tcPr>
            <w:tcW w:w="2835" w:type="dxa"/>
          </w:tcPr>
          <w:p w14:paraId="0A80506F" w14:textId="77777777" w:rsidR="002B4C35" w:rsidRPr="008A31D7" w:rsidRDefault="002B4C35" w:rsidP="00B96143">
            <w:pPr>
              <w:rPr>
                <w:rFonts w:ascii="標楷體" w:eastAsia="標楷體" w:hAnsi="標楷體"/>
              </w:rPr>
            </w:pPr>
            <w:r>
              <w:rPr>
                <w:rFonts w:ascii="標楷體" w:eastAsia="標楷體" w:hAnsi="標楷體" w:hint="eastAsia"/>
              </w:rPr>
              <w:t>正確</w:t>
            </w:r>
          </w:p>
        </w:tc>
      </w:tr>
      <w:tr w:rsidR="00CD42A2" w:rsidRPr="008A31D7" w14:paraId="2F6F5DE2" w14:textId="77777777" w:rsidTr="002B4C35">
        <w:tc>
          <w:tcPr>
            <w:tcW w:w="1198" w:type="dxa"/>
          </w:tcPr>
          <w:p w14:paraId="79F27320" w14:textId="77777777" w:rsidR="00CD42A2" w:rsidRPr="008A31D7" w:rsidRDefault="00CD42A2" w:rsidP="00B96143">
            <w:pPr>
              <w:rPr>
                <w:rFonts w:ascii="標楷體" w:eastAsia="標楷體" w:hAnsi="標楷體"/>
              </w:rPr>
            </w:pPr>
            <w:r>
              <w:rPr>
                <w:rFonts w:ascii="標楷體" w:eastAsia="標楷體" w:hAnsi="標楷體" w:hint="eastAsia"/>
              </w:rPr>
              <w:t>進行疊代次數</w:t>
            </w:r>
          </w:p>
        </w:tc>
        <w:tc>
          <w:tcPr>
            <w:tcW w:w="2058" w:type="dxa"/>
          </w:tcPr>
          <w:p w14:paraId="6537790D" w14:textId="77777777" w:rsidR="00CD42A2" w:rsidRDefault="00CC5EF8" w:rsidP="00B96143">
            <w:pPr>
              <w:rPr>
                <w:rFonts w:ascii="標楷體" w:eastAsia="標楷體" w:hAnsi="標楷體"/>
              </w:rPr>
            </w:pPr>
            <w:r>
              <w:rPr>
                <w:rFonts w:ascii="標楷體" w:eastAsia="標楷體" w:hAnsi="標楷體" w:hint="eastAsia"/>
              </w:rPr>
              <w:t>9次</w:t>
            </w:r>
          </w:p>
        </w:tc>
        <w:tc>
          <w:tcPr>
            <w:tcW w:w="2551" w:type="dxa"/>
          </w:tcPr>
          <w:p w14:paraId="1C2BCD41" w14:textId="77777777" w:rsidR="00CD42A2" w:rsidRDefault="00CC5EF8" w:rsidP="00B96143">
            <w:pPr>
              <w:rPr>
                <w:rFonts w:ascii="標楷體" w:eastAsia="標楷體" w:hAnsi="標楷體"/>
              </w:rPr>
            </w:pPr>
            <w:r>
              <w:rPr>
                <w:rFonts w:ascii="標楷體" w:eastAsia="標楷體" w:hAnsi="標楷體" w:hint="eastAsia"/>
              </w:rPr>
              <w:t>99次</w:t>
            </w:r>
          </w:p>
        </w:tc>
        <w:tc>
          <w:tcPr>
            <w:tcW w:w="2835" w:type="dxa"/>
          </w:tcPr>
          <w:p w14:paraId="576DEECF" w14:textId="77777777" w:rsidR="00CD42A2" w:rsidRDefault="000B3C8B" w:rsidP="00B96143">
            <w:pPr>
              <w:rPr>
                <w:rFonts w:ascii="標楷體" w:eastAsia="標楷體" w:hAnsi="標楷體"/>
              </w:rPr>
            </w:pPr>
            <w:r>
              <w:rPr>
                <w:rFonts w:ascii="標楷體" w:eastAsia="標楷體" w:hAnsi="標楷體" w:hint="eastAsia"/>
              </w:rPr>
              <w:t>35</w:t>
            </w:r>
          </w:p>
        </w:tc>
      </w:tr>
      <w:tr w:rsidR="00CD42A2" w:rsidRPr="008A31D7" w14:paraId="3FCFDE39" w14:textId="77777777" w:rsidTr="002B4C35">
        <w:tc>
          <w:tcPr>
            <w:tcW w:w="1198" w:type="dxa"/>
          </w:tcPr>
          <w:p w14:paraId="5E71630B" w14:textId="77777777" w:rsidR="00CD42A2" w:rsidRPr="008A31D7" w:rsidRDefault="00DD0D09" w:rsidP="00B96143">
            <w:pPr>
              <w:rPr>
                <w:rFonts w:ascii="標楷體" w:eastAsia="標楷體" w:hAnsi="標楷體"/>
              </w:rPr>
            </w:pPr>
            <w:r>
              <w:rPr>
                <w:rFonts w:ascii="標楷體" w:eastAsia="標楷體" w:hAnsi="標楷體" w:hint="eastAsia"/>
              </w:rPr>
              <w:t>過程使用空間</w:t>
            </w:r>
          </w:p>
        </w:tc>
        <w:tc>
          <w:tcPr>
            <w:tcW w:w="2058" w:type="dxa"/>
          </w:tcPr>
          <w:p w14:paraId="3EF182D3" w14:textId="77777777" w:rsidR="00CD42A2" w:rsidRDefault="00DD0D09" w:rsidP="00B96143">
            <w:pPr>
              <w:rPr>
                <w:rFonts w:ascii="標楷體" w:eastAsia="標楷體" w:hAnsi="標楷體"/>
              </w:rPr>
            </w:pPr>
            <w:r>
              <w:rPr>
                <w:rFonts w:ascii="標楷體" w:eastAsia="標楷體" w:hAnsi="標楷體" w:hint="eastAsia"/>
              </w:rPr>
              <w:t>1</w:t>
            </w:r>
            <w:r>
              <w:rPr>
                <w:rFonts w:ascii="標楷體" w:eastAsia="標楷體" w:hAnsi="標楷體"/>
              </w:rPr>
              <w:t>6</w:t>
            </w:r>
            <w:r>
              <w:rPr>
                <w:rFonts w:ascii="標楷體" w:eastAsia="標楷體" w:hAnsi="標楷體" w:hint="eastAsia"/>
              </w:rPr>
              <w:t>,38</w:t>
            </w:r>
            <w:r>
              <w:rPr>
                <w:rFonts w:ascii="標楷體" w:eastAsia="標楷體" w:hAnsi="標楷體"/>
              </w:rPr>
              <w:t xml:space="preserve">4 </w:t>
            </w:r>
            <w:r>
              <w:rPr>
                <w:rFonts w:ascii="標楷體" w:eastAsia="標楷體" w:hAnsi="標楷體" w:hint="eastAsia"/>
              </w:rPr>
              <w:t>kbytes</w:t>
            </w:r>
          </w:p>
        </w:tc>
        <w:tc>
          <w:tcPr>
            <w:tcW w:w="2551" w:type="dxa"/>
          </w:tcPr>
          <w:p w14:paraId="5234ACB9" w14:textId="77777777" w:rsidR="00CD42A2" w:rsidRDefault="00DD0D09" w:rsidP="00B96143">
            <w:pPr>
              <w:rPr>
                <w:rFonts w:ascii="標楷體" w:eastAsia="標楷體" w:hAnsi="標楷體"/>
              </w:rPr>
            </w:pPr>
            <w:r>
              <w:rPr>
                <w:rFonts w:ascii="標楷體" w:eastAsia="標楷體" w:hAnsi="標楷體" w:hint="eastAsia"/>
              </w:rPr>
              <w:t>15,360,kbytes</w:t>
            </w:r>
          </w:p>
        </w:tc>
        <w:tc>
          <w:tcPr>
            <w:tcW w:w="2835" w:type="dxa"/>
          </w:tcPr>
          <w:p w14:paraId="49D30767" w14:textId="77777777" w:rsidR="00CD42A2" w:rsidRDefault="001360E1" w:rsidP="00B96143">
            <w:pPr>
              <w:rPr>
                <w:rFonts w:ascii="標楷體" w:eastAsia="標楷體" w:hAnsi="標楷體"/>
              </w:rPr>
            </w:pPr>
            <w:r>
              <w:rPr>
                <w:rFonts w:ascii="標楷體" w:eastAsia="標楷體" w:hAnsi="標楷體" w:hint="eastAsia"/>
              </w:rPr>
              <w:t>89,422</w:t>
            </w:r>
            <w:r w:rsidR="00B02ABB">
              <w:rPr>
                <w:rFonts w:ascii="標楷體" w:eastAsia="標楷體" w:hAnsi="標楷體"/>
              </w:rPr>
              <w:t xml:space="preserve"> </w:t>
            </w:r>
            <w:r w:rsidR="00B02ABB">
              <w:rPr>
                <w:rFonts w:ascii="標楷體" w:eastAsia="標楷體" w:hAnsi="標楷體" w:hint="eastAsia"/>
              </w:rPr>
              <w:t>kbytes</w:t>
            </w:r>
          </w:p>
        </w:tc>
      </w:tr>
      <w:tr w:rsidR="002B4C35" w:rsidRPr="008A31D7" w14:paraId="34A0B0AA" w14:textId="77777777" w:rsidTr="002B4C35">
        <w:tc>
          <w:tcPr>
            <w:tcW w:w="1198" w:type="dxa"/>
          </w:tcPr>
          <w:p w14:paraId="248D0873" w14:textId="77777777" w:rsidR="002B4C35" w:rsidRPr="008A31D7" w:rsidRDefault="002B4C35" w:rsidP="00B96143">
            <w:pPr>
              <w:rPr>
                <w:rFonts w:ascii="標楷體" w:eastAsia="標楷體" w:hAnsi="標楷體"/>
              </w:rPr>
            </w:pPr>
            <w:r w:rsidRPr="008A31D7">
              <w:rPr>
                <w:rFonts w:ascii="標楷體" w:eastAsia="標楷體" w:hAnsi="標楷體" w:hint="eastAsia"/>
              </w:rPr>
              <w:t>執行時間</w:t>
            </w:r>
          </w:p>
        </w:tc>
        <w:tc>
          <w:tcPr>
            <w:tcW w:w="2058" w:type="dxa"/>
          </w:tcPr>
          <w:p w14:paraId="5189F227" w14:textId="77777777" w:rsidR="002B4C35" w:rsidRPr="008A31D7" w:rsidRDefault="00CC5EF8" w:rsidP="00B96143">
            <w:pPr>
              <w:rPr>
                <w:rFonts w:ascii="標楷體" w:eastAsia="標楷體" w:hAnsi="標楷體"/>
              </w:rPr>
            </w:pPr>
            <w:r>
              <w:rPr>
                <w:rFonts w:ascii="標楷體" w:eastAsia="標楷體" w:hAnsi="標楷體" w:hint="eastAsia"/>
              </w:rPr>
              <w:t>182</w:t>
            </w:r>
            <w:r w:rsidR="002B4C35" w:rsidRPr="008A31D7">
              <w:rPr>
                <w:rFonts w:ascii="標楷體" w:eastAsia="標楷體" w:hAnsi="標楷體" w:hint="eastAsia"/>
              </w:rPr>
              <w:t>m</w:t>
            </w:r>
            <w:r>
              <w:rPr>
                <w:rFonts w:ascii="標楷體" w:eastAsia="標楷體" w:hAnsi="標楷體" w:hint="eastAsia"/>
              </w:rPr>
              <w:t>s</w:t>
            </w:r>
          </w:p>
        </w:tc>
        <w:tc>
          <w:tcPr>
            <w:tcW w:w="2551" w:type="dxa"/>
          </w:tcPr>
          <w:p w14:paraId="341B9BDC" w14:textId="77777777" w:rsidR="002B4C35" w:rsidRPr="008A31D7" w:rsidRDefault="00CC5EF8" w:rsidP="00B96143">
            <w:pPr>
              <w:rPr>
                <w:rFonts w:ascii="標楷體" w:eastAsia="標楷體" w:hAnsi="標楷體"/>
              </w:rPr>
            </w:pPr>
            <w:r>
              <w:rPr>
                <w:rFonts w:ascii="標楷體" w:eastAsia="標楷體" w:hAnsi="標楷體" w:hint="eastAsia"/>
              </w:rPr>
              <w:t>3246</w:t>
            </w:r>
            <w:r w:rsidR="002B4C35" w:rsidRPr="008A31D7">
              <w:rPr>
                <w:rFonts w:ascii="標楷體" w:eastAsia="標楷體" w:hAnsi="標楷體" w:hint="eastAsia"/>
              </w:rPr>
              <w:t>ms</w:t>
            </w:r>
          </w:p>
        </w:tc>
        <w:tc>
          <w:tcPr>
            <w:tcW w:w="2835" w:type="dxa"/>
          </w:tcPr>
          <w:p w14:paraId="22370AA9" w14:textId="77777777" w:rsidR="002B4C35" w:rsidRPr="008A31D7" w:rsidRDefault="00B02ABB" w:rsidP="00B96143">
            <w:pPr>
              <w:rPr>
                <w:rFonts w:ascii="標楷體" w:eastAsia="標楷體" w:hAnsi="標楷體"/>
              </w:rPr>
            </w:pPr>
            <w:r w:rsidRPr="00B02ABB">
              <w:rPr>
                <w:rFonts w:ascii="標楷體" w:eastAsia="標楷體" w:hAnsi="標楷體"/>
              </w:rPr>
              <w:t>1247481</w:t>
            </w:r>
            <w:r w:rsidRPr="008A31D7">
              <w:rPr>
                <w:rFonts w:ascii="標楷體" w:eastAsia="標楷體" w:hAnsi="標楷體" w:hint="eastAsia"/>
              </w:rPr>
              <w:t xml:space="preserve"> ms</w:t>
            </w:r>
          </w:p>
        </w:tc>
      </w:tr>
    </w:tbl>
    <w:p w14:paraId="13A6373D" w14:textId="77777777" w:rsidR="008C40FD" w:rsidRDefault="001F2329" w:rsidP="008C40FD">
      <w:pPr>
        <w:widowControl/>
        <w:rPr>
          <w:rFonts w:ascii="標楷體" w:eastAsia="標楷體" w:hAnsi="標楷體"/>
          <w:b/>
        </w:rPr>
      </w:pPr>
      <w:r>
        <w:rPr>
          <w:rFonts w:ascii="標楷體" w:eastAsia="標楷體" w:hAnsi="標楷體" w:hint="eastAsia"/>
          <w:b/>
        </w:rPr>
        <w:t>(圖六)</w:t>
      </w:r>
    </w:p>
    <w:tbl>
      <w:tblPr>
        <w:tblStyle w:val="a4"/>
        <w:tblW w:w="8642" w:type="dxa"/>
        <w:tblLook w:val="04A0" w:firstRow="1" w:lastRow="0" w:firstColumn="1" w:lastColumn="0" w:noHBand="0" w:noVBand="1"/>
      </w:tblPr>
      <w:tblGrid>
        <w:gridCol w:w="1783"/>
        <w:gridCol w:w="3063"/>
        <w:gridCol w:w="3796"/>
      </w:tblGrid>
      <w:tr w:rsidR="008C40FD" w:rsidRPr="008A31D7" w14:paraId="31D57BA5" w14:textId="77777777" w:rsidTr="007435D5">
        <w:tc>
          <w:tcPr>
            <w:tcW w:w="1198" w:type="dxa"/>
          </w:tcPr>
          <w:p w14:paraId="6AA1CB97" w14:textId="77777777" w:rsidR="008C40FD" w:rsidRPr="008A31D7" w:rsidRDefault="008C40FD" w:rsidP="007435D5">
            <w:pPr>
              <w:rPr>
                <w:rFonts w:ascii="標楷體" w:eastAsia="標楷體" w:hAnsi="標楷體"/>
              </w:rPr>
            </w:pPr>
            <w:r>
              <w:rPr>
                <w:rFonts w:ascii="標楷體" w:eastAsia="標楷體" w:hAnsi="標楷體" w:hint="eastAsia"/>
              </w:rPr>
              <w:t>比較項目</w:t>
            </w:r>
          </w:p>
        </w:tc>
        <w:tc>
          <w:tcPr>
            <w:tcW w:w="2058" w:type="dxa"/>
          </w:tcPr>
          <w:p w14:paraId="5C0C550B" w14:textId="77777777" w:rsidR="008C40FD" w:rsidRDefault="008C40FD" w:rsidP="007435D5">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60276421"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62393DB9" w14:textId="77777777" w:rsidR="008C40FD" w:rsidRPr="002B4C35" w:rsidRDefault="008C40FD" w:rsidP="007435D5">
            <w:pPr>
              <w:rPr>
                <w:rFonts w:ascii="標楷體" w:eastAsia="標楷體" w:hAnsi="標楷體"/>
                <w:b/>
              </w:rPr>
            </w:pPr>
            <w:r w:rsidRPr="002B4C35">
              <w:rPr>
                <w:rFonts w:ascii="標楷體" w:eastAsia="標楷體" w:hAnsi="標楷體"/>
                <w:b/>
              </w:rPr>
              <w:t>HITS implementation</w:t>
            </w:r>
          </w:p>
          <w:p w14:paraId="4901C616"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p>
          <w:p w14:paraId="641918B3" w14:textId="77777777" w:rsidR="008C40FD" w:rsidRPr="008A31D7" w:rsidRDefault="008C40FD" w:rsidP="007435D5">
            <w:pPr>
              <w:rPr>
                <w:rFonts w:ascii="標楷體" w:eastAsia="標楷體" w:hAnsi="標楷體"/>
              </w:rPr>
            </w:pPr>
          </w:p>
        </w:tc>
      </w:tr>
      <w:tr w:rsidR="008C40FD" w:rsidRPr="008A31D7" w14:paraId="64E0BA1D" w14:textId="77777777" w:rsidTr="007435D5">
        <w:tc>
          <w:tcPr>
            <w:tcW w:w="1198" w:type="dxa"/>
          </w:tcPr>
          <w:p w14:paraId="65F54301" w14:textId="77777777" w:rsidR="008C40FD" w:rsidRPr="008A31D7" w:rsidRDefault="008C40FD" w:rsidP="007435D5">
            <w:pPr>
              <w:rPr>
                <w:rFonts w:ascii="標楷體" w:eastAsia="標楷體" w:hAnsi="標楷體"/>
              </w:rPr>
            </w:pPr>
            <w:r w:rsidRPr="008A31D7">
              <w:rPr>
                <w:rFonts w:ascii="標楷體" w:eastAsia="標楷體" w:hAnsi="標楷體" w:hint="eastAsia"/>
              </w:rPr>
              <w:t>分析正確率</w:t>
            </w:r>
          </w:p>
        </w:tc>
        <w:tc>
          <w:tcPr>
            <w:tcW w:w="2058" w:type="dxa"/>
          </w:tcPr>
          <w:p w14:paraId="0D1863F2" w14:textId="77777777" w:rsidR="008C40FD" w:rsidRPr="008A31D7" w:rsidRDefault="008C40FD" w:rsidP="007435D5">
            <w:pPr>
              <w:rPr>
                <w:rFonts w:ascii="標楷體" w:eastAsia="標楷體" w:hAnsi="標楷體"/>
              </w:rPr>
            </w:pPr>
            <w:r>
              <w:rPr>
                <w:rFonts w:ascii="標楷體" w:eastAsia="標楷體" w:hAnsi="標楷體" w:hint="eastAsia"/>
              </w:rPr>
              <w:t>正確</w:t>
            </w:r>
          </w:p>
        </w:tc>
        <w:tc>
          <w:tcPr>
            <w:tcW w:w="2551" w:type="dxa"/>
          </w:tcPr>
          <w:p w14:paraId="7BBEE193" w14:textId="77777777" w:rsidR="008C40FD" w:rsidRPr="008A31D7" w:rsidRDefault="008C40FD" w:rsidP="007435D5">
            <w:pPr>
              <w:rPr>
                <w:rFonts w:ascii="標楷體" w:eastAsia="標楷體" w:hAnsi="標楷體"/>
              </w:rPr>
            </w:pPr>
            <w:r>
              <w:rPr>
                <w:rFonts w:ascii="標楷體" w:eastAsia="標楷體" w:hAnsi="標楷體" w:hint="eastAsia"/>
              </w:rPr>
              <w:t>正確</w:t>
            </w:r>
          </w:p>
        </w:tc>
      </w:tr>
      <w:tr w:rsidR="008C40FD" w14:paraId="3725B6C9" w14:textId="77777777" w:rsidTr="007435D5">
        <w:tc>
          <w:tcPr>
            <w:tcW w:w="1198" w:type="dxa"/>
          </w:tcPr>
          <w:p w14:paraId="1C50D22A" w14:textId="77777777" w:rsidR="008C40FD" w:rsidRPr="008A31D7" w:rsidRDefault="008C40FD" w:rsidP="007435D5">
            <w:pPr>
              <w:rPr>
                <w:rFonts w:ascii="標楷體" w:eastAsia="標楷體" w:hAnsi="標楷體"/>
              </w:rPr>
            </w:pPr>
            <w:r>
              <w:rPr>
                <w:rFonts w:ascii="標楷體" w:eastAsia="標楷體" w:hAnsi="標楷體" w:hint="eastAsia"/>
              </w:rPr>
              <w:t>進行疊代次數</w:t>
            </w:r>
          </w:p>
        </w:tc>
        <w:tc>
          <w:tcPr>
            <w:tcW w:w="2058" w:type="dxa"/>
          </w:tcPr>
          <w:p w14:paraId="639B50C0" w14:textId="77777777" w:rsidR="008C40FD" w:rsidRDefault="008C40FD" w:rsidP="007435D5">
            <w:pPr>
              <w:rPr>
                <w:rFonts w:ascii="標楷體" w:eastAsia="標楷體" w:hAnsi="標楷體"/>
              </w:rPr>
            </w:pPr>
            <w:r>
              <w:rPr>
                <w:rFonts w:ascii="標楷體" w:eastAsia="標楷體" w:hAnsi="標楷體" w:hint="eastAsia"/>
              </w:rPr>
              <w:t>7次</w:t>
            </w:r>
          </w:p>
        </w:tc>
        <w:tc>
          <w:tcPr>
            <w:tcW w:w="2551" w:type="dxa"/>
          </w:tcPr>
          <w:p w14:paraId="5875B821" w14:textId="77777777" w:rsidR="008C40FD" w:rsidRDefault="008C40FD" w:rsidP="007435D5">
            <w:pPr>
              <w:rPr>
                <w:rFonts w:ascii="標楷體" w:eastAsia="標楷體" w:hAnsi="標楷體"/>
              </w:rPr>
            </w:pPr>
            <w:r>
              <w:rPr>
                <w:rFonts w:ascii="標楷體" w:eastAsia="標楷體" w:hAnsi="標楷體" w:hint="eastAsia"/>
              </w:rPr>
              <w:t>99次</w:t>
            </w:r>
          </w:p>
        </w:tc>
      </w:tr>
      <w:tr w:rsidR="008C40FD" w14:paraId="1C6E3322" w14:textId="77777777" w:rsidTr="007435D5">
        <w:tc>
          <w:tcPr>
            <w:tcW w:w="1198" w:type="dxa"/>
          </w:tcPr>
          <w:p w14:paraId="3CE20CF8" w14:textId="77777777" w:rsidR="008C40FD" w:rsidRPr="008A31D7" w:rsidRDefault="008C40FD" w:rsidP="007435D5">
            <w:pPr>
              <w:rPr>
                <w:rFonts w:ascii="標楷體" w:eastAsia="標楷體" w:hAnsi="標楷體"/>
              </w:rPr>
            </w:pPr>
            <w:r>
              <w:rPr>
                <w:rFonts w:ascii="標楷體" w:eastAsia="標楷體" w:hAnsi="標楷體" w:hint="eastAsia"/>
              </w:rPr>
              <w:t>過程使用空間</w:t>
            </w:r>
          </w:p>
        </w:tc>
        <w:tc>
          <w:tcPr>
            <w:tcW w:w="2058" w:type="dxa"/>
          </w:tcPr>
          <w:p w14:paraId="471858AA" w14:textId="77777777" w:rsidR="008C40FD" w:rsidRDefault="008C40FD" w:rsidP="007435D5">
            <w:pPr>
              <w:rPr>
                <w:rFonts w:ascii="標楷體" w:eastAsia="標楷體" w:hAnsi="標楷體"/>
              </w:rPr>
            </w:pPr>
            <w:r>
              <w:rPr>
                <w:rFonts w:ascii="標楷體" w:eastAsia="標楷體" w:hAnsi="標楷體" w:hint="eastAsia"/>
              </w:rPr>
              <w:t>1</w:t>
            </w:r>
            <w:r w:rsidR="001106CD">
              <w:rPr>
                <w:rFonts w:ascii="標楷體" w:eastAsia="標楷體" w:hAnsi="標楷體" w:hint="eastAsia"/>
              </w:rPr>
              <w:t>4,336</w:t>
            </w:r>
            <w:r>
              <w:rPr>
                <w:rFonts w:ascii="標楷體" w:eastAsia="標楷體" w:hAnsi="標楷體"/>
              </w:rPr>
              <w:t xml:space="preserve"> </w:t>
            </w:r>
            <w:r>
              <w:rPr>
                <w:rFonts w:ascii="標楷體" w:eastAsia="標楷體" w:hAnsi="標楷體" w:hint="eastAsia"/>
              </w:rPr>
              <w:t>kbytes</w:t>
            </w:r>
          </w:p>
        </w:tc>
        <w:tc>
          <w:tcPr>
            <w:tcW w:w="2551" w:type="dxa"/>
          </w:tcPr>
          <w:p w14:paraId="0C0E520B" w14:textId="77777777" w:rsidR="008C40FD" w:rsidRDefault="001106CD" w:rsidP="007435D5">
            <w:pPr>
              <w:rPr>
                <w:rFonts w:ascii="標楷體" w:eastAsia="標楷體" w:hAnsi="標楷體"/>
              </w:rPr>
            </w:pPr>
            <w:r>
              <w:rPr>
                <w:rFonts w:ascii="標楷體" w:eastAsia="標楷體" w:hAnsi="標楷體" w:hint="eastAsia"/>
              </w:rPr>
              <w:t>16,384</w:t>
            </w:r>
            <w:r w:rsidR="008C40FD">
              <w:rPr>
                <w:rFonts w:ascii="標楷體" w:eastAsia="標楷體" w:hAnsi="標楷體" w:hint="eastAsia"/>
              </w:rPr>
              <w:t>,kbytes</w:t>
            </w:r>
          </w:p>
        </w:tc>
      </w:tr>
      <w:tr w:rsidR="008C40FD" w:rsidRPr="008A31D7" w14:paraId="1374C79B" w14:textId="77777777" w:rsidTr="007435D5">
        <w:tc>
          <w:tcPr>
            <w:tcW w:w="1198" w:type="dxa"/>
          </w:tcPr>
          <w:p w14:paraId="4AAC6F99" w14:textId="77777777" w:rsidR="008C40FD" w:rsidRPr="008A31D7" w:rsidRDefault="008C40FD" w:rsidP="007435D5">
            <w:pPr>
              <w:rPr>
                <w:rFonts w:ascii="標楷體" w:eastAsia="標楷體" w:hAnsi="標楷體"/>
              </w:rPr>
            </w:pPr>
            <w:r w:rsidRPr="008A31D7">
              <w:rPr>
                <w:rFonts w:ascii="標楷體" w:eastAsia="標楷體" w:hAnsi="標楷體" w:hint="eastAsia"/>
              </w:rPr>
              <w:t>執行時間</w:t>
            </w:r>
          </w:p>
        </w:tc>
        <w:tc>
          <w:tcPr>
            <w:tcW w:w="2058" w:type="dxa"/>
          </w:tcPr>
          <w:p w14:paraId="54422F07" w14:textId="77777777" w:rsidR="008C40FD" w:rsidRPr="008A31D7" w:rsidRDefault="008C40FD" w:rsidP="007435D5">
            <w:pPr>
              <w:rPr>
                <w:rFonts w:ascii="標楷體" w:eastAsia="標楷體" w:hAnsi="標楷體"/>
              </w:rPr>
            </w:pPr>
            <w:r>
              <w:rPr>
                <w:rFonts w:ascii="標楷體" w:eastAsia="標楷體" w:hAnsi="標楷體" w:hint="eastAsia"/>
              </w:rPr>
              <w:t>16143</w:t>
            </w:r>
            <w:r w:rsidRPr="008A31D7">
              <w:rPr>
                <w:rFonts w:ascii="標楷體" w:eastAsia="標楷體" w:hAnsi="標楷體" w:hint="eastAsia"/>
              </w:rPr>
              <w:t>m</w:t>
            </w:r>
            <w:r>
              <w:rPr>
                <w:rFonts w:ascii="標楷體" w:eastAsia="標楷體" w:hAnsi="標楷體" w:hint="eastAsia"/>
              </w:rPr>
              <w:t>s</w:t>
            </w:r>
          </w:p>
        </w:tc>
        <w:tc>
          <w:tcPr>
            <w:tcW w:w="2551" w:type="dxa"/>
          </w:tcPr>
          <w:p w14:paraId="0A12EF58" w14:textId="77777777" w:rsidR="008C40FD" w:rsidRPr="008A31D7" w:rsidRDefault="001106CD" w:rsidP="007435D5">
            <w:pPr>
              <w:rPr>
                <w:rFonts w:ascii="標楷體" w:eastAsia="標楷體" w:hAnsi="標楷體"/>
              </w:rPr>
            </w:pPr>
            <w:r>
              <w:rPr>
                <w:rFonts w:ascii="標楷體" w:eastAsia="標楷體" w:hAnsi="標楷體" w:hint="eastAsia"/>
              </w:rPr>
              <w:t>2280</w:t>
            </w:r>
            <w:r w:rsidR="008C40FD" w:rsidRPr="008A31D7">
              <w:rPr>
                <w:rFonts w:ascii="標楷體" w:eastAsia="標楷體" w:hAnsi="標楷體" w:hint="eastAsia"/>
              </w:rPr>
              <w:t>ms</w:t>
            </w:r>
          </w:p>
        </w:tc>
      </w:tr>
    </w:tbl>
    <w:p w14:paraId="021A4779" w14:textId="77777777" w:rsidR="00DD0D09" w:rsidRDefault="00DD0D09" w:rsidP="00DD0D09">
      <w:pPr>
        <w:pStyle w:val="a3"/>
        <w:widowControl/>
        <w:numPr>
          <w:ilvl w:val="0"/>
          <w:numId w:val="3"/>
        </w:numPr>
        <w:ind w:leftChars="0" w:left="284" w:hanging="284"/>
        <w:rPr>
          <w:rFonts w:ascii="標楷體" w:eastAsia="標楷體" w:hAnsi="標楷體"/>
          <w:b/>
        </w:rPr>
      </w:pPr>
      <w:r w:rsidRPr="00DD0D09">
        <w:rPr>
          <w:rFonts w:ascii="標楷體" w:eastAsia="標楷體" w:hAnsi="標楷體" w:hint="eastAsia"/>
          <w:b/>
        </w:rPr>
        <w:t>實驗結果分析</w:t>
      </w:r>
    </w:p>
    <w:p w14:paraId="4534AF58" w14:textId="77777777" w:rsidR="001F2329" w:rsidRPr="00571271" w:rsidRDefault="001F2329" w:rsidP="001F2329">
      <w:pPr>
        <w:widowControl/>
        <w:ind w:left="284"/>
        <w:rPr>
          <w:rFonts w:ascii="標楷體" w:eastAsia="標楷體" w:hAnsi="標楷體"/>
          <w:b/>
          <w:color w:val="FF0000"/>
        </w:rPr>
      </w:pPr>
      <w:r w:rsidRPr="007C5B68">
        <w:rPr>
          <w:rFonts w:ascii="標楷體" w:eastAsia="標楷體" w:hAnsi="標楷體" w:hint="eastAsia"/>
        </w:rPr>
        <w:t>由圖五來比較三個演算法可以看出</w:t>
      </w:r>
      <w:r w:rsidRPr="00571271">
        <w:rPr>
          <w:rFonts w:ascii="標楷體" w:eastAsia="標楷體" w:hAnsi="標楷體" w:hint="eastAsia"/>
          <w:b/>
          <w:color w:val="FF0000"/>
        </w:rPr>
        <w:t>收斂速度</w:t>
      </w:r>
      <w:r w:rsidRPr="007C5B68">
        <w:rPr>
          <w:rFonts w:ascii="標楷體" w:eastAsia="標楷體" w:hAnsi="標楷體" w:hint="eastAsia"/>
        </w:rPr>
        <w:t>最快的為Pagerank再來是</w:t>
      </w:r>
      <w:r w:rsidRPr="007C5B68">
        <w:rPr>
          <w:rFonts w:ascii="標楷體" w:eastAsia="標楷體" w:hAnsi="標楷體"/>
        </w:rPr>
        <w:t>Simrank</w:t>
      </w:r>
      <w:r w:rsidRPr="007C5B68">
        <w:rPr>
          <w:rFonts w:ascii="標楷體" w:eastAsia="標楷體" w:hAnsi="標楷體" w:hint="eastAsia"/>
        </w:rPr>
        <w:t>最後是</w:t>
      </w:r>
      <w:r w:rsidRPr="007C5B68">
        <w:rPr>
          <w:rFonts w:ascii="標楷體" w:eastAsia="標楷體" w:hAnsi="標楷體"/>
        </w:rPr>
        <w:t>HITS</w:t>
      </w:r>
      <w:r w:rsidRPr="007C5B68">
        <w:rPr>
          <w:rFonts w:ascii="標楷體" w:eastAsia="標楷體" w:hAnsi="標楷體" w:hint="eastAsia"/>
        </w:rPr>
        <w:t>。</w:t>
      </w:r>
      <w:r w:rsidRPr="00571271">
        <w:rPr>
          <w:rFonts w:ascii="標楷體" w:eastAsia="標楷體" w:hAnsi="標楷體" w:hint="eastAsia"/>
          <w:b/>
          <w:color w:val="FF0000"/>
        </w:rPr>
        <w:t>使用空間最大者</w:t>
      </w:r>
      <w:r w:rsidRPr="007C5B68">
        <w:rPr>
          <w:rFonts w:ascii="標楷體" w:eastAsia="標楷體" w:hAnsi="標楷體" w:hint="eastAsia"/>
        </w:rPr>
        <w:t>為</w:t>
      </w:r>
      <w:r w:rsidRPr="007C5B68">
        <w:rPr>
          <w:rFonts w:ascii="標楷體" w:eastAsia="標楷體" w:hAnsi="標楷體"/>
        </w:rPr>
        <w:t>Simrank</w:t>
      </w:r>
      <w:r w:rsidRPr="00571271">
        <w:rPr>
          <w:rFonts w:ascii="標楷體" w:eastAsia="標楷體" w:hAnsi="標楷體" w:hint="eastAsia"/>
          <w:b/>
          <w:color w:val="FF0000"/>
        </w:rPr>
        <w:t>學生想原因是因為</w:t>
      </w:r>
    </w:p>
    <w:p w14:paraId="11379A44" w14:textId="77777777" w:rsidR="001F2329" w:rsidRPr="007C5B68" w:rsidRDefault="001F2329" w:rsidP="001F2329">
      <w:pPr>
        <w:widowControl/>
        <w:ind w:left="284"/>
        <w:rPr>
          <w:rFonts w:ascii="標楷體" w:eastAsia="標楷體" w:hAnsi="標楷體"/>
        </w:rPr>
      </w:pPr>
      <w:r w:rsidRPr="00571271">
        <w:rPr>
          <w:rFonts w:ascii="標楷體" w:eastAsia="標楷體" w:hAnsi="標楷體" w:hint="eastAsia"/>
          <w:b/>
          <w:color w:val="FF0000"/>
        </w:rPr>
        <w:t>必須要做兩個二微陣列去做新舊之間的更新</w:t>
      </w:r>
      <w:r w:rsidRPr="007C5B68">
        <w:rPr>
          <w:rFonts w:ascii="標楷體" w:eastAsia="標楷體" w:hAnsi="標楷體" w:hint="eastAsia"/>
        </w:rPr>
        <w:t>，Pagerank以及</w:t>
      </w:r>
      <w:r w:rsidRPr="007C5B68">
        <w:rPr>
          <w:rFonts w:ascii="標楷體" w:eastAsia="標楷體" w:hAnsi="標楷體"/>
        </w:rPr>
        <w:t>HITS</w:t>
      </w:r>
      <w:r w:rsidRPr="007C5B68">
        <w:rPr>
          <w:rFonts w:ascii="標楷體" w:eastAsia="標楷體" w:hAnsi="標楷體" w:hint="eastAsia"/>
        </w:rPr>
        <w:t>只需要一個一維陣列去做更新。</w:t>
      </w:r>
      <w:r w:rsidRPr="00571271">
        <w:rPr>
          <w:rFonts w:ascii="標楷體" w:eastAsia="標楷體" w:hAnsi="標楷體" w:hint="eastAsia"/>
          <w:b/>
          <w:color w:val="FF0000"/>
        </w:rPr>
        <w:t>執行時間最快</w:t>
      </w:r>
      <w:r w:rsidRPr="007C5B68">
        <w:rPr>
          <w:rFonts w:ascii="標楷體" w:eastAsia="標楷體" w:hAnsi="標楷體" w:hint="eastAsia"/>
        </w:rPr>
        <w:t>者為Pagerank再來是</w:t>
      </w:r>
      <w:r w:rsidRPr="007C5B68">
        <w:rPr>
          <w:rFonts w:ascii="標楷體" w:eastAsia="標楷體" w:hAnsi="標楷體"/>
        </w:rPr>
        <w:t>HITS</w:t>
      </w:r>
      <w:r w:rsidRPr="007C5B68">
        <w:rPr>
          <w:rFonts w:ascii="標楷體" w:eastAsia="標楷體" w:hAnsi="標楷體" w:hint="eastAsia"/>
        </w:rPr>
        <w:t>最後是</w:t>
      </w:r>
    </w:p>
    <w:p w14:paraId="1D25DE46" w14:textId="77777777" w:rsidR="00571271" w:rsidRPr="00571271" w:rsidRDefault="001F2329" w:rsidP="00571271">
      <w:pPr>
        <w:widowControl/>
        <w:ind w:left="284"/>
        <w:rPr>
          <w:rFonts w:ascii="標楷體" w:eastAsia="標楷體" w:hAnsi="標楷體"/>
        </w:rPr>
      </w:pPr>
      <w:r w:rsidRPr="007C5B68">
        <w:rPr>
          <w:rFonts w:ascii="標楷體" w:eastAsia="標楷體" w:hAnsi="標楷體"/>
        </w:rPr>
        <w:t>Simrank</w:t>
      </w:r>
      <w:r w:rsidRPr="007C5B68">
        <w:rPr>
          <w:rFonts w:ascii="標楷體" w:eastAsia="標楷體" w:hAnsi="標楷體" w:hint="eastAsia"/>
        </w:rPr>
        <w:t>。學生想</w:t>
      </w:r>
      <w:r w:rsidRPr="00571271">
        <w:rPr>
          <w:rFonts w:ascii="標楷體" w:eastAsia="標楷體" w:hAnsi="標楷體" w:hint="eastAsia"/>
          <w:b/>
          <w:color w:val="FF0000"/>
        </w:rPr>
        <w:t>其中的原因除了與疊代進行的次數外還跟時間複雜度有關，因為</w:t>
      </w:r>
      <w:r w:rsidRPr="00571271">
        <w:rPr>
          <w:rFonts w:ascii="標楷體" w:eastAsia="標楷體" w:hAnsi="標楷體"/>
          <w:b/>
          <w:color w:val="FF0000"/>
        </w:rPr>
        <w:t>Simrank</w:t>
      </w:r>
      <w:r w:rsidRPr="00571271">
        <w:rPr>
          <w:rFonts w:ascii="標楷體" w:eastAsia="標楷體" w:hAnsi="標楷體" w:hint="eastAsia"/>
          <w:b/>
          <w:color w:val="FF0000"/>
        </w:rPr>
        <w:t>演算法中有四層for迴圈</w:t>
      </w:r>
      <w:r w:rsidRPr="007C5B68">
        <w:rPr>
          <w:rFonts w:ascii="標楷體" w:eastAsia="標楷體" w:hAnsi="標楷體" w:hint="eastAsia"/>
        </w:rPr>
        <w:t>，也因此每一次的疊代都要花比較久的時間，最後最後的執行時間將盡快要20分鐘。</w:t>
      </w:r>
    </w:p>
    <w:p w14:paraId="50CCE66A" w14:textId="77777777" w:rsidR="00571271" w:rsidRPr="00571271" w:rsidRDefault="00571271" w:rsidP="00571271">
      <w:pPr>
        <w:widowControl/>
        <w:rPr>
          <w:rFonts w:ascii="標楷體" w:eastAsia="標楷體" w:hAnsi="標楷體"/>
          <w:b/>
        </w:rPr>
      </w:pPr>
      <w:r>
        <w:rPr>
          <w:rFonts w:ascii="標楷體" w:eastAsia="標楷體" w:hAnsi="標楷體"/>
          <w:b/>
        </w:rPr>
        <w:br w:type="page"/>
      </w:r>
    </w:p>
    <w:p w14:paraId="5FB0592E" w14:textId="77777777" w:rsidR="00E12E3C" w:rsidRPr="00E12E3C" w:rsidRDefault="00E12E3C" w:rsidP="00E12E3C">
      <w:pPr>
        <w:rPr>
          <w:rFonts w:ascii="標楷體" w:eastAsia="標楷體" w:hAnsi="標楷體"/>
        </w:rPr>
      </w:pPr>
    </w:p>
    <w:p w14:paraId="0B5A3067" w14:textId="77777777" w:rsidR="007F5370" w:rsidRDefault="00E12E3C" w:rsidP="00E12E3C">
      <w:pPr>
        <w:pStyle w:val="a3"/>
        <w:numPr>
          <w:ilvl w:val="0"/>
          <w:numId w:val="1"/>
        </w:numPr>
        <w:ind w:leftChars="0" w:left="284" w:hanging="568"/>
        <w:rPr>
          <w:rFonts w:ascii="標楷體" w:eastAsia="標楷體" w:hAnsi="標楷體"/>
          <w:b/>
        </w:rPr>
      </w:pPr>
      <w:r w:rsidRPr="00E12E3C">
        <w:rPr>
          <w:rFonts w:ascii="標楷體" w:eastAsia="標楷體" w:hAnsi="標楷體" w:hint="eastAsia"/>
          <w:b/>
        </w:rPr>
        <w:t>增刪連結束使得結點1的Pagerank,Authority,Hub增加</w:t>
      </w:r>
    </w:p>
    <w:p w14:paraId="1DFF881B" w14:textId="77777777" w:rsidR="00E12E3C" w:rsidRDefault="00E12E3C" w:rsidP="00E12E3C">
      <w:pPr>
        <w:rPr>
          <w:rFonts w:ascii="標楷體" w:eastAsia="標楷體" w:hAnsi="標楷體"/>
          <w:b/>
        </w:rPr>
      </w:pPr>
    </w:p>
    <w:p w14:paraId="6F153F7C"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D31636C"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增加一條(6,1)</w:t>
      </w:r>
    </w:p>
    <w:p w14:paraId="0ABFE4F4"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增加前:</w:t>
      </w:r>
    </w:p>
    <w:p w14:paraId="7EBF1963" w14:textId="77777777" w:rsidR="00E12E3C" w:rsidRPr="00E12E3C" w:rsidRDefault="00E12E3C" w:rsidP="00E84C1D">
      <w:pPr>
        <w:widowControl/>
        <w:ind w:left="960"/>
        <w:rPr>
          <w:rFonts w:ascii="標楷體" w:eastAsia="標楷體" w:hAnsi="標楷體"/>
          <w:b/>
        </w:rPr>
      </w:pPr>
      <w:r>
        <w:rPr>
          <w:rFonts w:ascii="標楷體" w:eastAsia="標楷體" w:hAnsi="標楷體" w:hint="eastAsia"/>
          <w:b/>
          <w:noProof/>
        </w:rPr>
        <w:drawing>
          <wp:inline distT="0" distB="0" distL="0" distR="0" wp14:anchorId="0BFD4C79" wp14:editId="0F6B80CC">
            <wp:extent cx="4297680" cy="1554480"/>
            <wp:effectExtent l="0" t="0" r="762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1554480"/>
                    </a:xfrm>
                    <a:prstGeom prst="rect">
                      <a:avLst/>
                    </a:prstGeom>
                    <a:noFill/>
                    <a:ln>
                      <a:noFill/>
                    </a:ln>
                  </pic:spPr>
                </pic:pic>
              </a:graphicData>
            </a:graphic>
          </wp:inline>
        </w:drawing>
      </w:r>
    </w:p>
    <w:p w14:paraId="043DE660"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增加後</w:t>
      </w:r>
    </w:p>
    <w:p w14:paraId="55BBAAA5" w14:textId="77777777" w:rsidR="006A705D" w:rsidRDefault="006A705D" w:rsidP="006A705D">
      <w:pPr>
        <w:rPr>
          <w:rFonts w:ascii="標楷體" w:eastAsia="標楷體" w:hAnsi="標楷體"/>
          <w:b/>
        </w:rPr>
      </w:pPr>
      <w:r>
        <w:rPr>
          <w:rFonts w:ascii="標楷體" w:eastAsia="標楷體" w:hAnsi="標楷體" w:hint="eastAsia"/>
          <w:b/>
          <w:noProof/>
        </w:rPr>
        <w:drawing>
          <wp:inline distT="0" distB="0" distL="0" distR="0" wp14:anchorId="2A38C67C" wp14:editId="5F235B9C">
            <wp:extent cx="4389120" cy="15544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14:paraId="1B8E5782" w14:textId="77777777" w:rsidR="00513AE9" w:rsidRDefault="00513AE9" w:rsidP="006A705D">
      <w:pPr>
        <w:rPr>
          <w:rFonts w:ascii="標楷體" w:eastAsia="標楷體" w:hAnsi="標楷體"/>
          <w:b/>
        </w:rPr>
      </w:pPr>
    </w:p>
    <w:p w14:paraId="3EBFC85B"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Pr>
          <w:rFonts w:ascii="標楷體" w:eastAsia="標楷體" w:hAnsi="標楷體"/>
          <w:b/>
        </w:rPr>
        <w:t>(Authority)</w:t>
      </w:r>
    </w:p>
    <w:p w14:paraId="5E76126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72AC5D2B"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97F2877"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6A7E6455" wp14:editId="0DDC09F7">
            <wp:extent cx="5267325" cy="11430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143000"/>
                    </a:xfrm>
                    <a:prstGeom prst="rect">
                      <a:avLst/>
                    </a:prstGeom>
                    <a:noFill/>
                    <a:ln>
                      <a:noFill/>
                    </a:ln>
                  </pic:spPr>
                </pic:pic>
              </a:graphicData>
            </a:graphic>
          </wp:inline>
        </w:drawing>
      </w:r>
    </w:p>
    <w:p w14:paraId="7E4042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0236EC13" w14:textId="77777777" w:rsidR="007435D5" w:rsidRDefault="007435D5" w:rsidP="006A5E1E">
      <w:pPr>
        <w:rPr>
          <w:rFonts w:ascii="標楷體" w:eastAsia="標楷體" w:hAnsi="標楷體"/>
          <w:b/>
        </w:rPr>
      </w:pPr>
      <w:r>
        <w:rPr>
          <w:rFonts w:ascii="標楷體" w:eastAsia="標楷體" w:hAnsi="標楷體" w:hint="eastAsia"/>
          <w:b/>
          <w:noProof/>
        </w:rPr>
        <w:drawing>
          <wp:inline distT="0" distB="0" distL="0" distR="0" wp14:anchorId="4D771096" wp14:editId="6BC42BBF">
            <wp:extent cx="5276850" cy="1133475"/>
            <wp:effectExtent l="0" t="0" r="0"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14:paraId="100B4BFA" w14:textId="77777777" w:rsidR="00513AE9" w:rsidRDefault="00513AE9" w:rsidP="006A5E1E">
      <w:pPr>
        <w:rPr>
          <w:rFonts w:ascii="標楷體" w:eastAsia="標楷體" w:hAnsi="標楷體"/>
          <w:b/>
        </w:rPr>
      </w:pPr>
    </w:p>
    <w:p w14:paraId="1C6E7CB5" w14:textId="77777777" w:rsidR="00513AE9" w:rsidRPr="006A5E1E" w:rsidRDefault="00513AE9" w:rsidP="006A5E1E">
      <w:pPr>
        <w:rPr>
          <w:rFonts w:ascii="標楷體" w:eastAsia="標楷體" w:hAnsi="標楷體"/>
          <w:b/>
        </w:rPr>
      </w:pPr>
    </w:p>
    <w:p w14:paraId="55B2EFC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圖形1</w:t>
      </w:r>
      <w:r>
        <w:rPr>
          <w:rFonts w:ascii="標楷體" w:eastAsia="標楷體" w:hAnsi="標楷體"/>
          <w:b/>
        </w:rPr>
        <w:t>(Hub)</w:t>
      </w:r>
    </w:p>
    <w:p w14:paraId="4CA5EF8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435D5">
        <w:rPr>
          <w:rFonts w:ascii="標楷體" w:eastAsia="標楷體" w:hAnsi="標楷體" w:hint="eastAsia"/>
          <w:b/>
        </w:rPr>
        <w:t>(1,6</w:t>
      </w:r>
      <w:r w:rsidRPr="006A5E1E">
        <w:rPr>
          <w:rFonts w:ascii="標楷體" w:eastAsia="標楷體" w:hAnsi="標楷體" w:hint="eastAsia"/>
          <w:b/>
        </w:rPr>
        <w:t>)</w:t>
      </w:r>
    </w:p>
    <w:p w14:paraId="14E2CB0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B93EC90"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5FCF35BF" wp14:editId="2B4DC7DD">
            <wp:extent cx="5276850" cy="12573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257300"/>
                    </a:xfrm>
                    <a:prstGeom prst="rect">
                      <a:avLst/>
                    </a:prstGeom>
                    <a:noFill/>
                    <a:ln>
                      <a:noFill/>
                    </a:ln>
                  </pic:spPr>
                </pic:pic>
              </a:graphicData>
            </a:graphic>
          </wp:inline>
        </w:drawing>
      </w:r>
    </w:p>
    <w:p w14:paraId="54E7376A"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545B4F3" w14:textId="77777777" w:rsidR="007435D5" w:rsidRPr="007435D5" w:rsidRDefault="007435D5" w:rsidP="007435D5">
      <w:pPr>
        <w:rPr>
          <w:rFonts w:ascii="標楷體" w:eastAsia="標楷體" w:hAnsi="標楷體"/>
          <w:b/>
        </w:rPr>
      </w:pPr>
      <w:r>
        <w:rPr>
          <w:rFonts w:ascii="標楷體" w:eastAsia="標楷體" w:hAnsi="標楷體" w:hint="eastAsia"/>
          <w:b/>
          <w:noProof/>
        </w:rPr>
        <w:drawing>
          <wp:inline distT="0" distB="0" distL="0" distR="0" wp14:anchorId="61F93D34" wp14:editId="31ADDE84">
            <wp:extent cx="5267325" cy="1123950"/>
            <wp:effectExtent l="0" t="0" r="952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123950"/>
                    </a:xfrm>
                    <a:prstGeom prst="rect">
                      <a:avLst/>
                    </a:prstGeom>
                    <a:noFill/>
                    <a:ln>
                      <a:noFill/>
                    </a:ln>
                  </pic:spPr>
                </pic:pic>
              </a:graphicData>
            </a:graphic>
          </wp:inline>
        </w:drawing>
      </w:r>
      <w:r w:rsidR="00A64FA4">
        <w:rPr>
          <w:rFonts w:ascii="標楷體" w:eastAsia="標楷體" w:hAnsi="標楷體" w:hint="eastAsia"/>
          <w:b/>
        </w:rPr>
        <w:t xml:space="preserve"> </w:t>
      </w:r>
    </w:p>
    <w:p w14:paraId="1E3BA725" w14:textId="77777777" w:rsidR="00E12E3C" w:rsidRPr="00E12E3C" w:rsidRDefault="00E12E3C" w:rsidP="00E12E3C">
      <w:pPr>
        <w:rPr>
          <w:rFonts w:ascii="標楷體" w:eastAsia="標楷體" w:hAnsi="標楷體"/>
          <w:b/>
        </w:rPr>
      </w:pPr>
    </w:p>
    <w:p w14:paraId="7187FA40"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089851DB"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Pr>
          <w:rFonts w:ascii="標楷體" w:eastAsia="標楷體" w:hAnsi="標楷體" w:hint="eastAsia"/>
          <w:b/>
        </w:rPr>
        <w:t>增加三</w:t>
      </w:r>
      <w:r w:rsidRPr="006A5E1E">
        <w:rPr>
          <w:rFonts w:ascii="標楷體" w:eastAsia="標楷體" w:hAnsi="標楷體" w:hint="eastAsia"/>
          <w:b/>
        </w:rPr>
        <w:t>條</w:t>
      </w:r>
      <w:r>
        <w:rPr>
          <w:rFonts w:ascii="標楷體" w:eastAsia="標楷體" w:hAnsi="標楷體" w:hint="eastAsia"/>
          <w:b/>
        </w:rPr>
        <w:t>(2</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(3</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(4</w:t>
      </w:r>
      <w:r w:rsidRPr="006A5E1E">
        <w:rPr>
          <w:rFonts w:ascii="標楷體" w:eastAsia="標楷體" w:hAnsi="標楷體" w:hint="eastAsia"/>
          <w:b/>
        </w:rPr>
        <w:t>,1)</w:t>
      </w:r>
    </w:p>
    <w:p w14:paraId="5688E18D"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C41B164" w14:textId="77777777" w:rsidR="006A5E1E" w:rsidRP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763E33A2" wp14:editId="4B4FCB35">
            <wp:extent cx="4305300" cy="1371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14:paraId="5F3F3AF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17C7112C" w14:textId="77777777" w:rsid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4F3385BF" wp14:editId="069ED3E5">
            <wp:extent cx="4267200" cy="13335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333500"/>
                    </a:xfrm>
                    <a:prstGeom prst="rect">
                      <a:avLst/>
                    </a:prstGeom>
                    <a:noFill/>
                    <a:ln>
                      <a:noFill/>
                    </a:ln>
                  </pic:spPr>
                </pic:pic>
              </a:graphicData>
            </a:graphic>
          </wp:inline>
        </w:drawing>
      </w:r>
    </w:p>
    <w:p w14:paraId="4AEA71DE" w14:textId="77777777" w:rsidR="00513AE9" w:rsidRPr="006A5E1E" w:rsidRDefault="00513AE9" w:rsidP="00513AE9">
      <w:pPr>
        <w:widowControl/>
        <w:rPr>
          <w:rFonts w:ascii="標楷體" w:eastAsia="標楷體" w:hAnsi="標楷體"/>
          <w:b/>
        </w:rPr>
      </w:pPr>
      <w:r>
        <w:rPr>
          <w:rFonts w:ascii="標楷體" w:eastAsia="標楷體" w:hAnsi="標楷體"/>
          <w:b/>
        </w:rPr>
        <w:br w:type="page"/>
      </w:r>
    </w:p>
    <w:p w14:paraId="1F1F23EC"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圖形2</w:t>
      </w:r>
      <w:r>
        <w:rPr>
          <w:rFonts w:ascii="標楷體" w:eastAsia="標楷體" w:hAnsi="標楷體"/>
          <w:b/>
        </w:rPr>
        <w:t>(Authority)</w:t>
      </w:r>
    </w:p>
    <w:p w14:paraId="08B1D92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29E43410"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32AE1890"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1633B410" wp14:editId="588F824F">
            <wp:extent cx="5276850" cy="10953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95375"/>
                    </a:xfrm>
                    <a:prstGeom prst="rect">
                      <a:avLst/>
                    </a:prstGeom>
                    <a:noFill/>
                    <a:ln>
                      <a:noFill/>
                    </a:ln>
                  </pic:spPr>
                </pic:pic>
              </a:graphicData>
            </a:graphic>
          </wp:inline>
        </w:drawing>
      </w:r>
    </w:p>
    <w:p w14:paraId="5BF1227B"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CC49E2D"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1486E8E5" wp14:editId="16A144A7">
            <wp:extent cx="5276850" cy="10287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028700"/>
                    </a:xfrm>
                    <a:prstGeom prst="rect">
                      <a:avLst/>
                    </a:prstGeom>
                    <a:noFill/>
                    <a:ln>
                      <a:noFill/>
                    </a:ln>
                  </pic:spPr>
                </pic:pic>
              </a:graphicData>
            </a:graphic>
          </wp:inline>
        </w:drawing>
      </w:r>
    </w:p>
    <w:p w14:paraId="2DF507DB" w14:textId="77777777" w:rsidR="00513AE9" w:rsidRPr="006A5E1E" w:rsidRDefault="00513AE9" w:rsidP="006A5E1E">
      <w:pPr>
        <w:rPr>
          <w:rFonts w:ascii="標楷體" w:eastAsia="標楷體" w:hAnsi="標楷體"/>
          <w:b/>
        </w:rPr>
      </w:pPr>
    </w:p>
    <w:p w14:paraId="2C3B186E"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Pr>
          <w:rFonts w:ascii="標楷體" w:eastAsia="標楷體" w:hAnsi="標楷體"/>
          <w:b/>
        </w:rPr>
        <w:t>(Hub)</w:t>
      </w:r>
    </w:p>
    <w:p w14:paraId="7224EC7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增加三</w:t>
      </w:r>
      <w:r w:rsidRPr="006A5E1E">
        <w:rPr>
          <w:rFonts w:ascii="標楷體" w:eastAsia="標楷體" w:hAnsi="標楷體" w:hint="eastAsia"/>
          <w:b/>
        </w:rPr>
        <w:t>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(1,5</w:t>
      </w:r>
      <w:r w:rsidR="005B21C7" w:rsidRPr="006A5E1E">
        <w:rPr>
          <w:rFonts w:ascii="標楷體" w:eastAsia="標楷體" w:hAnsi="標楷體" w:hint="eastAsia"/>
          <w:b/>
        </w:rPr>
        <w:t>)</w:t>
      </w:r>
    </w:p>
    <w:p w14:paraId="0D901CB3"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6CA9AA8F" w14:textId="77777777" w:rsidR="00753CE2" w:rsidRPr="006A5E1E" w:rsidRDefault="00A64FA4" w:rsidP="006A5E1E">
      <w:pPr>
        <w:rPr>
          <w:rFonts w:ascii="標楷體" w:eastAsia="標楷體" w:hAnsi="標楷體"/>
          <w:b/>
        </w:rPr>
      </w:pPr>
      <w:r>
        <w:rPr>
          <w:rFonts w:ascii="標楷體" w:eastAsia="標楷體" w:hAnsi="標楷體"/>
          <w:b/>
          <w:noProof/>
        </w:rPr>
        <w:drawing>
          <wp:inline distT="0" distB="0" distL="0" distR="0" wp14:anchorId="43D37BA2" wp14:editId="233ABBD6">
            <wp:extent cx="5267325" cy="1038225"/>
            <wp:effectExtent l="0" t="0" r="9525" b="952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14:paraId="44011E3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9F218BF" w14:textId="77777777" w:rsidR="006A705D" w:rsidRDefault="00A64FA4" w:rsidP="00A64FA4">
      <w:pPr>
        <w:rPr>
          <w:rFonts w:ascii="標楷體" w:eastAsia="標楷體" w:hAnsi="標楷體"/>
          <w:b/>
        </w:rPr>
      </w:pPr>
      <w:r>
        <w:rPr>
          <w:rFonts w:ascii="標楷體" w:eastAsia="標楷體" w:hAnsi="標楷體" w:hint="eastAsia"/>
          <w:b/>
          <w:noProof/>
        </w:rPr>
        <w:drawing>
          <wp:inline distT="0" distB="0" distL="0" distR="0" wp14:anchorId="1F44CD3F" wp14:editId="2D82AED2">
            <wp:extent cx="5267325" cy="117157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171575"/>
                    </a:xfrm>
                    <a:prstGeom prst="rect">
                      <a:avLst/>
                    </a:prstGeom>
                    <a:noFill/>
                    <a:ln>
                      <a:noFill/>
                    </a:ln>
                  </pic:spPr>
                </pic:pic>
              </a:graphicData>
            </a:graphic>
          </wp:inline>
        </w:drawing>
      </w:r>
    </w:p>
    <w:p w14:paraId="57AC4AA0" w14:textId="77777777" w:rsidR="00513AE9" w:rsidRDefault="00513AE9">
      <w:pPr>
        <w:widowControl/>
        <w:rPr>
          <w:rFonts w:ascii="標楷體" w:eastAsia="標楷體" w:hAnsi="標楷體"/>
          <w:b/>
        </w:rPr>
      </w:pPr>
      <w:r>
        <w:rPr>
          <w:rFonts w:ascii="標楷體" w:eastAsia="標楷體" w:hAnsi="標楷體"/>
          <w:b/>
        </w:rPr>
        <w:br w:type="page"/>
      </w:r>
    </w:p>
    <w:p w14:paraId="07B7C40E" w14:textId="77777777" w:rsidR="00513AE9" w:rsidRPr="00A64FA4" w:rsidRDefault="00513AE9" w:rsidP="00A64FA4">
      <w:pPr>
        <w:rPr>
          <w:rFonts w:ascii="標楷體" w:eastAsia="標楷體" w:hAnsi="標楷體"/>
          <w:b/>
        </w:rPr>
      </w:pPr>
    </w:p>
    <w:p w14:paraId="2FE8FE17"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8688A41"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53CE2">
        <w:rPr>
          <w:rFonts w:ascii="標楷體" w:eastAsia="標楷體" w:hAnsi="標楷體" w:hint="eastAsia"/>
          <w:b/>
        </w:rPr>
        <w:t>(3</w:t>
      </w:r>
      <w:r w:rsidRPr="006A5E1E">
        <w:rPr>
          <w:rFonts w:ascii="標楷體" w:eastAsia="標楷體" w:hAnsi="標楷體" w:hint="eastAsia"/>
          <w:b/>
        </w:rPr>
        <w:t>,1)</w:t>
      </w:r>
    </w:p>
    <w:p w14:paraId="7D8CA78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180467B9"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09798C54" wp14:editId="1709246C">
            <wp:extent cx="4276725" cy="121920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1219200"/>
                    </a:xfrm>
                    <a:prstGeom prst="rect">
                      <a:avLst/>
                    </a:prstGeom>
                    <a:noFill/>
                    <a:ln>
                      <a:noFill/>
                    </a:ln>
                  </pic:spPr>
                </pic:pic>
              </a:graphicData>
            </a:graphic>
          </wp:inline>
        </w:drawing>
      </w:r>
    </w:p>
    <w:p w14:paraId="7C0BF1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12F7A46"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54C6F5A9" wp14:editId="6FCB3799">
            <wp:extent cx="4181475" cy="121920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219200"/>
                    </a:xfrm>
                    <a:prstGeom prst="rect">
                      <a:avLst/>
                    </a:prstGeom>
                    <a:noFill/>
                    <a:ln>
                      <a:noFill/>
                    </a:ln>
                  </pic:spPr>
                </pic:pic>
              </a:graphicData>
            </a:graphic>
          </wp:inline>
        </w:drawing>
      </w:r>
    </w:p>
    <w:p w14:paraId="4572BB40" w14:textId="77777777" w:rsidR="00513AE9" w:rsidRPr="006A5E1E" w:rsidRDefault="00513AE9" w:rsidP="006A5E1E">
      <w:pPr>
        <w:rPr>
          <w:rFonts w:ascii="標楷體" w:eastAsia="標楷體" w:hAnsi="標楷體"/>
          <w:b/>
        </w:rPr>
      </w:pPr>
    </w:p>
    <w:p w14:paraId="5D866EC6"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(Authority)</w:t>
      </w:r>
    </w:p>
    <w:p w14:paraId="09548AAF"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增加兩</w:t>
      </w:r>
      <w:r w:rsidRPr="006A5E1E">
        <w:rPr>
          <w:rFonts w:ascii="標楷體" w:eastAsia="標楷體" w:hAnsi="標楷體" w:hint="eastAsia"/>
          <w:b/>
        </w:rPr>
        <w:t>條</w:t>
      </w:r>
      <w:r w:rsidR="005B21C7">
        <w:rPr>
          <w:rFonts w:ascii="標楷體" w:eastAsia="標楷體" w:hAnsi="標楷體" w:hint="eastAsia"/>
          <w:b/>
        </w:rPr>
        <w:t>(3</w:t>
      </w:r>
      <w:r w:rsidRPr="006A5E1E">
        <w:rPr>
          <w:rFonts w:ascii="標楷體" w:eastAsia="標楷體" w:hAnsi="標楷體" w:hint="eastAsia"/>
          <w:b/>
        </w:rPr>
        <w:t>,1)</w:t>
      </w:r>
      <w:r w:rsidR="005B21C7">
        <w:rPr>
          <w:rFonts w:ascii="標楷體" w:eastAsia="標楷體" w:hAnsi="標楷體" w:hint="eastAsia"/>
          <w:b/>
        </w:rPr>
        <w:t xml:space="preserve"> (4,1)</w:t>
      </w:r>
    </w:p>
    <w:p w14:paraId="0B590C82"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72417BCA"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220D54D" wp14:editId="20A3DA65">
            <wp:extent cx="5267325" cy="866775"/>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536E6CC" w14:textId="77777777" w:rsidR="006A5E1E" w:rsidRDefault="006A5E1E" w:rsidP="005B21C7">
      <w:pPr>
        <w:tabs>
          <w:tab w:val="left" w:pos="480"/>
          <w:tab w:val="left" w:pos="960"/>
          <w:tab w:val="left" w:pos="1410"/>
        </w:tabs>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r w:rsidR="005B21C7">
        <w:rPr>
          <w:rFonts w:ascii="標楷體" w:eastAsia="標楷體" w:hAnsi="標楷體"/>
          <w:b/>
        </w:rPr>
        <w:tab/>
      </w:r>
    </w:p>
    <w:p w14:paraId="36410809" w14:textId="77777777" w:rsidR="005B21C7" w:rsidRDefault="005B21C7" w:rsidP="005B21C7">
      <w:pPr>
        <w:tabs>
          <w:tab w:val="left" w:pos="480"/>
          <w:tab w:val="left" w:pos="960"/>
          <w:tab w:val="left" w:pos="1410"/>
        </w:tabs>
        <w:rPr>
          <w:rFonts w:ascii="標楷體" w:eastAsia="標楷體" w:hAnsi="標楷體"/>
          <w:b/>
        </w:rPr>
      </w:pPr>
      <w:r>
        <w:rPr>
          <w:rFonts w:ascii="標楷體" w:eastAsia="標楷體" w:hAnsi="標楷體" w:hint="eastAsia"/>
          <w:b/>
          <w:noProof/>
        </w:rPr>
        <w:drawing>
          <wp:inline distT="0" distB="0" distL="0" distR="0" wp14:anchorId="48FE0BFD" wp14:editId="551EC4B2">
            <wp:extent cx="5276850" cy="8763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876300"/>
                    </a:xfrm>
                    <a:prstGeom prst="rect">
                      <a:avLst/>
                    </a:prstGeom>
                    <a:noFill/>
                    <a:ln>
                      <a:noFill/>
                    </a:ln>
                  </pic:spPr>
                </pic:pic>
              </a:graphicData>
            </a:graphic>
          </wp:inline>
        </w:drawing>
      </w:r>
    </w:p>
    <w:p w14:paraId="77DE18A2" w14:textId="77777777" w:rsidR="00513AE9" w:rsidRDefault="00513AE9">
      <w:pPr>
        <w:widowControl/>
        <w:rPr>
          <w:rFonts w:ascii="標楷體" w:eastAsia="標楷體" w:hAnsi="標楷體"/>
          <w:b/>
        </w:rPr>
      </w:pPr>
      <w:r>
        <w:rPr>
          <w:rFonts w:ascii="標楷體" w:eastAsia="標楷體" w:hAnsi="標楷體"/>
          <w:b/>
        </w:rPr>
        <w:br w:type="page"/>
      </w:r>
    </w:p>
    <w:p w14:paraId="1E63F71D" w14:textId="77777777" w:rsidR="00513AE9" w:rsidRPr="006A5E1E" w:rsidRDefault="00513AE9" w:rsidP="005B21C7">
      <w:pPr>
        <w:tabs>
          <w:tab w:val="left" w:pos="480"/>
          <w:tab w:val="left" w:pos="960"/>
          <w:tab w:val="left" w:pos="1410"/>
        </w:tabs>
        <w:rPr>
          <w:rFonts w:ascii="標楷體" w:eastAsia="標楷體" w:hAnsi="標楷體"/>
          <w:b/>
        </w:rPr>
      </w:pPr>
    </w:p>
    <w:p w14:paraId="7C0BDB8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(Hub)</w:t>
      </w:r>
    </w:p>
    <w:p w14:paraId="6DF22C53"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p>
    <w:p w14:paraId="7E9B5B44"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29094E4B"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186CCE10" wp14:editId="2129F6C9">
            <wp:extent cx="5267325" cy="866775"/>
            <wp:effectExtent l="0" t="0" r="9525"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650D6032"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D304CE8"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1ED2E9F" wp14:editId="63226D0A">
            <wp:extent cx="5267325" cy="866775"/>
            <wp:effectExtent l="0" t="0" r="9525"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1034BF4" w14:textId="77777777" w:rsidR="00C07931" w:rsidRDefault="00C07931" w:rsidP="007F5370">
      <w:pPr>
        <w:rPr>
          <w:rFonts w:ascii="標楷體" w:eastAsia="標楷體" w:hAnsi="標楷體"/>
          <w:b/>
        </w:rPr>
      </w:pPr>
      <w:r>
        <w:rPr>
          <w:rFonts w:ascii="標楷體" w:eastAsia="標楷體" w:hAnsi="標楷體" w:hint="eastAsia"/>
          <w:b/>
        </w:rPr>
        <w:t xml:space="preserve"> </w:t>
      </w:r>
    </w:p>
    <w:p w14:paraId="0685AA28" w14:textId="77777777" w:rsidR="00C07931" w:rsidRDefault="00C07931" w:rsidP="00C07931">
      <w:pPr>
        <w:widowControl/>
        <w:rPr>
          <w:rFonts w:ascii="標楷體" w:eastAsia="標楷體" w:hAnsi="標楷體"/>
          <w:b/>
        </w:rPr>
      </w:pPr>
      <w:r>
        <w:rPr>
          <w:rFonts w:ascii="標楷體" w:eastAsia="標楷體" w:hAnsi="標楷體"/>
          <w:b/>
        </w:rPr>
        <w:br w:type="page"/>
      </w:r>
    </w:p>
    <w:p w14:paraId="50DD8431" w14:textId="77777777" w:rsidR="00C07931" w:rsidRPr="009C0485" w:rsidRDefault="00C07931" w:rsidP="00C07931">
      <w:pPr>
        <w:pStyle w:val="a3"/>
        <w:numPr>
          <w:ilvl w:val="0"/>
          <w:numId w:val="1"/>
        </w:numPr>
        <w:ind w:leftChars="0" w:left="284" w:hanging="568"/>
        <w:rPr>
          <w:rFonts w:ascii="標楷體" w:eastAsia="標楷體" w:hAnsi="標楷體"/>
          <w:b/>
        </w:rPr>
      </w:pPr>
      <w:r w:rsidRPr="009C0485">
        <w:rPr>
          <w:rFonts w:ascii="標楷體" w:eastAsia="標楷體" w:hAnsi="標楷體" w:hint="eastAsia"/>
          <w:b/>
        </w:rPr>
        <w:lastRenderedPageBreak/>
        <w:t>作業遇到的困難與成長</w:t>
      </w:r>
    </w:p>
    <w:p w14:paraId="5D252676"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網頁分數計算</w:t>
      </w:r>
      <w:r w:rsidRPr="009C0485">
        <w:rPr>
          <w:rFonts w:ascii="標楷體" w:eastAsia="標楷體" w:hAnsi="標楷體" w:hint="eastAsia"/>
          <w:b/>
        </w:rPr>
        <w:t>觀念的理解</w:t>
      </w:r>
    </w:p>
    <w:p w14:paraId="754174D3" w14:textId="77777777" w:rsidR="00C07931" w:rsidRPr="008A31D7" w:rsidRDefault="00C07931" w:rsidP="00C07931">
      <w:pPr>
        <w:pStyle w:val="a3"/>
        <w:numPr>
          <w:ilvl w:val="0"/>
          <w:numId w:val="9"/>
        </w:numPr>
        <w:ind w:leftChars="0"/>
        <w:rPr>
          <w:rFonts w:ascii="標楷體" w:eastAsia="標楷體" w:hAnsi="標楷體"/>
        </w:rPr>
      </w:pPr>
      <w:r w:rsidRPr="008A31D7">
        <w:rPr>
          <w:rFonts w:ascii="標楷體" w:eastAsia="標楷體" w:hAnsi="標楷體" w:hint="eastAsia"/>
        </w:rPr>
        <w:t>從完全不知道怎麼做</w:t>
      </w:r>
      <w:r>
        <w:rPr>
          <w:rFonts w:ascii="標楷體" w:eastAsia="標楷體" w:hAnsi="標楷體" w:hint="eastAsia"/>
        </w:rPr>
        <w:t>網頁算分</w:t>
      </w:r>
      <w:r w:rsidRPr="008A31D7">
        <w:rPr>
          <w:rFonts w:ascii="標楷體" w:eastAsia="標楷體" w:hAnsi="標楷體" w:hint="eastAsia"/>
        </w:rPr>
        <w:t xml:space="preserve"> -&gt; 上完課</w:t>
      </w:r>
      <w:r>
        <w:rPr>
          <w:rFonts w:ascii="標楷體" w:eastAsia="標楷體" w:hAnsi="標楷體" w:hint="eastAsia"/>
        </w:rPr>
        <w:t>以及實作完後</w:t>
      </w:r>
      <w:r w:rsidRPr="008A31D7">
        <w:rPr>
          <w:rFonts w:ascii="標楷體" w:eastAsia="標楷體" w:hAnsi="標楷體" w:hint="eastAsia"/>
        </w:rPr>
        <w:t>後</w:t>
      </w:r>
      <w:r>
        <w:rPr>
          <w:rFonts w:ascii="標楷體" w:eastAsia="標楷體" w:hAnsi="標楷體" w:hint="eastAsia"/>
          <w:b/>
          <w:color w:val="FF0000"/>
        </w:rPr>
        <w:t>懂得三個關計算網頁分數演算法所有的流程與運算邏輯</w:t>
      </w:r>
      <w:r w:rsidRPr="008A31D7">
        <w:rPr>
          <w:rFonts w:ascii="標楷體" w:eastAsia="標楷體" w:hAnsi="標楷體" w:hint="eastAsia"/>
        </w:rPr>
        <w:t>。</w:t>
      </w:r>
    </w:p>
    <w:p w14:paraId="6B2BBB6F"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數學公式理解能力</w:t>
      </w:r>
    </w:p>
    <w:p w14:paraId="07C28A0A" w14:textId="77777777" w:rsidR="00C07931" w:rsidRDefault="00C07931" w:rsidP="00C07931">
      <w:pPr>
        <w:pStyle w:val="a3"/>
        <w:numPr>
          <w:ilvl w:val="0"/>
          <w:numId w:val="10"/>
        </w:numPr>
        <w:ind w:leftChars="0"/>
        <w:rPr>
          <w:rFonts w:ascii="標楷體" w:eastAsia="標楷體" w:hAnsi="標楷體"/>
        </w:rPr>
      </w:pPr>
      <w:r w:rsidRPr="00BB2B22">
        <w:rPr>
          <w:rFonts w:ascii="標楷體" w:eastAsia="標楷體" w:hAnsi="標楷體" w:hint="eastAsia"/>
        </w:rPr>
        <w:t>從</w:t>
      </w:r>
      <w:r>
        <w:rPr>
          <w:rFonts w:ascii="標楷體" w:eastAsia="標楷體" w:hAnsi="標楷體" w:hint="eastAsia"/>
        </w:rPr>
        <w:t>因為要寫出三個演算法之前，</w:t>
      </w:r>
      <w:r w:rsidRPr="0083100B">
        <w:rPr>
          <w:rFonts w:ascii="標楷體" w:eastAsia="標楷體" w:hAnsi="標楷體" w:hint="eastAsia"/>
          <w:b/>
          <w:color w:val="FF0000"/>
        </w:rPr>
        <w:t>必須透過理解演算法流程以及公式的理解才有辦法實作寫出程式</w:t>
      </w:r>
      <w:r>
        <w:rPr>
          <w:rFonts w:ascii="標楷體" w:eastAsia="標楷體" w:hAnsi="標楷體" w:hint="eastAsia"/>
        </w:rPr>
        <w:t>，故在過程中透過</w:t>
      </w:r>
      <w:r w:rsidRPr="0083100B">
        <w:rPr>
          <w:rFonts w:ascii="標楷體" w:eastAsia="標楷體" w:hAnsi="標楷體" w:hint="eastAsia"/>
          <w:b/>
          <w:color w:val="FF0000"/>
        </w:rPr>
        <w:t>不斷揣測公式的目地的過程中提升了數學公式的理解能力與速度</w:t>
      </w:r>
      <w:r>
        <w:rPr>
          <w:rFonts w:ascii="標楷體" w:eastAsia="標楷體" w:hAnsi="標楷體" w:hint="eastAsia"/>
        </w:rPr>
        <w:t>。</w:t>
      </w:r>
    </w:p>
    <w:p w14:paraId="4D3646B9" w14:textId="77777777" w:rsidR="00C07931" w:rsidRPr="00BB2B22" w:rsidRDefault="00C07931" w:rsidP="00C07931">
      <w:pPr>
        <w:pStyle w:val="a3"/>
        <w:numPr>
          <w:ilvl w:val="0"/>
          <w:numId w:val="10"/>
        </w:numPr>
        <w:ind w:leftChars="0"/>
        <w:rPr>
          <w:rFonts w:ascii="標楷體" w:eastAsia="標楷體" w:hAnsi="標楷體"/>
        </w:rPr>
      </w:pPr>
      <w:r>
        <w:rPr>
          <w:rFonts w:ascii="標楷體" w:eastAsia="標楷體" w:hAnsi="標楷體" w:hint="eastAsia"/>
        </w:rPr>
        <w:t>學會用甚麼方法可以使得</w:t>
      </w:r>
      <w:r w:rsidRPr="0083100B">
        <w:rPr>
          <w:rFonts w:ascii="標楷體" w:eastAsia="標楷體" w:hAnsi="標楷體" w:hint="eastAsia"/>
          <w:b/>
          <w:color w:val="FF0000"/>
        </w:rPr>
        <w:t>公式所求的值收斂</w:t>
      </w:r>
      <w:r>
        <w:rPr>
          <w:rFonts w:ascii="標楷體" w:eastAsia="標楷體" w:hAnsi="標楷體" w:hint="eastAsia"/>
        </w:rPr>
        <w:t>，即為透過算出向量距離在進行正規化。</w:t>
      </w:r>
    </w:p>
    <w:p w14:paraId="3643FDAD" w14:textId="77777777" w:rsidR="00C07931" w:rsidRPr="008A31D7" w:rsidRDefault="00C07931" w:rsidP="00C07931">
      <w:pPr>
        <w:pStyle w:val="a3"/>
        <w:numPr>
          <w:ilvl w:val="0"/>
          <w:numId w:val="4"/>
        </w:numPr>
        <w:ind w:leftChars="0"/>
        <w:rPr>
          <w:rFonts w:ascii="標楷體" w:eastAsia="標楷體" w:hAnsi="標楷體"/>
        </w:rPr>
      </w:pPr>
      <w:r w:rsidRPr="009C0485">
        <w:rPr>
          <w:rFonts w:ascii="標楷體" w:eastAsia="標楷體" w:hAnsi="標楷體" w:hint="eastAsia"/>
          <w:b/>
        </w:rPr>
        <w:t>程式撰寫能力</w:t>
      </w:r>
    </w:p>
    <w:p w14:paraId="6967A0D9"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rPr>
        <w:t>提升</w:t>
      </w:r>
      <w:r w:rsidRPr="008A31D7">
        <w:rPr>
          <w:rFonts w:ascii="標楷體" w:eastAsia="標楷體" w:hAnsi="標楷體" w:hint="eastAsia"/>
        </w:rPr>
        <w:t>將</w:t>
      </w:r>
      <w:r w:rsidRPr="009C0485">
        <w:rPr>
          <w:rFonts w:ascii="標楷體" w:eastAsia="標楷體" w:hAnsi="標楷體" w:hint="eastAsia"/>
          <w:b/>
          <w:color w:val="FF0000"/>
        </w:rPr>
        <w:t>程式進行邏模組化</w:t>
      </w:r>
      <w:r w:rsidRPr="008A31D7">
        <w:rPr>
          <w:rFonts w:ascii="標楷體" w:eastAsia="標楷體" w:hAnsi="標楷體" w:hint="eastAsia"/>
        </w:rPr>
        <w:t>，使得在寫程式時可以透過直接配對創造出更多</w:t>
      </w:r>
    </w:p>
    <w:p w14:paraId="47929E37" w14:textId="77777777" w:rsidR="00C07931" w:rsidRPr="008A31D7" w:rsidRDefault="00C07931" w:rsidP="00C07931">
      <w:pPr>
        <w:ind w:left="480"/>
        <w:rPr>
          <w:rFonts w:ascii="標楷體" w:eastAsia="標楷體" w:hAnsi="標楷體"/>
        </w:rPr>
      </w:pPr>
      <w:r w:rsidRPr="008A31D7">
        <w:rPr>
          <w:rFonts w:ascii="標楷體" w:eastAsia="標楷體" w:hAnsi="標楷體" w:hint="eastAsia"/>
        </w:rPr>
        <w:t>有彈性且不同功能的程式。</w:t>
      </w:r>
    </w:p>
    <w:p w14:paraId="5ECC87B5"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b/>
          <w:color w:val="FF0000"/>
        </w:rPr>
        <w:t>學會利用圖形</w:t>
      </w:r>
      <w:r w:rsidRPr="009C0485">
        <w:rPr>
          <w:rFonts w:ascii="標楷體" w:eastAsia="標楷體" w:hAnsi="標楷體" w:hint="eastAsia"/>
          <w:b/>
          <w:color w:val="FF0000"/>
        </w:rPr>
        <w:t>的結構</w:t>
      </w:r>
      <w:r w:rsidRPr="008A31D7">
        <w:rPr>
          <w:rFonts w:ascii="標楷體" w:eastAsia="標楷體" w:hAnsi="標楷體" w:hint="eastAsia"/>
        </w:rPr>
        <w:t>，</w:t>
      </w:r>
      <w:r>
        <w:rPr>
          <w:rFonts w:ascii="標楷體" w:eastAsia="標楷體" w:hAnsi="標楷體" w:hint="eastAsia"/>
        </w:rPr>
        <w:t>理解並熟悉如何透過二維陣列操作圖論的每個結點</w:t>
      </w:r>
      <w:r w:rsidRPr="008A31D7">
        <w:rPr>
          <w:rFonts w:ascii="標楷體" w:eastAsia="標楷體" w:hAnsi="標楷體" w:hint="eastAsia"/>
        </w:rPr>
        <w:t>。</w:t>
      </w:r>
    </w:p>
    <w:p w14:paraId="677F21E3" w14:textId="77777777" w:rsidR="00C07931" w:rsidRDefault="00C07931" w:rsidP="00C07931">
      <w:pPr>
        <w:pStyle w:val="a3"/>
        <w:numPr>
          <w:ilvl w:val="0"/>
          <w:numId w:val="11"/>
        </w:numPr>
        <w:ind w:leftChars="0"/>
        <w:rPr>
          <w:rFonts w:ascii="標楷體" w:eastAsia="標楷體" w:hAnsi="標楷體"/>
        </w:rPr>
      </w:pPr>
      <w:r w:rsidRPr="0083100B">
        <w:rPr>
          <w:rFonts w:ascii="標楷體" w:eastAsia="標楷體" w:hAnsi="標楷體" w:hint="eastAsia"/>
          <w:b/>
          <w:color w:val="FF0000"/>
        </w:rPr>
        <w:t>提升debug的能力</w:t>
      </w:r>
      <w:r w:rsidRPr="008A31D7">
        <w:rPr>
          <w:rFonts w:ascii="標楷體" w:eastAsia="標楷體" w:hAnsi="標楷體" w:hint="eastAsia"/>
        </w:rPr>
        <w:t>，因為學生在</w:t>
      </w:r>
      <w:r w:rsidRPr="00BB2B22">
        <w:rPr>
          <w:rFonts w:ascii="標楷體" w:eastAsia="標楷體" w:hAnsi="標楷體" w:hint="eastAsia"/>
        </w:rPr>
        <w:t>這項作業的努力時間至少</w:t>
      </w:r>
      <w:r>
        <w:rPr>
          <w:rFonts w:ascii="標楷體" w:eastAsia="標楷體" w:hAnsi="標楷體" w:hint="eastAsia"/>
        </w:rPr>
        <w:t>70</w:t>
      </w:r>
      <w:r w:rsidRPr="00BB2B22">
        <w:rPr>
          <w:rFonts w:ascii="標楷體" w:eastAsia="標楷體" w:hAnsi="標楷體" w:hint="eastAsia"/>
        </w:rPr>
        <w:t>個小時以上</w:t>
      </w:r>
      <w:r w:rsidRPr="008A31D7">
        <w:rPr>
          <w:rFonts w:ascii="標楷體" w:eastAsia="標楷體" w:hAnsi="標楷體" w:hint="eastAsia"/>
        </w:rPr>
        <w:t>，學生明顯感受到對程式的熟悉度以及思考錯誤以及修正錯誤的能力大幅提升。</w:t>
      </w:r>
    </w:p>
    <w:p w14:paraId="1343FA54" w14:textId="77777777" w:rsidR="00C07931" w:rsidRDefault="00C07931" w:rsidP="00C07931">
      <w:pPr>
        <w:pStyle w:val="a3"/>
        <w:numPr>
          <w:ilvl w:val="0"/>
          <w:numId w:val="11"/>
        </w:numPr>
        <w:ind w:leftChars="0"/>
        <w:rPr>
          <w:rFonts w:ascii="標楷體" w:eastAsia="標楷體" w:hAnsi="標楷體"/>
        </w:rPr>
      </w:pPr>
      <w:r w:rsidRPr="00BB2B22">
        <w:rPr>
          <w:rFonts w:ascii="標楷體" w:eastAsia="標楷體" w:hAnsi="標楷體" w:hint="eastAsia"/>
        </w:rPr>
        <w:t>提升程式撰寫的速度:學生過去在寫程式時都會習慣一次把程式想寫的邏輯寫出來後再去做debug,但在這次作業中學生採用</w:t>
      </w:r>
      <w:r w:rsidRPr="0083100B">
        <w:rPr>
          <w:rFonts w:ascii="標楷體" w:eastAsia="標楷體" w:hAnsi="標楷體" w:hint="eastAsia"/>
          <w:b/>
          <w:color w:val="FF0000"/>
        </w:rPr>
        <w:t>每寫完一個段落就利用System.out.print()的函數來進行確認</w:t>
      </w:r>
      <w:r w:rsidRPr="00BB2B22">
        <w:rPr>
          <w:rFonts w:ascii="標楷體" w:eastAsia="標楷體" w:hAnsi="標楷體" w:hint="eastAsia"/>
        </w:rPr>
        <w:t>，學生發現這樣的作法較好，原因是因為如果整棟大樓蓋好再去找問題在哪裡真的會花非常多的時間，不如一層完就做檢查在往下一層，如此才不會花費太多時間在尋找bug在哪裡進而提升效率。</w:t>
      </w:r>
    </w:p>
    <w:p w14:paraId="31E71B78"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學會使用JAVA套件中</w:t>
      </w:r>
      <w:r w:rsidRPr="0083100B">
        <w:rPr>
          <w:rFonts w:ascii="標楷體" w:eastAsia="標楷體" w:hAnsi="標楷體" w:hint="eastAsia"/>
          <w:b/>
          <w:color w:val="FF0000"/>
        </w:rPr>
        <w:t>開始時間與結束時間的函數，如此一來即可以透過兩兩相減得出此程式的執行時間</w:t>
      </w:r>
      <w:r>
        <w:rPr>
          <w:rFonts w:ascii="標楷體" w:eastAsia="標楷體" w:hAnsi="標楷體" w:hint="eastAsia"/>
        </w:rPr>
        <w:t>。</w:t>
      </w:r>
    </w:p>
    <w:p w14:paraId="0A1591DB"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學會使用java中的</w:t>
      </w:r>
      <w:r w:rsidRPr="0083100B">
        <w:rPr>
          <w:rFonts w:ascii="標楷體" w:eastAsia="標楷體" w:hAnsi="標楷體" w:hint="eastAsia"/>
          <w:b/>
          <w:color w:val="FF0000"/>
        </w:rPr>
        <w:t>jdk-9的console做出memory的測試可以看出記憶體使用量的整體過程</w:t>
      </w:r>
      <w:r>
        <w:rPr>
          <w:rFonts w:ascii="標楷體" w:eastAsia="標楷體" w:hAnsi="標楷體" w:hint="eastAsia"/>
        </w:rPr>
        <w:t>。</w:t>
      </w:r>
    </w:p>
    <w:p w14:paraId="78892811" w14:textId="77777777" w:rsidR="007F5370" w:rsidRDefault="00C07931" w:rsidP="005C6246">
      <w:pPr>
        <w:widowControl/>
        <w:rPr>
          <w:rFonts w:ascii="標楷體" w:eastAsia="標楷體" w:hAnsi="標楷體"/>
        </w:rPr>
      </w:pPr>
      <w:r>
        <w:rPr>
          <w:rFonts w:ascii="標楷體" w:eastAsia="標楷體" w:hAnsi="標楷體"/>
        </w:rPr>
        <w:br w:type="page"/>
      </w:r>
    </w:p>
    <w:p w14:paraId="40D30624" w14:textId="77777777" w:rsidR="00392E41" w:rsidRDefault="007F5370" w:rsidP="00392E41">
      <w:pPr>
        <w:pStyle w:val="a3"/>
        <w:numPr>
          <w:ilvl w:val="0"/>
          <w:numId w:val="1"/>
        </w:numPr>
        <w:ind w:leftChars="0" w:left="284" w:hanging="568"/>
        <w:rPr>
          <w:rFonts w:ascii="標楷體" w:eastAsia="標楷體" w:hAnsi="標楷體"/>
          <w:b/>
        </w:rPr>
      </w:pPr>
      <w:r w:rsidRPr="007F5370">
        <w:rPr>
          <w:rFonts w:ascii="標楷體" w:eastAsia="標楷體" w:hAnsi="標楷體" w:hint="eastAsia"/>
          <w:b/>
        </w:rPr>
        <w:lastRenderedPageBreak/>
        <w:t>實驗其他面向探討</w:t>
      </w:r>
    </w:p>
    <w:p w14:paraId="7A9F778E"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連結分析限制?</w:t>
      </w:r>
    </w:p>
    <w:p w14:paraId="52BA72AE" w14:textId="77777777" w:rsidR="00392E41" w:rsidRPr="00E84C1D" w:rsidRDefault="00153889" w:rsidP="00E84C1D">
      <w:pPr>
        <w:ind w:left="142"/>
        <w:rPr>
          <w:rFonts w:ascii="標楷體" w:eastAsia="標楷體" w:hAnsi="標楷體"/>
        </w:rPr>
      </w:pPr>
      <w:r w:rsidRPr="00E84C1D">
        <w:rPr>
          <w:rFonts w:ascii="標楷體" w:eastAsia="標楷體" w:hAnsi="標楷體" w:hint="eastAsia"/>
        </w:rPr>
        <w:t>HITS的演算法在</w:t>
      </w:r>
      <w:r w:rsidRPr="006A1949">
        <w:rPr>
          <w:rFonts w:ascii="標楷體" w:eastAsia="標楷體" w:hAnsi="標楷體" w:hint="eastAsia"/>
          <w:b/>
          <w:color w:val="FF0000"/>
        </w:rPr>
        <w:t>單一鏈結雙向時</w:t>
      </w:r>
      <w:r w:rsidRPr="00E84C1D">
        <w:rPr>
          <w:rFonts w:ascii="標楷體" w:eastAsia="標楷體" w:hAnsi="標楷體" w:hint="eastAsia"/>
        </w:rPr>
        <w:t>，且</w:t>
      </w:r>
      <w:r w:rsidRPr="006A1949">
        <w:rPr>
          <w:rFonts w:ascii="標楷體" w:eastAsia="標楷體" w:hAnsi="標楷體" w:hint="eastAsia"/>
          <w:b/>
          <w:color w:val="FF0000"/>
        </w:rPr>
        <w:t>結點數量為奇數</w:t>
      </w:r>
      <w:r w:rsidRPr="00E84C1D">
        <w:rPr>
          <w:rFonts w:ascii="標楷體" w:eastAsia="標楷體" w:hAnsi="標楷體" w:hint="eastAsia"/>
        </w:rPr>
        <w:t>時會無法收斂。</w:t>
      </w:r>
    </w:p>
    <w:p w14:paraId="55CE4CDC"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實際應用上有甚麼問題?</w:t>
      </w:r>
    </w:p>
    <w:p w14:paraId="666770FB"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學生光是利用Sinrank的</w:t>
      </w:r>
      <w:r w:rsidRPr="006A1949">
        <w:rPr>
          <w:rFonts w:ascii="標楷體" w:eastAsia="標楷體" w:hAnsi="標楷體" w:hint="eastAsia"/>
          <w:b/>
          <w:color w:val="FF0000"/>
        </w:rPr>
        <w:t>演算法運算469個網頁結點就要運算20幾分鐘</w:t>
      </w:r>
      <w:r w:rsidRPr="00E84C1D">
        <w:rPr>
          <w:rFonts w:ascii="標楷體" w:eastAsia="標楷體" w:hAnsi="標楷體" w:hint="eastAsia"/>
        </w:rPr>
        <w:t>，</w:t>
      </w:r>
    </w:p>
    <w:p w14:paraId="29663DF4"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然而在現實生活中得網站數目要等到全部運算完畢，使用者並沒有法辦等待這麼久的時間。因此學生發想可以利用設計演算法可以使用Map Reduce的方法透過較多的電腦分工來提升運算。(</w:t>
      </w:r>
      <w:r w:rsidRPr="006A1949">
        <w:rPr>
          <w:rFonts w:ascii="標楷體" w:eastAsia="標楷體" w:hAnsi="標楷體" w:hint="eastAsia"/>
          <w:b/>
          <w:color w:val="FF0000"/>
        </w:rPr>
        <w:t>因為本次學到的演算法必須要透過矩陣疊代一次一次算因此無法做一個比較有效率的Map Reduce的方法</w:t>
      </w:r>
      <w:r w:rsidRPr="00E84C1D">
        <w:rPr>
          <w:rFonts w:ascii="標楷體" w:eastAsia="標楷體" w:hAnsi="標楷體" w:hint="eastAsia"/>
        </w:rPr>
        <w:t>。)</w:t>
      </w:r>
    </w:p>
    <w:p w14:paraId="52637B47"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對於連結分析有甚麼新的想法?</w:t>
      </w:r>
    </w:p>
    <w:p w14:paraId="4D7D3121" w14:textId="77777777" w:rsidR="00392E41" w:rsidRPr="00E84C1D" w:rsidRDefault="00E30754" w:rsidP="00392E41">
      <w:pPr>
        <w:ind w:left="142"/>
        <w:rPr>
          <w:rFonts w:ascii="標楷體" w:eastAsia="標楷體" w:hAnsi="標楷體"/>
        </w:rPr>
      </w:pPr>
      <w:r w:rsidRPr="00E84C1D">
        <w:rPr>
          <w:rFonts w:ascii="標楷體" w:eastAsia="標楷體" w:hAnsi="標楷體" w:hint="eastAsia"/>
        </w:rPr>
        <w:t>學生認為</w:t>
      </w:r>
      <w:r w:rsidRPr="006A1949">
        <w:rPr>
          <w:rFonts w:ascii="標楷體" w:eastAsia="標楷體" w:hAnsi="標楷體" w:hint="eastAsia"/>
          <w:b/>
          <w:color w:val="FF0000"/>
        </w:rPr>
        <w:t>網頁中可以加入時間的變數</w:t>
      </w:r>
      <w:r w:rsidR="006A1949">
        <w:rPr>
          <w:rFonts w:ascii="標楷體" w:eastAsia="標楷體" w:hAnsi="標楷體" w:hint="eastAsia"/>
          <w:b/>
          <w:color w:val="FF0000"/>
        </w:rPr>
        <w:t>讓網頁價值隨著時間增加而遞減</w:t>
      </w:r>
      <w:r w:rsidRPr="00E84C1D">
        <w:rPr>
          <w:rFonts w:ascii="標楷體" w:eastAsia="標楷體" w:hAnsi="標楷體" w:hint="eastAsia"/>
        </w:rPr>
        <w:t>，原因是因為如果有一個</w:t>
      </w:r>
      <w:r w:rsidR="006A1949">
        <w:rPr>
          <w:rFonts w:ascii="標楷體" w:eastAsia="標楷體" w:hAnsi="標楷體" w:hint="eastAsia"/>
        </w:rPr>
        <w:t>網站寫得比過去的網站還好，若用過去的演算法，新的網站很難去取代舊的</w:t>
      </w:r>
      <w:r w:rsidRPr="00E84C1D">
        <w:rPr>
          <w:rFonts w:ascii="標楷體" w:eastAsia="標楷體" w:hAnsi="標楷體" w:hint="eastAsia"/>
        </w:rPr>
        <w:t>網站</w:t>
      </w:r>
      <w:r w:rsidR="006A1949">
        <w:rPr>
          <w:rFonts w:ascii="標楷體" w:eastAsia="標楷體" w:hAnsi="標楷體" w:hint="eastAsia"/>
        </w:rPr>
        <w:t>，</w:t>
      </w:r>
    </w:p>
    <w:p w14:paraId="56D28CC3"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C對於Simrank的影響是甚麼?</w:t>
      </w:r>
    </w:p>
    <w:p w14:paraId="666F0382" w14:textId="40618FA4" w:rsidR="000A2516" w:rsidRPr="000A2516" w:rsidRDefault="00E30754" w:rsidP="000A2516">
      <w:pPr>
        <w:rPr>
          <w:rFonts w:ascii="標楷體" w:eastAsia="標楷體" w:hAnsi="標楷體"/>
        </w:rPr>
      </w:pPr>
      <w:r w:rsidRPr="00E84C1D">
        <w:rPr>
          <w:rFonts w:ascii="標楷體" w:eastAsia="標楷體" w:hAnsi="標楷體" w:hint="eastAsia"/>
        </w:rPr>
        <w:t>C</w:t>
      </w:r>
      <w:r w:rsidR="000A2516" w:rsidRPr="000A2516">
        <w:rPr>
          <w:rFonts w:ascii="標楷體" w:eastAsia="標楷體" w:hAnsi="標楷體" w:hint="eastAsia"/>
        </w:rPr>
        <w:t>一個介於</w:t>
      </w:r>
      <w:r w:rsidR="000A2516" w:rsidRPr="000A2516">
        <w:rPr>
          <w:rFonts w:ascii="標楷體" w:eastAsia="標楷體" w:hAnsi="標楷體"/>
        </w:rPr>
        <w:t>0</w:t>
      </w:r>
      <w:r w:rsidR="000A2516" w:rsidRPr="000A2516">
        <w:rPr>
          <w:rFonts w:ascii="標楷體" w:eastAsia="標楷體" w:hAnsi="標楷體" w:hint="eastAsia"/>
        </w:rPr>
        <w:t>與</w:t>
      </w:r>
      <w:r w:rsidR="000A2516" w:rsidRPr="000A2516">
        <w:rPr>
          <w:rFonts w:ascii="標楷體" w:eastAsia="標楷體" w:hAnsi="標楷體"/>
        </w:rPr>
        <w:t>1</w:t>
      </w:r>
      <w:r w:rsidR="000A2516" w:rsidRPr="000A2516">
        <w:rPr>
          <w:rFonts w:ascii="標楷體" w:eastAsia="標楷體" w:hAnsi="標楷體" w:hint="eastAsia"/>
        </w:rPr>
        <w:t>之間的係數，是用來修正現實生活與理論之間的誤差。由於我們在計算兩點之間的</w:t>
      </w:r>
      <w:r w:rsidR="000A2516" w:rsidRPr="000A2516">
        <w:rPr>
          <w:rFonts w:ascii="標楷體" w:eastAsia="標楷體" w:hAnsi="標楷體"/>
        </w:rPr>
        <w:t>Similarity</w:t>
      </w:r>
      <w:r w:rsidR="000A2516" w:rsidRPr="000A2516">
        <w:rPr>
          <w:rFonts w:ascii="標楷體" w:eastAsia="標楷體" w:hAnsi="標楷體" w:hint="eastAsia"/>
        </w:rPr>
        <w:t>時，通常考量的問題皆是簡化後的模型，難免會有資訊不全的問題存在，因此</w:t>
      </w:r>
      <w:r w:rsidR="000A2516" w:rsidRPr="000A2516">
        <w:rPr>
          <w:rFonts w:ascii="標楷體" w:eastAsia="標楷體" w:hAnsi="標楷體"/>
          <w:b/>
          <w:color w:val="FF0000"/>
        </w:rPr>
        <w:t>C</w:t>
      </w:r>
      <w:r w:rsidR="000A2516" w:rsidRPr="000A2516">
        <w:rPr>
          <w:rFonts w:ascii="標楷體" w:eastAsia="標楷體" w:hAnsi="標楷體" w:hint="eastAsia"/>
          <w:b/>
          <w:color w:val="FF0000"/>
        </w:rPr>
        <w:t>的功用即用來減少兩點之間的相似程度</w:t>
      </w:r>
      <w:r w:rsidR="000A2516" w:rsidRPr="000A2516">
        <w:rPr>
          <w:rFonts w:ascii="標楷體" w:eastAsia="標楷體" w:hAnsi="標楷體" w:hint="eastAsia"/>
        </w:rPr>
        <w:t>。</w:t>
      </w:r>
      <w:r w:rsidR="000A2516">
        <w:rPr>
          <w:rFonts w:ascii="標楷體" w:eastAsia="標楷體" w:hAnsi="標楷體" w:hint="eastAsia"/>
        </w:rPr>
        <w:t>且其中隨著疊代的次數增加相似度的值也會隨之減少，因此</w:t>
      </w:r>
      <w:r w:rsidR="000A2516" w:rsidRPr="009B7CC4">
        <w:rPr>
          <w:rFonts w:ascii="標楷體" w:eastAsia="標楷體" w:hAnsi="標楷體" w:hint="eastAsia"/>
          <w:b/>
          <w:color w:val="FF0000"/>
        </w:rPr>
        <w:t>C值的係數也像是一個衰退速度的設定值</w:t>
      </w:r>
      <w:r w:rsidR="009B7CC4">
        <w:rPr>
          <w:rFonts w:ascii="標楷體" w:eastAsia="標楷體" w:hAnsi="標楷體" w:hint="eastAsia"/>
        </w:rPr>
        <w:t>。</w:t>
      </w:r>
    </w:p>
    <w:p w14:paraId="4BE676EE" w14:textId="77777777" w:rsidR="00E30754" w:rsidRPr="000A2516" w:rsidRDefault="00E30754" w:rsidP="000A2516">
      <w:pPr>
        <w:ind w:left="142"/>
        <w:rPr>
          <w:rFonts w:ascii="標楷體" w:eastAsia="標楷體" w:hAnsi="標楷體"/>
          <w:b/>
        </w:rPr>
      </w:pPr>
    </w:p>
    <w:p w14:paraId="636D6718" w14:textId="77777777" w:rsidR="00392E41" w:rsidRPr="00392E41" w:rsidRDefault="00392E41" w:rsidP="00392E41">
      <w:pPr>
        <w:pStyle w:val="a3"/>
        <w:ind w:leftChars="0" w:left="840"/>
        <w:rPr>
          <w:rFonts w:ascii="標楷體" w:eastAsia="標楷體" w:hAnsi="標楷體"/>
          <w:b/>
        </w:rPr>
      </w:pPr>
    </w:p>
    <w:p w14:paraId="7718ED5D" w14:textId="77777777" w:rsidR="007F5370" w:rsidRPr="007F5370" w:rsidRDefault="007F5370" w:rsidP="005C6246">
      <w:pPr>
        <w:widowControl/>
        <w:rPr>
          <w:rFonts w:ascii="標楷體" w:eastAsia="標楷體" w:hAnsi="標楷體"/>
        </w:rPr>
      </w:pPr>
      <w:r>
        <w:rPr>
          <w:rFonts w:ascii="標楷體" w:eastAsia="標楷體" w:hAnsi="標楷體"/>
        </w:rPr>
        <w:br w:type="page"/>
      </w:r>
    </w:p>
    <w:p w14:paraId="12570D56" w14:textId="77777777" w:rsidR="00B56B39" w:rsidRDefault="00B56B39" w:rsidP="00B56B39">
      <w:pPr>
        <w:pStyle w:val="a3"/>
        <w:numPr>
          <w:ilvl w:val="0"/>
          <w:numId w:val="1"/>
        </w:numPr>
        <w:ind w:leftChars="0" w:left="426" w:hanging="710"/>
        <w:rPr>
          <w:rFonts w:ascii="標楷體" w:eastAsia="標楷體" w:hAnsi="標楷體"/>
          <w:b/>
        </w:rPr>
      </w:pPr>
      <w:r w:rsidRPr="00F3711B">
        <w:rPr>
          <w:rFonts w:ascii="標楷體" w:eastAsia="標楷體" w:hAnsi="標楷體" w:hint="eastAsia"/>
          <w:b/>
        </w:rPr>
        <w:lastRenderedPageBreak/>
        <w:t>附上實驗結果圖片</w:t>
      </w:r>
    </w:p>
    <w:p w14:paraId="30A75C28" w14:textId="77777777" w:rsidR="008C40FD" w:rsidRPr="008C40FD" w:rsidRDefault="008C40FD" w:rsidP="008C40FD">
      <w:pPr>
        <w:rPr>
          <w:rFonts w:ascii="標楷體" w:eastAsia="標楷體" w:hAnsi="標楷體"/>
          <w:b/>
        </w:rPr>
      </w:pPr>
      <w:r>
        <w:rPr>
          <w:rFonts w:ascii="標楷體" w:eastAsia="標楷體" w:hAnsi="標楷體" w:hint="eastAsia"/>
          <w:b/>
        </w:rPr>
        <w:t>圖五Pagerank</w:t>
      </w:r>
    </w:p>
    <w:p w14:paraId="1F87420D"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3ABE0C53" wp14:editId="27EB9103">
            <wp:extent cx="4705350" cy="3920181"/>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9254" cy="3948427"/>
                    </a:xfrm>
                    <a:prstGeom prst="rect">
                      <a:avLst/>
                    </a:prstGeom>
                    <a:noFill/>
                    <a:ln>
                      <a:noFill/>
                    </a:ln>
                  </pic:spPr>
                </pic:pic>
              </a:graphicData>
            </a:graphic>
          </wp:inline>
        </w:drawing>
      </w:r>
    </w:p>
    <w:p w14:paraId="22FDA632" w14:textId="77777777" w:rsidR="00B02ABB" w:rsidRPr="001106CD" w:rsidRDefault="008C40FD" w:rsidP="00B56B39">
      <w:pPr>
        <w:rPr>
          <w:rFonts w:ascii="標楷體" w:eastAsia="標楷體" w:hAnsi="標楷體"/>
          <w:b/>
        </w:rPr>
      </w:pPr>
      <w:r>
        <w:rPr>
          <w:rFonts w:ascii="標楷體" w:eastAsia="標楷體" w:hAnsi="標楷體" w:hint="eastAsia"/>
          <w:b/>
        </w:rPr>
        <w:t>圖五</w:t>
      </w:r>
      <w:r>
        <w:rPr>
          <w:rFonts w:ascii="標楷體" w:eastAsia="標楷體" w:hAnsi="標楷體"/>
          <w:b/>
        </w:rPr>
        <w:t>HITS</w:t>
      </w:r>
    </w:p>
    <w:p w14:paraId="77DD8BDA"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1326F729" wp14:editId="58E495EB">
            <wp:extent cx="4742762" cy="3943350"/>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9654" cy="3982338"/>
                    </a:xfrm>
                    <a:prstGeom prst="rect">
                      <a:avLst/>
                    </a:prstGeom>
                    <a:noFill/>
                    <a:ln>
                      <a:noFill/>
                    </a:ln>
                  </pic:spPr>
                </pic:pic>
              </a:graphicData>
            </a:graphic>
          </wp:inline>
        </w:drawing>
      </w:r>
    </w:p>
    <w:p w14:paraId="094B132C" w14:textId="77777777" w:rsidR="008C40FD" w:rsidRPr="001106CD" w:rsidRDefault="008C40FD" w:rsidP="00B56B39">
      <w:pPr>
        <w:rPr>
          <w:rFonts w:ascii="標楷體" w:eastAsia="標楷體" w:hAnsi="標楷體"/>
          <w:b/>
        </w:rPr>
      </w:pPr>
      <w:r>
        <w:rPr>
          <w:rFonts w:ascii="標楷體" w:eastAsia="標楷體" w:hAnsi="標楷體" w:hint="eastAsia"/>
          <w:b/>
        </w:rPr>
        <w:lastRenderedPageBreak/>
        <w:t>圖五Simrank</w:t>
      </w:r>
    </w:p>
    <w:p w14:paraId="202B44E5" w14:textId="77777777" w:rsidR="00B56B39" w:rsidRDefault="00BB2B22" w:rsidP="00B56B39">
      <w:pPr>
        <w:rPr>
          <w:rFonts w:ascii="標楷體" w:eastAsia="標楷體" w:hAnsi="標楷體"/>
        </w:rPr>
      </w:pPr>
      <w:r>
        <w:rPr>
          <w:rFonts w:ascii="標楷體" w:eastAsia="標楷體" w:hAnsi="標楷體"/>
          <w:noProof/>
        </w:rPr>
        <w:drawing>
          <wp:inline distT="0" distB="0" distL="0" distR="0" wp14:anchorId="545830C9" wp14:editId="565475BF">
            <wp:extent cx="4906874" cy="3848100"/>
            <wp:effectExtent l="0" t="0" r="825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9713" cy="3850327"/>
                    </a:xfrm>
                    <a:prstGeom prst="rect">
                      <a:avLst/>
                    </a:prstGeom>
                    <a:noFill/>
                    <a:ln>
                      <a:noFill/>
                    </a:ln>
                  </pic:spPr>
                </pic:pic>
              </a:graphicData>
            </a:graphic>
          </wp:inline>
        </w:drawing>
      </w:r>
    </w:p>
    <w:p w14:paraId="36FECABA" w14:textId="77777777" w:rsidR="001106CD" w:rsidRDefault="001106CD" w:rsidP="001106CD">
      <w:pPr>
        <w:rPr>
          <w:rFonts w:ascii="標楷體" w:eastAsia="標楷體" w:hAnsi="標楷體"/>
          <w:b/>
        </w:rPr>
      </w:pPr>
      <w:r>
        <w:rPr>
          <w:rFonts w:ascii="標楷體" w:eastAsia="標楷體" w:hAnsi="標楷體" w:hint="eastAsia"/>
          <w:b/>
        </w:rPr>
        <w:t>圖六Pagerank</w:t>
      </w:r>
    </w:p>
    <w:p w14:paraId="67B40AA0" w14:textId="77777777" w:rsidR="001106CD" w:rsidRDefault="001106CD" w:rsidP="001106CD">
      <w:pPr>
        <w:rPr>
          <w:rFonts w:ascii="標楷體" w:eastAsia="標楷體" w:hAnsi="標楷體"/>
          <w:b/>
        </w:rPr>
      </w:pPr>
      <w:r>
        <w:rPr>
          <w:rFonts w:ascii="標楷體" w:eastAsia="標楷體" w:hAnsi="標楷體"/>
          <w:b/>
          <w:noProof/>
        </w:rPr>
        <w:drawing>
          <wp:inline distT="0" distB="0" distL="0" distR="0" wp14:anchorId="0135FB5B" wp14:editId="0EF872CE">
            <wp:extent cx="4923055" cy="40862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8274" cy="4098857"/>
                    </a:xfrm>
                    <a:prstGeom prst="rect">
                      <a:avLst/>
                    </a:prstGeom>
                    <a:noFill/>
                    <a:ln>
                      <a:noFill/>
                    </a:ln>
                  </pic:spPr>
                </pic:pic>
              </a:graphicData>
            </a:graphic>
          </wp:inline>
        </w:drawing>
      </w:r>
    </w:p>
    <w:p w14:paraId="010879CA" w14:textId="77777777" w:rsidR="001106CD" w:rsidRDefault="001106CD" w:rsidP="001106CD">
      <w:pPr>
        <w:rPr>
          <w:rFonts w:ascii="標楷體" w:eastAsia="標楷體" w:hAnsi="標楷體"/>
          <w:b/>
        </w:rPr>
      </w:pPr>
    </w:p>
    <w:p w14:paraId="3D34EFCF" w14:textId="77777777" w:rsidR="001106CD" w:rsidRDefault="001106CD" w:rsidP="001106CD">
      <w:pPr>
        <w:rPr>
          <w:rFonts w:ascii="標楷體" w:eastAsia="標楷體" w:hAnsi="標楷體"/>
          <w:b/>
        </w:rPr>
      </w:pPr>
      <w:r>
        <w:rPr>
          <w:rFonts w:ascii="標楷體" w:eastAsia="標楷體" w:hAnsi="標楷體" w:hint="eastAsia"/>
          <w:b/>
        </w:rPr>
        <w:lastRenderedPageBreak/>
        <w:t>圖六</w:t>
      </w:r>
      <w:r>
        <w:rPr>
          <w:rFonts w:ascii="標楷體" w:eastAsia="標楷體" w:hAnsi="標楷體"/>
          <w:b/>
        </w:rPr>
        <w:t>HITS</w:t>
      </w:r>
    </w:p>
    <w:p w14:paraId="32E09F3C" w14:textId="77777777" w:rsidR="001106CD" w:rsidRPr="001106CD" w:rsidRDefault="001106CD" w:rsidP="001106CD">
      <w:pPr>
        <w:rPr>
          <w:rFonts w:ascii="標楷體" w:eastAsia="標楷體" w:hAnsi="標楷體"/>
          <w:b/>
        </w:rPr>
      </w:pPr>
      <w:r>
        <w:rPr>
          <w:rFonts w:ascii="標楷體" w:eastAsia="標楷體" w:hAnsi="標楷體" w:hint="eastAsia"/>
          <w:b/>
          <w:noProof/>
        </w:rPr>
        <w:drawing>
          <wp:inline distT="0" distB="0" distL="0" distR="0" wp14:anchorId="6C590AC6" wp14:editId="2EFF2D47">
            <wp:extent cx="5267325" cy="44291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429125"/>
                    </a:xfrm>
                    <a:prstGeom prst="rect">
                      <a:avLst/>
                    </a:prstGeom>
                    <a:noFill/>
                    <a:ln>
                      <a:noFill/>
                    </a:ln>
                  </pic:spPr>
                </pic:pic>
              </a:graphicData>
            </a:graphic>
          </wp:inline>
        </w:drawing>
      </w:r>
    </w:p>
    <w:p w14:paraId="6E49873A" w14:textId="77777777" w:rsidR="001106CD" w:rsidRPr="008C40FD" w:rsidRDefault="001106CD" w:rsidP="001106CD">
      <w:pPr>
        <w:rPr>
          <w:rFonts w:ascii="標楷體" w:eastAsia="標楷體" w:hAnsi="標楷體"/>
          <w:b/>
        </w:rPr>
      </w:pPr>
    </w:p>
    <w:p w14:paraId="15D5B263" w14:textId="77777777" w:rsidR="001106CD" w:rsidRPr="00EB2720" w:rsidRDefault="001106CD" w:rsidP="00B56B39">
      <w:pPr>
        <w:rPr>
          <w:rFonts w:ascii="標楷體" w:eastAsia="標楷體" w:hAnsi="標楷體"/>
        </w:rPr>
      </w:pPr>
    </w:p>
    <w:p w14:paraId="42292C3F" w14:textId="77777777" w:rsidR="00B56B39" w:rsidRPr="00DB5F30" w:rsidRDefault="00B56B39" w:rsidP="00B56B39">
      <w:pPr>
        <w:rPr>
          <w:rFonts w:ascii="標楷體" w:eastAsia="標楷體" w:hAnsi="標楷體"/>
        </w:rPr>
      </w:pPr>
    </w:p>
    <w:p w14:paraId="40935423" w14:textId="77777777" w:rsidR="00B56B39" w:rsidRDefault="00B56B39" w:rsidP="00B56B39">
      <w:pPr>
        <w:rPr>
          <w:rFonts w:ascii="標楷體" w:eastAsia="標楷體" w:hAnsi="標楷體"/>
        </w:rPr>
      </w:pPr>
    </w:p>
    <w:p w14:paraId="6F0FA817" w14:textId="77777777" w:rsidR="00B56B39" w:rsidRPr="00DB5F30" w:rsidRDefault="00B56B39" w:rsidP="00B56B39">
      <w:pPr>
        <w:rPr>
          <w:rFonts w:ascii="標楷體" w:eastAsia="標楷體" w:hAnsi="標楷體"/>
        </w:rPr>
      </w:pPr>
    </w:p>
    <w:p w14:paraId="46B07157" w14:textId="77777777" w:rsidR="00B56B39" w:rsidRPr="00DB5F30" w:rsidRDefault="00B56B39" w:rsidP="00B56B39">
      <w:pPr>
        <w:rPr>
          <w:rFonts w:ascii="標楷體" w:eastAsia="標楷體" w:hAnsi="標楷體"/>
        </w:rPr>
      </w:pPr>
    </w:p>
    <w:p w14:paraId="79F90186" w14:textId="77777777" w:rsidR="008C3A81" w:rsidRDefault="008C3A81"/>
    <w:sectPr w:rsidR="008C3A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68386" w14:textId="77777777" w:rsidR="00F478DC" w:rsidRDefault="00F478DC" w:rsidP="006A1949">
      <w:r>
        <w:separator/>
      </w:r>
    </w:p>
  </w:endnote>
  <w:endnote w:type="continuationSeparator" w:id="0">
    <w:p w14:paraId="568B385C" w14:textId="77777777" w:rsidR="00F478DC" w:rsidRDefault="00F478DC" w:rsidP="006A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2C2BF" w14:textId="77777777" w:rsidR="00F478DC" w:rsidRDefault="00F478DC" w:rsidP="006A1949">
      <w:r>
        <w:separator/>
      </w:r>
    </w:p>
  </w:footnote>
  <w:footnote w:type="continuationSeparator" w:id="0">
    <w:p w14:paraId="37E6C3B9" w14:textId="77777777" w:rsidR="00F478DC" w:rsidRDefault="00F478DC" w:rsidP="006A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D207"/>
      </v:shape>
    </w:pict>
  </w:numPicBullet>
  <w:abstractNum w:abstractNumId="0" w15:restartNumberingAfterBreak="0">
    <w:nsid w:val="01A95A48"/>
    <w:multiLevelType w:val="hybridMultilevel"/>
    <w:tmpl w:val="93EE7B8E"/>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3AB66B2"/>
    <w:multiLevelType w:val="hybridMultilevel"/>
    <w:tmpl w:val="E8F004E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74D4DAE"/>
    <w:multiLevelType w:val="hybridMultilevel"/>
    <w:tmpl w:val="B7745FA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DF46B4"/>
    <w:multiLevelType w:val="hybridMultilevel"/>
    <w:tmpl w:val="3862536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F200EC"/>
    <w:multiLevelType w:val="hybridMultilevel"/>
    <w:tmpl w:val="3D82E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343DDF"/>
    <w:multiLevelType w:val="hybridMultilevel"/>
    <w:tmpl w:val="BC56E2A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11587C"/>
    <w:multiLevelType w:val="hybridMultilevel"/>
    <w:tmpl w:val="5D588076"/>
    <w:lvl w:ilvl="0" w:tplc="D276B3B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CD5B6F"/>
    <w:multiLevelType w:val="hybridMultilevel"/>
    <w:tmpl w:val="4B821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114FF1"/>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E8F25F4"/>
    <w:multiLevelType w:val="hybridMultilevel"/>
    <w:tmpl w:val="C8168C44"/>
    <w:lvl w:ilvl="0" w:tplc="04090015">
      <w:start w:val="1"/>
      <w:numFmt w:val="taiwaneseCountingThousand"/>
      <w:lvlText w:val="%1、"/>
      <w:lvlJc w:val="left"/>
      <w:pPr>
        <w:ind w:left="480" w:hanging="480"/>
      </w:pPr>
    </w:lvl>
    <w:lvl w:ilvl="1" w:tplc="21E4B06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01619A"/>
    <w:multiLevelType w:val="hybridMultilevel"/>
    <w:tmpl w:val="65CCC0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6754B2D"/>
    <w:multiLevelType w:val="hybridMultilevel"/>
    <w:tmpl w:val="89BED94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1B6B78"/>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162368"/>
    <w:multiLevelType w:val="hybridMultilevel"/>
    <w:tmpl w:val="277C32DA"/>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F17354"/>
    <w:multiLevelType w:val="hybridMultilevel"/>
    <w:tmpl w:val="36C693F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AC5449"/>
    <w:multiLevelType w:val="hybridMultilevel"/>
    <w:tmpl w:val="7324B2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7C50622"/>
    <w:multiLevelType w:val="hybridMultilevel"/>
    <w:tmpl w:val="62026662"/>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abstractNum w:abstractNumId="17" w15:restartNumberingAfterBreak="0">
    <w:nsid w:val="7B984ABA"/>
    <w:multiLevelType w:val="hybridMultilevel"/>
    <w:tmpl w:val="EA26312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0"/>
  </w:num>
  <w:num w:numId="4">
    <w:abstractNumId w:val="16"/>
  </w:num>
  <w:num w:numId="5">
    <w:abstractNumId w:val="11"/>
  </w:num>
  <w:num w:numId="6">
    <w:abstractNumId w:val="3"/>
  </w:num>
  <w:num w:numId="7">
    <w:abstractNumId w:val="2"/>
  </w:num>
  <w:num w:numId="8">
    <w:abstractNumId w:val="1"/>
  </w:num>
  <w:num w:numId="9">
    <w:abstractNumId w:val="13"/>
  </w:num>
  <w:num w:numId="10">
    <w:abstractNumId w:val="17"/>
  </w:num>
  <w:num w:numId="11">
    <w:abstractNumId w:val="5"/>
  </w:num>
  <w:num w:numId="12">
    <w:abstractNumId w:val="14"/>
  </w:num>
  <w:num w:numId="13">
    <w:abstractNumId w:val="4"/>
  </w:num>
  <w:num w:numId="14">
    <w:abstractNumId w:val="7"/>
  </w:num>
  <w:num w:numId="15">
    <w:abstractNumId w:val="6"/>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39"/>
    <w:rsid w:val="00062759"/>
    <w:rsid w:val="00074B67"/>
    <w:rsid w:val="0007519A"/>
    <w:rsid w:val="000A2516"/>
    <w:rsid w:val="000B3C8B"/>
    <w:rsid w:val="001106CD"/>
    <w:rsid w:val="0011285B"/>
    <w:rsid w:val="00114087"/>
    <w:rsid w:val="001360E1"/>
    <w:rsid w:val="00153889"/>
    <w:rsid w:val="001F2329"/>
    <w:rsid w:val="00270CA7"/>
    <w:rsid w:val="002A5C9A"/>
    <w:rsid w:val="002B4C35"/>
    <w:rsid w:val="002C0839"/>
    <w:rsid w:val="002D7C72"/>
    <w:rsid w:val="003209FD"/>
    <w:rsid w:val="00392E41"/>
    <w:rsid w:val="004176C2"/>
    <w:rsid w:val="00470A4E"/>
    <w:rsid w:val="004B38B5"/>
    <w:rsid w:val="004E4FD5"/>
    <w:rsid w:val="004F0CF1"/>
    <w:rsid w:val="004F3649"/>
    <w:rsid w:val="00513AE9"/>
    <w:rsid w:val="00571271"/>
    <w:rsid w:val="00594D28"/>
    <w:rsid w:val="005B21C7"/>
    <w:rsid w:val="005C6246"/>
    <w:rsid w:val="00613FAC"/>
    <w:rsid w:val="0061760A"/>
    <w:rsid w:val="006A1949"/>
    <w:rsid w:val="006A5E1E"/>
    <w:rsid w:val="006A705D"/>
    <w:rsid w:val="007435D5"/>
    <w:rsid w:val="00753CE2"/>
    <w:rsid w:val="007A46A4"/>
    <w:rsid w:val="007C5B68"/>
    <w:rsid w:val="007D5E93"/>
    <w:rsid w:val="007F5370"/>
    <w:rsid w:val="0083100B"/>
    <w:rsid w:val="00846852"/>
    <w:rsid w:val="00847B4D"/>
    <w:rsid w:val="00882A9E"/>
    <w:rsid w:val="008C3A81"/>
    <w:rsid w:val="008C40FD"/>
    <w:rsid w:val="00901102"/>
    <w:rsid w:val="00967CC5"/>
    <w:rsid w:val="009B7CC4"/>
    <w:rsid w:val="009F71D5"/>
    <w:rsid w:val="00A54528"/>
    <w:rsid w:val="00A61190"/>
    <w:rsid w:val="00A64FA4"/>
    <w:rsid w:val="00B02ABB"/>
    <w:rsid w:val="00B56B39"/>
    <w:rsid w:val="00B5786F"/>
    <w:rsid w:val="00B70BBD"/>
    <w:rsid w:val="00B96143"/>
    <w:rsid w:val="00BA280A"/>
    <w:rsid w:val="00BB2B22"/>
    <w:rsid w:val="00C07931"/>
    <w:rsid w:val="00C21281"/>
    <w:rsid w:val="00C863F2"/>
    <w:rsid w:val="00CC5EF8"/>
    <w:rsid w:val="00CD42A2"/>
    <w:rsid w:val="00D4423E"/>
    <w:rsid w:val="00DD0D09"/>
    <w:rsid w:val="00E12E3C"/>
    <w:rsid w:val="00E30754"/>
    <w:rsid w:val="00E439AB"/>
    <w:rsid w:val="00E80482"/>
    <w:rsid w:val="00E84C1D"/>
    <w:rsid w:val="00EB22C9"/>
    <w:rsid w:val="00F05E60"/>
    <w:rsid w:val="00F478DC"/>
    <w:rsid w:val="00F51807"/>
    <w:rsid w:val="00F817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5956"/>
  <w15:chartTrackingRefBased/>
  <w15:docId w15:val="{1213EE7F-E0BC-4CC3-9074-7EA689A4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B3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B39"/>
    <w:pPr>
      <w:ind w:leftChars="200" w:left="480"/>
    </w:pPr>
  </w:style>
  <w:style w:type="table" w:styleId="a4">
    <w:name w:val="Table Grid"/>
    <w:basedOn w:val="a1"/>
    <w:uiPriority w:val="39"/>
    <w:rsid w:val="00B5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B70BBD"/>
    <w:rPr>
      <w:sz w:val="18"/>
      <w:szCs w:val="18"/>
    </w:rPr>
  </w:style>
  <w:style w:type="paragraph" w:styleId="a6">
    <w:name w:val="annotation text"/>
    <w:basedOn w:val="a"/>
    <w:link w:val="a7"/>
    <w:uiPriority w:val="99"/>
    <w:semiHidden/>
    <w:unhideWhenUsed/>
    <w:rsid w:val="00B70BBD"/>
  </w:style>
  <w:style w:type="character" w:customStyle="1" w:styleId="a7">
    <w:name w:val="註解文字 字元"/>
    <w:basedOn w:val="a0"/>
    <w:link w:val="a6"/>
    <w:uiPriority w:val="99"/>
    <w:semiHidden/>
    <w:rsid w:val="00B70BBD"/>
  </w:style>
  <w:style w:type="paragraph" w:styleId="a8">
    <w:name w:val="annotation subject"/>
    <w:basedOn w:val="a6"/>
    <w:next w:val="a6"/>
    <w:link w:val="a9"/>
    <w:uiPriority w:val="99"/>
    <w:semiHidden/>
    <w:unhideWhenUsed/>
    <w:rsid w:val="00B70BBD"/>
    <w:rPr>
      <w:b/>
      <w:bCs/>
    </w:rPr>
  </w:style>
  <w:style w:type="character" w:customStyle="1" w:styleId="a9">
    <w:name w:val="註解主旨 字元"/>
    <w:basedOn w:val="a7"/>
    <w:link w:val="a8"/>
    <w:uiPriority w:val="99"/>
    <w:semiHidden/>
    <w:rsid w:val="00B70BBD"/>
    <w:rPr>
      <w:b/>
      <w:bCs/>
    </w:rPr>
  </w:style>
  <w:style w:type="paragraph" w:styleId="aa">
    <w:name w:val="Balloon Text"/>
    <w:basedOn w:val="a"/>
    <w:link w:val="ab"/>
    <w:uiPriority w:val="99"/>
    <w:semiHidden/>
    <w:unhideWhenUsed/>
    <w:rsid w:val="00B70BB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B70BBD"/>
    <w:rPr>
      <w:rFonts w:asciiTheme="majorHAnsi" w:eastAsiaTheme="majorEastAsia" w:hAnsiTheme="majorHAnsi" w:cstheme="majorBidi"/>
      <w:sz w:val="18"/>
      <w:szCs w:val="18"/>
    </w:rPr>
  </w:style>
  <w:style w:type="paragraph" w:styleId="ac">
    <w:name w:val="header"/>
    <w:basedOn w:val="a"/>
    <w:link w:val="ad"/>
    <w:uiPriority w:val="99"/>
    <w:unhideWhenUsed/>
    <w:rsid w:val="006A1949"/>
    <w:pPr>
      <w:tabs>
        <w:tab w:val="center" w:pos="4153"/>
        <w:tab w:val="right" w:pos="8306"/>
      </w:tabs>
      <w:snapToGrid w:val="0"/>
    </w:pPr>
    <w:rPr>
      <w:sz w:val="20"/>
      <w:szCs w:val="20"/>
    </w:rPr>
  </w:style>
  <w:style w:type="character" w:customStyle="1" w:styleId="ad">
    <w:name w:val="頁首 字元"/>
    <w:basedOn w:val="a0"/>
    <w:link w:val="ac"/>
    <w:uiPriority w:val="99"/>
    <w:rsid w:val="006A1949"/>
    <w:rPr>
      <w:sz w:val="20"/>
      <w:szCs w:val="20"/>
    </w:rPr>
  </w:style>
  <w:style w:type="paragraph" w:styleId="ae">
    <w:name w:val="footer"/>
    <w:basedOn w:val="a"/>
    <w:link w:val="af"/>
    <w:uiPriority w:val="99"/>
    <w:unhideWhenUsed/>
    <w:rsid w:val="006A1949"/>
    <w:pPr>
      <w:tabs>
        <w:tab w:val="center" w:pos="4153"/>
        <w:tab w:val="right" w:pos="8306"/>
      </w:tabs>
      <w:snapToGrid w:val="0"/>
    </w:pPr>
    <w:rPr>
      <w:sz w:val="20"/>
      <w:szCs w:val="20"/>
    </w:rPr>
  </w:style>
  <w:style w:type="character" w:customStyle="1" w:styleId="af">
    <w:name w:val="頁尾 字元"/>
    <w:basedOn w:val="a0"/>
    <w:link w:val="ae"/>
    <w:uiPriority w:val="99"/>
    <w:rsid w:val="006A19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52511">
      <w:bodyDiv w:val="1"/>
      <w:marLeft w:val="0"/>
      <w:marRight w:val="0"/>
      <w:marTop w:val="0"/>
      <w:marBottom w:val="0"/>
      <w:divBdr>
        <w:top w:val="none" w:sz="0" w:space="0" w:color="auto"/>
        <w:left w:val="none" w:sz="0" w:space="0" w:color="auto"/>
        <w:bottom w:val="none" w:sz="0" w:space="0" w:color="auto"/>
        <w:right w:val="none" w:sz="0" w:space="0" w:color="auto"/>
      </w:divBdr>
    </w:div>
    <w:div w:id="1172723633">
      <w:bodyDiv w:val="1"/>
      <w:marLeft w:val="0"/>
      <w:marRight w:val="0"/>
      <w:marTop w:val="0"/>
      <w:marBottom w:val="0"/>
      <w:divBdr>
        <w:top w:val="none" w:sz="0" w:space="0" w:color="auto"/>
        <w:left w:val="none" w:sz="0" w:space="0" w:color="auto"/>
        <w:bottom w:val="none" w:sz="0" w:space="0" w:color="auto"/>
        <w:right w:val="none" w:sz="0" w:space="0" w:color="auto"/>
      </w:divBdr>
    </w:div>
    <w:div w:id="1602297952">
      <w:bodyDiv w:val="1"/>
      <w:marLeft w:val="0"/>
      <w:marRight w:val="0"/>
      <w:marTop w:val="0"/>
      <w:marBottom w:val="0"/>
      <w:divBdr>
        <w:top w:val="none" w:sz="0" w:space="0" w:color="auto"/>
        <w:left w:val="none" w:sz="0" w:space="0" w:color="auto"/>
        <w:bottom w:val="none" w:sz="0" w:space="0" w:color="auto"/>
        <w:right w:val="none" w:sz="0" w:space="0" w:color="auto"/>
      </w:divBdr>
    </w:div>
    <w:div w:id="19919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E9A19-D491-48C5-83EC-368E930D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18</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37</cp:revision>
  <dcterms:created xsi:type="dcterms:W3CDTF">2018-01-06T10:20:00Z</dcterms:created>
  <dcterms:modified xsi:type="dcterms:W3CDTF">2019-04-28T05:29:00Z</dcterms:modified>
</cp:coreProperties>
</file>