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B8B" w:rsidRDefault="006E2B8B">
      <w:r>
        <w:rPr>
          <w:rFonts w:hint="eastAsia"/>
        </w:rPr>
        <w:t>The way to run my code is simply compile</w:t>
      </w:r>
      <w:r w:rsidR="005E2EF8">
        <w:rPr>
          <w:rFonts w:hint="eastAsia"/>
        </w:rPr>
        <w:t xml:space="preserve"> the tree.cpp</w:t>
      </w:r>
      <w:r>
        <w:rPr>
          <w:rFonts w:hint="eastAsia"/>
        </w:rPr>
        <w:t xml:space="preserve"> and run it. The result will be shown in the </w:t>
      </w:r>
      <w:proofErr w:type="spellStart"/>
      <w:r>
        <w:rPr>
          <w:rFonts w:hint="eastAsia"/>
        </w:rPr>
        <w:t>tree.out</w:t>
      </w:r>
      <w:proofErr w:type="spellEnd"/>
      <w:r>
        <w:rPr>
          <w:rFonts w:hint="eastAsia"/>
        </w:rPr>
        <w:t xml:space="preserve"> file, no extra command is needed. I have made some modifications to both the AVL tree and the Splay tree since the original answer is not ne</w:t>
      </w:r>
      <w:r>
        <w:t>cessarily</w:t>
      </w:r>
      <w:r>
        <w:rPr>
          <w:rFonts w:hint="eastAsia"/>
        </w:rPr>
        <w:t xml:space="preserve"> shown. But still, I have passed the OJ BBST question for both of the trees. </w:t>
      </w:r>
      <w:r w:rsidR="005E2EF8">
        <w:rPr>
          <w:rFonts w:hint="eastAsia"/>
        </w:rPr>
        <w:t xml:space="preserve">The program that I submitted to the OJ system is also included in the zip </w:t>
      </w:r>
      <w:proofErr w:type="gramStart"/>
      <w:r w:rsidR="005E2EF8">
        <w:rPr>
          <w:rFonts w:hint="eastAsia"/>
        </w:rPr>
        <w:t>file(</w:t>
      </w:r>
      <w:proofErr w:type="gramEnd"/>
      <w:r w:rsidR="005E2EF8">
        <w:rPr>
          <w:rFonts w:hint="eastAsia"/>
        </w:rPr>
        <w:t>AVLTree.cpp and SplayTree.cpp), please ignore them when executing the project program.</w:t>
      </w:r>
    </w:p>
    <w:p w:rsidR="006E2B8B" w:rsidRPr="006E2B8B" w:rsidRDefault="006E2B8B"/>
    <w:p w:rsidR="006E2B8B" w:rsidRDefault="006E2B8B">
      <w:r>
        <w:t>I</w:t>
      </w:r>
      <w:r>
        <w:rPr>
          <w:rFonts w:hint="eastAsia"/>
        </w:rPr>
        <w:t>n this project, I have constructed two different types of tree</w:t>
      </w:r>
      <w:r>
        <w:t>s:</w:t>
      </w:r>
      <w:r>
        <w:rPr>
          <w:rFonts w:hint="eastAsia"/>
        </w:rPr>
        <w:t xml:space="preserve"> </w:t>
      </w:r>
      <w:r>
        <w:t xml:space="preserve">the </w:t>
      </w:r>
      <w:r>
        <w:rPr>
          <w:rFonts w:hint="eastAsia"/>
        </w:rPr>
        <w:t xml:space="preserve">AVL tree and </w:t>
      </w:r>
      <w:r>
        <w:t xml:space="preserve">the </w:t>
      </w:r>
      <w:r>
        <w:rPr>
          <w:rFonts w:hint="eastAsia"/>
        </w:rPr>
        <w:t xml:space="preserve">Splay tree. As we have learned in the lecture, although all the required functions are </w:t>
      </w:r>
      <w:proofErr w:type="gramStart"/>
      <w:r>
        <w:rPr>
          <w:rFonts w:hint="eastAsia"/>
        </w:rPr>
        <w:t>O(</w:t>
      </w:r>
      <w:proofErr w:type="spellStart"/>
      <w:proofErr w:type="gramEnd"/>
      <w:r>
        <w:rPr>
          <w:rFonts w:hint="eastAsia"/>
        </w:rPr>
        <w:t>logn</w:t>
      </w:r>
      <w:proofErr w:type="spellEnd"/>
      <w:r>
        <w:rPr>
          <w:rFonts w:hint="eastAsia"/>
        </w:rPr>
        <w:t xml:space="preserve">), </w:t>
      </w:r>
      <w:r>
        <w:t xml:space="preserve">the </w:t>
      </w:r>
      <w:r>
        <w:rPr>
          <w:rFonts w:hint="eastAsia"/>
        </w:rPr>
        <w:t xml:space="preserve">Splay tree will splay the latest node to the top, </w:t>
      </w:r>
      <w:r>
        <w:t>making more switches</w:t>
      </w:r>
      <w:r>
        <w:rPr>
          <w:rFonts w:hint="eastAsia"/>
        </w:rPr>
        <w:t xml:space="preserve">. To </w:t>
      </w:r>
      <w:proofErr w:type="gramStart"/>
      <w:r>
        <w:rPr>
          <w:rFonts w:hint="eastAsia"/>
        </w:rPr>
        <w:t>Highlight</w:t>
      </w:r>
      <w:proofErr w:type="gramEnd"/>
      <w:r>
        <w:rPr>
          <w:rFonts w:hint="eastAsia"/>
        </w:rPr>
        <w:t xml:space="preserve"> this feature, I choose four different ways to </w:t>
      </w:r>
      <w:r>
        <w:t>generate</w:t>
      </w:r>
      <w:r>
        <w:rPr>
          <w:rFonts w:hint="eastAsia"/>
        </w:rPr>
        <w:t xml:space="preserve"> data sets.</w:t>
      </w:r>
    </w:p>
    <w:p w:rsidR="005B495E" w:rsidRDefault="006E2B8B">
      <w:r>
        <w:rPr>
          <w:rFonts w:hint="eastAsia"/>
        </w:rPr>
        <w:t>The first way is to pick numbers ra</w:t>
      </w:r>
      <w:r>
        <w:t>n</w:t>
      </w:r>
      <w:r>
        <w:rPr>
          <w:rFonts w:hint="eastAsia"/>
        </w:rPr>
        <w:t xml:space="preserve">domly so that splaying will be meaningless. The second way is to </w:t>
      </w:r>
      <w:r>
        <w:t>select</w:t>
      </w:r>
      <w:r>
        <w:rPr>
          <w:rFonts w:hint="eastAsia"/>
        </w:rPr>
        <w:t xml:space="preserve"> the first value and ra</w:t>
      </w:r>
      <w:r>
        <w:t>n</w:t>
      </w:r>
      <w:r>
        <w:rPr>
          <w:rFonts w:hint="eastAsia"/>
        </w:rPr>
        <w:t>domly decide the next value should be the previous value +1 or -1. The next value of the third way is simply the previous value +1. The last way is to skip all the 4</w:t>
      </w:r>
      <w:r w:rsidRPr="006E2B8B">
        <w:rPr>
          <w:rFonts w:hint="eastAsia"/>
          <w:vertAlign w:val="superscript"/>
        </w:rPr>
        <w:t>th</w:t>
      </w:r>
      <w:r>
        <w:rPr>
          <w:rFonts w:hint="eastAsia"/>
        </w:rPr>
        <w:t xml:space="preserve"> function</w:t>
      </w:r>
      <w:r>
        <w:t>s</w:t>
      </w:r>
      <w:r>
        <w:rPr>
          <w:rFonts w:hint="eastAsia"/>
        </w:rPr>
        <w:t xml:space="preserve"> </w:t>
      </w:r>
      <w:r>
        <w:t>because</w:t>
      </w:r>
      <w:r>
        <w:rPr>
          <w:rFonts w:hint="eastAsia"/>
        </w:rPr>
        <w:t xml:space="preserve"> the value of the 4</w:t>
      </w:r>
      <w:r w:rsidRPr="006E2B8B">
        <w:rPr>
          <w:rFonts w:hint="eastAsia"/>
          <w:vertAlign w:val="superscript"/>
        </w:rPr>
        <w:t>th</w:t>
      </w:r>
      <w:r>
        <w:rPr>
          <w:rFonts w:hint="eastAsia"/>
        </w:rPr>
        <w:t xml:space="preserve"> function is irrelevant to the node value.</w:t>
      </w:r>
      <w:r w:rsidR="005E2EF8">
        <w:rPr>
          <w:rFonts w:hint="eastAsia"/>
        </w:rPr>
        <w:t xml:space="preserve"> The number of the test cases is 1 million, and the value interval is 1~1000.</w:t>
      </w:r>
      <w:bookmarkStart w:id="0" w:name="_GoBack"/>
      <w:bookmarkEnd w:id="0"/>
    </w:p>
    <w:p w:rsidR="006E2B8B" w:rsidRPr="006E2B8B" w:rsidRDefault="006E2B8B"/>
    <w:p w:rsidR="006E2B8B" w:rsidRDefault="006E2B8B">
      <w:r>
        <w:t>R</w:t>
      </w:r>
      <w:r>
        <w:rPr>
          <w:rFonts w:hint="eastAsia"/>
        </w:rPr>
        <w:t>esult:</w:t>
      </w:r>
    </w:p>
    <w:p w:rsidR="005E2EF8" w:rsidRPr="005E2EF8" w:rsidRDefault="005E2EF8" w:rsidP="005E2EF8">
      <w:pPr>
        <w:autoSpaceDE w:val="0"/>
        <w:autoSpaceDN w:val="0"/>
        <w:adjustRightInd w:val="0"/>
        <w:rPr>
          <w:rFonts w:ascii="細明體" w:eastAsia="細明體" w:hAnsi="細明體" w:cs="MingLiU"/>
          <w:color w:val="000000"/>
          <w:kern w:val="0"/>
          <w:szCs w:val="24"/>
        </w:rPr>
      </w:pPr>
      <w:r w:rsidRPr="005E2EF8">
        <w:rPr>
          <w:rFonts w:ascii="細明體" w:eastAsia="細明體" w:hAnsi="細明體" w:cs="MingLiU"/>
          <w:color w:val="000000"/>
          <w:kern w:val="0"/>
          <w:szCs w:val="24"/>
        </w:rPr>
        <w:t>generator1, AVL, time: 7.152</w:t>
      </w:r>
    </w:p>
    <w:p w:rsidR="005E2EF8" w:rsidRPr="005E2EF8" w:rsidRDefault="005E2EF8" w:rsidP="005E2EF8">
      <w:pPr>
        <w:autoSpaceDE w:val="0"/>
        <w:autoSpaceDN w:val="0"/>
        <w:adjustRightInd w:val="0"/>
        <w:rPr>
          <w:rFonts w:ascii="細明體" w:eastAsia="細明體" w:hAnsi="細明體" w:cs="MingLiU"/>
          <w:color w:val="000000"/>
          <w:kern w:val="0"/>
          <w:szCs w:val="24"/>
        </w:rPr>
      </w:pPr>
      <w:r w:rsidRPr="005E2EF8">
        <w:rPr>
          <w:rFonts w:ascii="細明體" w:eastAsia="細明體" w:hAnsi="細明體" w:cs="MingLiU"/>
          <w:color w:val="000000"/>
          <w:kern w:val="0"/>
          <w:szCs w:val="24"/>
        </w:rPr>
        <w:t xml:space="preserve">generator1, </w:t>
      </w:r>
      <w:proofErr w:type="gramStart"/>
      <w:r w:rsidRPr="005E2EF8">
        <w:rPr>
          <w:rFonts w:ascii="細明體" w:eastAsia="細明體" w:hAnsi="細明體" w:cs="MingLiU"/>
          <w:color w:val="000000"/>
          <w:kern w:val="0"/>
          <w:szCs w:val="24"/>
        </w:rPr>
        <w:t>Splay</w:t>
      </w:r>
      <w:proofErr w:type="gramEnd"/>
      <w:r w:rsidRPr="005E2EF8">
        <w:rPr>
          <w:rFonts w:ascii="細明體" w:eastAsia="細明體" w:hAnsi="細明體" w:cs="MingLiU"/>
          <w:color w:val="000000"/>
          <w:kern w:val="0"/>
          <w:szCs w:val="24"/>
        </w:rPr>
        <w:t>, time: 10.569</w:t>
      </w:r>
    </w:p>
    <w:p w:rsidR="005E2EF8" w:rsidRPr="005E2EF8" w:rsidRDefault="005E2EF8" w:rsidP="005E2EF8">
      <w:pPr>
        <w:autoSpaceDE w:val="0"/>
        <w:autoSpaceDN w:val="0"/>
        <w:adjustRightInd w:val="0"/>
        <w:rPr>
          <w:rFonts w:ascii="細明體" w:eastAsia="細明體" w:hAnsi="細明體" w:cs="MingLiU"/>
          <w:color w:val="000000"/>
          <w:kern w:val="0"/>
          <w:szCs w:val="24"/>
        </w:rPr>
      </w:pPr>
      <w:r w:rsidRPr="005E2EF8">
        <w:rPr>
          <w:rFonts w:ascii="細明體" w:eastAsia="細明體" w:hAnsi="細明體" w:cs="MingLiU"/>
          <w:color w:val="000000"/>
          <w:kern w:val="0"/>
          <w:szCs w:val="24"/>
        </w:rPr>
        <w:t>generator2, AVL, time: 7.058</w:t>
      </w:r>
    </w:p>
    <w:p w:rsidR="005E2EF8" w:rsidRPr="005E2EF8" w:rsidRDefault="005E2EF8" w:rsidP="005E2EF8">
      <w:pPr>
        <w:autoSpaceDE w:val="0"/>
        <w:autoSpaceDN w:val="0"/>
        <w:adjustRightInd w:val="0"/>
        <w:rPr>
          <w:rFonts w:ascii="細明體" w:eastAsia="細明體" w:hAnsi="細明體" w:cs="MingLiU"/>
          <w:color w:val="000000"/>
          <w:kern w:val="0"/>
          <w:szCs w:val="24"/>
        </w:rPr>
      </w:pPr>
      <w:r w:rsidRPr="005E2EF8">
        <w:rPr>
          <w:rFonts w:ascii="細明體" w:eastAsia="細明體" w:hAnsi="細明體" w:cs="MingLiU"/>
          <w:color w:val="000000"/>
          <w:kern w:val="0"/>
          <w:szCs w:val="24"/>
        </w:rPr>
        <w:t xml:space="preserve">generator2, </w:t>
      </w:r>
      <w:proofErr w:type="gramStart"/>
      <w:r w:rsidRPr="005E2EF8">
        <w:rPr>
          <w:rFonts w:ascii="細明體" w:eastAsia="細明體" w:hAnsi="細明體" w:cs="MingLiU"/>
          <w:color w:val="000000"/>
          <w:kern w:val="0"/>
          <w:szCs w:val="24"/>
        </w:rPr>
        <w:t>Splay</w:t>
      </w:r>
      <w:proofErr w:type="gramEnd"/>
      <w:r w:rsidRPr="005E2EF8">
        <w:rPr>
          <w:rFonts w:ascii="細明體" w:eastAsia="細明體" w:hAnsi="細明體" w:cs="MingLiU"/>
          <w:color w:val="000000"/>
          <w:kern w:val="0"/>
          <w:szCs w:val="24"/>
        </w:rPr>
        <w:t>, time: 7.68</w:t>
      </w:r>
    </w:p>
    <w:p w:rsidR="005E2EF8" w:rsidRPr="005E2EF8" w:rsidRDefault="005E2EF8" w:rsidP="005E2EF8">
      <w:pPr>
        <w:autoSpaceDE w:val="0"/>
        <w:autoSpaceDN w:val="0"/>
        <w:adjustRightInd w:val="0"/>
        <w:rPr>
          <w:rFonts w:ascii="細明體" w:eastAsia="細明體" w:hAnsi="細明體" w:cs="MingLiU"/>
          <w:color w:val="000000"/>
          <w:kern w:val="0"/>
          <w:szCs w:val="24"/>
        </w:rPr>
      </w:pPr>
      <w:r w:rsidRPr="005E2EF8">
        <w:rPr>
          <w:rFonts w:ascii="細明體" w:eastAsia="細明體" w:hAnsi="細明體" w:cs="MingLiU"/>
          <w:color w:val="000000"/>
          <w:kern w:val="0"/>
          <w:szCs w:val="24"/>
        </w:rPr>
        <w:t>generator3, AVL, time: 7.542</w:t>
      </w:r>
    </w:p>
    <w:p w:rsidR="005E2EF8" w:rsidRPr="005E2EF8" w:rsidRDefault="005E2EF8" w:rsidP="005E2EF8">
      <w:pPr>
        <w:autoSpaceDE w:val="0"/>
        <w:autoSpaceDN w:val="0"/>
        <w:adjustRightInd w:val="0"/>
        <w:rPr>
          <w:rFonts w:ascii="細明體" w:eastAsia="細明體" w:hAnsi="細明體" w:cs="MingLiU"/>
          <w:color w:val="000000"/>
          <w:kern w:val="0"/>
          <w:szCs w:val="24"/>
        </w:rPr>
      </w:pPr>
      <w:r w:rsidRPr="005E2EF8">
        <w:rPr>
          <w:rFonts w:ascii="細明體" w:eastAsia="細明體" w:hAnsi="細明體" w:cs="MingLiU"/>
          <w:color w:val="000000"/>
          <w:kern w:val="0"/>
          <w:szCs w:val="24"/>
        </w:rPr>
        <w:t xml:space="preserve">generator3, </w:t>
      </w:r>
      <w:proofErr w:type="gramStart"/>
      <w:r w:rsidRPr="005E2EF8">
        <w:rPr>
          <w:rFonts w:ascii="細明體" w:eastAsia="細明體" w:hAnsi="細明體" w:cs="MingLiU"/>
          <w:color w:val="000000"/>
          <w:kern w:val="0"/>
          <w:szCs w:val="24"/>
        </w:rPr>
        <w:t>Splay</w:t>
      </w:r>
      <w:proofErr w:type="gramEnd"/>
      <w:r w:rsidRPr="005E2EF8">
        <w:rPr>
          <w:rFonts w:ascii="細明體" w:eastAsia="細明體" w:hAnsi="細明體" w:cs="MingLiU"/>
          <w:color w:val="000000"/>
          <w:kern w:val="0"/>
          <w:szCs w:val="24"/>
        </w:rPr>
        <w:t>, time: 6.75</w:t>
      </w:r>
    </w:p>
    <w:p w:rsidR="005E2EF8" w:rsidRPr="005E2EF8" w:rsidRDefault="005E2EF8" w:rsidP="005E2EF8">
      <w:pPr>
        <w:autoSpaceDE w:val="0"/>
        <w:autoSpaceDN w:val="0"/>
        <w:adjustRightInd w:val="0"/>
        <w:rPr>
          <w:rFonts w:ascii="細明體" w:eastAsia="細明體" w:hAnsi="細明體" w:cs="MingLiU"/>
          <w:color w:val="000000"/>
          <w:kern w:val="0"/>
          <w:szCs w:val="24"/>
        </w:rPr>
      </w:pPr>
      <w:r w:rsidRPr="005E2EF8">
        <w:rPr>
          <w:rFonts w:ascii="細明體" w:eastAsia="細明體" w:hAnsi="細明體" w:cs="MingLiU"/>
          <w:color w:val="000000"/>
          <w:kern w:val="0"/>
          <w:szCs w:val="24"/>
        </w:rPr>
        <w:t>generator4, AVL, time: 8.317</w:t>
      </w:r>
    </w:p>
    <w:p w:rsidR="005E2EF8" w:rsidRPr="005E2EF8" w:rsidRDefault="005E2EF8" w:rsidP="005E2EF8">
      <w:pPr>
        <w:rPr>
          <w:rFonts w:ascii="細明體" w:eastAsia="細明體" w:hAnsi="細明體" w:cs="MingLiU" w:hint="eastAsia"/>
          <w:color w:val="000000"/>
          <w:kern w:val="0"/>
          <w:szCs w:val="24"/>
        </w:rPr>
      </w:pPr>
      <w:r w:rsidRPr="005E2EF8">
        <w:rPr>
          <w:rFonts w:ascii="細明體" w:eastAsia="細明體" w:hAnsi="細明體" w:cs="MingLiU"/>
          <w:color w:val="000000"/>
          <w:kern w:val="0"/>
          <w:szCs w:val="24"/>
        </w:rPr>
        <w:t xml:space="preserve">generator4, </w:t>
      </w:r>
      <w:proofErr w:type="gramStart"/>
      <w:r w:rsidRPr="005E2EF8">
        <w:rPr>
          <w:rFonts w:ascii="細明體" w:eastAsia="細明體" w:hAnsi="細明體" w:cs="MingLiU"/>
          <w:color w:val="000000"/>
          <w:kern w:val="0"/>
          <w:szCs w:val="24"/>
        </w:rPr>
        <w:t>Splay</w:t>
      </w:r>
      <w:proofErr w:type="gramEnd"/>
      <w:r w:rsidRPr="005E2EF8">
        <w:rPr>
          <w:rFonts w:ascii="細明體" w:eastAsia="細明體" w:hAnsi="細明體" w:cs="MingLiU"/>
          <w:color w:val="000000"/>
          <w:kern w:val="0"/>
          <w:szCs w:val="24"/>
        </w:rPr>
        <w:t>, time: 6.974</w:t>
      </w:r>
    </w:p>
    <w:p w:rsidR="006E2B8B" w:rsidRDefault="006E2B8B" w:rsidP="005E2EF8">
      <w:r>
        <w:rPr>
          <w:rFonts w:hint="eastAsia"/>
        </w:rPr>
        <w:t xml:space="preserve">The result is very close to my presumption. For generator1, </w:t>
      </w:r>
      <w:proofErr w:type="gramStart"/>
      <w:r>
        <w:rPr>
          <w:rFonts w:hint="eastAsia"/>
        </w:rPr>
        <w:t>All</w:t>
      </w:r>
      <w:proofErr w:type="gramEnd"/>
      <w:r>
        <w:rPr>
          <w:rFonts w:hint="eastAsia"/>
        </w:rPr>
        <w:t xml:space="preserve"> the splaying time</w:t>
      </w:r>
      <w:r>
        <w:t>s</w:t>
      </w:r>
      <w:r>
        <w:rPr>
          <w:rFonts w:hint="eastAsia"/>
        </w:rPr>
        <w:t xml:space="preserve"> are in vain, so the AVL tree is significantly faster. But for generator2, </w:t>
      </w:r>
      <w:r>
        <w:t>because</w:t>
      </w:r>
      <w:r>
        <w:rPr>
          <w:rFonts w:hint="eastAsia"/>
        </w:rPr>
        <w:t xml:space="preserve"> the next value is very close to the previous one, the speed of the Splay tree is getting closer to the AVL tree. For generator3, the next value will continuously get farther away from the first node, </w:t>
      </w:r>
      <w:r>
        <w:t xml:space="preserve">the </w:t>
      </w:r>
      <w:r>
        <w:rPr>
          <w:rFonts w:hint="eastAsia"/>
        </w:rPr>
        <w:t>AVL tree will be inefficient, and the Splay tree will become faster. At last, for generator4</w:t>
      </w:r>
      <w:r>
        <w:t>,</w:t>
      </w:r>
      <w:r>
        <w:rPr>
          <w:rFonts w:hint="eastAsia"/>
        </w:rPr>
        <w:t xml:space="preserve"> the performance of the Splay tree surpasses that of the AVL tree </w:t>
      </w:r>
      <w:r>
        <w:t>to</w:t>
      </w:r>
      <w:r>
        <w:rPr>
          <w:rFonts w:hint="eastAsia"/>
        </w:rPr>
        <w:t xml:space="preserve"> a </w:t>
      </w:r>
      <w:r>
        <w:t>more significant</w:t>
      </w:r>
      <w:r>
        <w:rPr>
          <w:rFonts w:hint="eastAsia"/>
        </w:rPr>
        <w:t xml:space="preserve"> extend.</w:t>
      </w:r>
    </w:p>
    <w:p w:rsidR="006E2B8B" w:rsidRDefault="006E2B8B"/>
    <w:p w:rsidR="006E2B8B" w:rsidRDefault="006E2B8B">
      <w:r>
        <w:rPr>
          <w:rFonts w:hint="eastAsia"/>
        </w:rPr>
        <w:t xml:space="preserve">After finishing this project, I learned a lot from it. Firstly, this is the </w:t>
      </w:r>
      <w:r w:rsidR="00DA40A3">
        <w:rPr>
          <w:rFonts w:hint="eastAsia"/>
        </w:rPr>
        <w:t>larg</w:t>
      </w:r>
      <w:r>
        <w:rPr>
          <w:rFonts w:hint="eastAsia"/>
        </w:rPr>
        <w:t xml:space="preserve">est programming project </w:t>
      </w:r>
      <w:r>
        <w:t>I</w:t>
      </w:r>
      <w:r>
        <w:rPr>
          <w:rFonts w:hint="eastAsia"/>
        </w:rPr>
        <w:t xml:space="preserve"> have ever done. I discovered many debugging and </w:t>
      </w:r>
      <w:r>
        <w:rPr>
          <w:rFonts w:hint="eastAsia"/>
        </w:rPr>
        <w:lastRenderedPageBreak/>
        <w:t>accel</w:t>
      </w:r>
      <w:r>
        <w:t>e</w:t>
      </w:r>
      <w:r>
        <w:rPr>
          <w:rFonts w:hint="eastAsia"/>
        </w:rPr>
        <w:t>ration techniques while doing it. Moreover, this project require</w:t>
      </w:r>
      <w:r>
        <w:t>s</w:t>
      </w:r>
      <w:r>
        <w:rPr>
          <w:rFonts w:hint="eastAsia"/>
        </w:rPr>
        <w:t xml:space="preserve"> us to deal with input and output file, which I have never encountered before. The last and the most important thing I learned is that there is no ultimate solution for </w:t>
      </w:r>
      <w:r>
        <w:t xml:space="preserve">the </w:t>
      </w:r>
      <w:r>
        <w:rPr>
          <w:rFonts w:hint="eastAsia"/>
        </w:rPr>
        <w:t xml:space="preserve">data structure. Although </w:t>
      </w:r>
      <w:r>
        <w:t xml:space="preserve">the </w:t>
      </w:r>
      <w:r>
        <w:rPr>
          <w:rFonts w:hint="eastAsia"/>
        </w:rPr>
        <w:t xml:space="preserve">Splay tree seems to be the </w:t>
      </w:r>
      <w:r>
        <w:t>advanced</w:t>
      </w:r>
      <w:r>
        <w:rPr>
          <w:rFonts w:hint="eastAsia"/>
        </w:rPr>
        <w:t xml:space="preserve"> version of the AVL tree, it can st</w:t>
      </w:r>
      <w:r>
        <w:t>i</w:t>
      </w:r>
      <w:r>
        <w:rPr>
          <w:rFonts w:hint="eastAsia"/>
        </w:rPr>
        <w:t xml:space="preserve">ll be slower under </w:t>
      </w:r>
      <w:r>
        <w:t>many</w:t>
      </w:r>
      <w:r>
        <w:rPr>
          <w:rFonts w:hint="eastAsia"/>
        </w:rPr>
        <w:t xml:space="preserve"> circumstances.</w:t>
      </w:r>
    </w:p>
    <w:sectPr w:rsidR="006E2B8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ingLiU">
    <w:altName w:val="細明體"/>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I3szQyNDI0NTcyNDFX0lEKTi0uzszPAykwrAUAZaKYeSwAAAA="/>
  </w:docVars>
  <w:rsids>
    <w:rsidRoot w:val="00CB6115"/>
    <w:rsid w:val="005E2EF8"/>
    <w:rsid w:val="006E2B8B"/>
    <w:rsid w:val="009D4FC5"/>
    <w:rsid w:val="00CB6115"/>
    <w:rsid w:val="00DA40A3"/>
    <w:rsid w:val="00F41D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393</Words>
  <Characters>2246</Characters>
  <Application>Microsoft Office Word</Application>
  <DocSecurity>0</DocSecurity>
  <Lines>18</Lines>
  <Paragraphs>5</Paragraphs>
  <ScaleCrop>false</ScaleCrop>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2021-11-30T18:04:00Z</dcterms:created>
  <dcterms:modified xsi:type="dcterms:W3CDTF">2021-12-01T06:42:00Z</dcterms:modified>
</cp:coreProperties>
</file>