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DFKai-SB"/>
          <w:b/>
        </w:rPr>
      </w:pPr>
      <w:r>
        <w:rPr>
          <w:rFonts w:eastAsia="DFKai-S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DFKai-SB" w:eastAsia="DFKai-SB" w:hAnsi="DFKai-SB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DFKai-SB" w:eastAsia="DFKai-SB" w:hAnsi="DFKai-SB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DFKai-SB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DFKai-SB" w:eastAsia="DFKai-SB" w:hAnsi="DFKai-SB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DFKai-SB" w:hAnsi="DFKai-SB" w:hint="eastAsia"/>
          <w:b/>
          <w:sz w:val="48"/>
          <w:szCs w:val="48"/>
        </w:rPr>
        <w:t>微算機</w:t>
      </w:r>
      <w:r w:rsidR="00601F0B" w:rsidRPr="00601F0B">
        <w:rPr>
          <w:rFonts w:eastAsia="DFKai-SB" w:hAnsi="DFKai-SB"/>
          <w:b/>
          <w:sz w:val="48"/>
          <w:szCs w:val="48"/>
        </w:rPr>
        <w:t>實驗</w:t>
      </w:r>
      <w:r w:rsidR="00DC6FD4">
        <w:rPr>
          <w:rFonts w:eastAsia="DFKai-SB" w:hAnsi="DFKai-SB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DFKai-SB"/>
          <w:b/>
        </w:rPr>
      </w:pPr>
      <w:r w:rsidRPr="00601F0B">
        <w:rPr>
          <w:rFonts w:eastAsia="DFKai-SB"/>
          <w:sz w:val="32"/>
          <w:szCs w:val="32"/>
        </w:rPr>
        <w:t>Lab #</w:t>
      </w:r>
      <w:r w:rsidR="00D70800">
        <w:rPr>
          <w:rFonts w:eastAsia="DFKai-SB"/>
          <w:sz w:val="32"/>
          <w:szCs w:val="32"/>
        </w:rPr>
        <w:t>3</w:t>
      </w:r>
    </w:p>
    <w:p w:rsidR="009B373F" w:rsidRDefault="009B373F" w:rsidP="00B8208C">
      <w:pPr>
        <w:ind w:right="238"/>
        <w:jc w:val="both"/>
        <w:rPr>
          <w:rFonts w:eastAsia="DFKai-SB" w:hAnsi="DFKai-SB"/>
          <w:b/>
        </w:rPr>
      </w:pPr>
    </w:p>
    <w:p w:rsidR="005E295E" w:rsidRDefault="002A1E24" w:rsidP="00B8208C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ㄧ、</w:t>
      </w:r>
      <w:r w:rsidR="00601F0B" w:rsidRPr="00601F0B">
        <w:rPr>
          <w:rFonts w:eastAsia="DFKai-SB" w:hAnsi="DFKai-SB"/>
          <w:b/>
        </w:rPr>
        <w:t>實驗</w:t>
      </w:r>
      <w:r w:rsidRPr="00601F0B">
        <w:rPr>
          <w:rFonts w:eastAsia="DFKai-SB" w:hAnsi="DFKai-SB"/>
          <w:b/>
        </w:rPr>
        <w:t>目</w:t>
      </w:r>
      <w:r w:rsidR="00601F0B" w:rsidRPr="00601F0B">
        <w:rPr>
          <w:rFonts w:eastAsia="DFKai-SB" w:hAnsi="DFKai-SB"/>
          <w:b/>
        </w:rPr>
        <w:t>的</w:t>
      </w:r>
      <w:r w:rsidRPr="00601F0B">
        <w:rPr>
          <w:rFonts w:eastAsia="DFKai-SB" w:hAnsi="DFKai-SB"/>
          <w:b/>
        </w:rPr>
        <w:t>：</w:t>
      </w:r>
    </w:p>
    <w:p w:rsidR="001F4F21" w:rsidRPr="003A53A5" w:rsidRDefault="00D70800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DFKai-SB" w:eastAsia="DFKai-SB" w:hAnsi="DFKai-SB"/>
        </w:rPr>
      </w:pPr>
      <w:r w:rsidRPr="00D70800">
        <w:rPr>
          <w:rFonts w:ascii="DFKai-SB" w:eastAsia="DFKai-SB" w:hAnsi="DFKai-SB" w:hint="eastAsia"/>
        </w:rPr>
        <w:t>瞭解七段顯示器電路結構以及相關的控制方法。</w:t>
      </w:r>
    </w:p>
    <w:p w:rsidR="00601F0B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二、硬</w:t>
      </w:r>
      <w:r w:rsidRPr="00D70800">
        <w:rPr>
          <w:rFonts w:ascii="DFKai-SB" w:eastAsia="DFKai-SB" w:hAnsi="DFKai-SB"/>
          <w:b/>
        </w:rPr>
        <w:t>體</w:t>
      </w:r>
      <w:r w:rsidRPr="00601F0B">
        <w:rPr>
          <w:rFonts w:eastAsia="DFKai-SB" w:hAnsi="DFKai-SB"/>
          <w:b/>
        </w:rPr>
        <w:t>架構：</w:t>
      </w:r>
    </w:p>
    <w:p w:rsidR="00F219D0" w:rsidRPr="00DC248C" w:rsidRDefault="00F219D0" w:rsidP="00BA1FC4">
      <w:pPr>
        <w:ind w:right="238"/>
        <w:jc w:val="center"/>
        <w:rPr>
          <w:rFonts w:eastAsia="DFKai-SB"/>
          <w:color w:val="808080"/>
        </w:rPr>
      </w:pPr>
      <w:bookmarkStart w:id="0" w:name="_GoBack"/>
      <w:bookmarkEnd w:id="0"/>
    </w:p>
    <w:p w:rsidR="002A1E24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三、</w:t>
      </w:r>
      <w:r w:rsidR="00F97332">
        <w:rPr>
          <w:rFonts w:eastAsia="DFKai-SB" w:hAnsi="DFKai-SB" w:hint="eastAsia"/>
          <w:b/>
        </w:rPr>
        <w:t>程式</w:t>
      </w:r>
      <w:r w:rsidRPr="00601F0B">
        <w:rPr>
          <w:rFonts w:eastAsia="DFKai-SB" w:hAnsi="DFKai-SB"/>
          <w:b/>
        </w:rPr>
        <w:t>流程圖</w:t>
      </w:r>
      <w:r w:rsidR="002A1E24" w:rsidRPr="00601F0B">
        <w:rPr>
          <w:rFonts w:eastAsia="DFKai-SB" w:hAnsi="DFKai-SB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基本題</w:t>
      </w:r>
    </w:p>
    <w:p w:rsidR="002A1E24" w:rsidRPr="00D70800" w:rsidRDefault="00D70800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0數到9的上數計數器。由0向上數到9，顯示在七段顯示器上面，當數完9後，應從0重新開始向上數，一直循環。(0→1→2→3→...→6→7→8→9→0→...)</w:t>
      </w:r>
    </w:p>
    <w:p w:rsidR="00E3514D" w:rsidRPr="00E605F7" w:rsidRDefault="00E3514D" w:rsidP="00E605F7">
      <w:pPr>
        <w:pStyle w:val="a7"/>
        <w:ind w:leftChars="0" w:rightChars="99" w:right="238"/>
        <w:jc w:val="center"/>
        <w:rPr>
          <w:rFonts w:ascii="BiauKai" w:eastAsia="BiauKai" w:hAnsi="BiauKai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進階題</w:t>
      </w:r>
    </w:p>
    <w:p w:rsidR="00E52E72" w:rsidRPr="00E605F7" w:rsidRDefault="00D70800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將自己的學號顯示在七段顯示器，並可利用指撥開關當輸入，控制控制顯示學號的速度，一直循環顯示。</w:t>
      </w:r>
    </w:p>
    <w:p w:rsidR="000A2AC4" w:rsidRPr="00522FFD" w:rsidRDefault="000A2AC4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DFKai-SB" w:hAnsi="DFKai-SB"/>
          <w:b/>
        </w:rPr>
      </w:pPr>
      <w:r w:rsidRPr="000A4A96">
        <w:rPr>
          <w:rFonts w:eastAsia="DFKai-SB" w:hAnsi="DFKai-SB"/>
          <w:b/>
        </w:rPr>
        <w:t>四、</w:t>
      </w:r>
      <w:r w:rsidR="00601F0B" w:rsidRPr="00601F0B">
        <w:rPr>
          <w:rFonts w:eastAsia="DFKai-SB" w:hAnsi="DFKai-SB"/>
          <w:b/>
        </w:rPr>
        <w:t>問題與</w:t>
      </w:r>
      <w:r w:rsidR="00C55ED5" w:rsidRPr="00601F0B">
        <w:rPr>
          <w:rFonts w:eastAsia="DFKai-SB" w:hAnsi="DFKai-SB"/>
          <w:b/>
        </w:rPr>
        <w:t>討論</w:t>
      </w:r>
      <w:r w:rsidR="00B8208C" w:rsidRPr="00601F0B">
        <w:rPr>
          <w:rFonts w:eastAsia="DFKai-SB" w:hAnsi="DFKai-SB"/>
          <w:b/>
        </w:rPr>
        <w:t>：</w:t>
      </w:r>
    </w:p>
    <w:p w:rsidR="006C3BD9" w:rsidRDefault="00D70800" w:rsidP="00D70800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若要在七段顯示</w:t>
      </w:r>
      <w:r>
        <w:rPr>
          <w:rFonts w:ascii="DFKai-SB" w:eastAsia="DFKai-SB" w:hAnsi="DFKai-SB" w:hint="eastAsia"/>
          <w:color w:val="000000" w:themeColor="text1"/>
        </w:rPr>
        <w:t>器</w:t>
      </w:r>
      <w:r w:rsidRPr="00D70800">
        <w:rPr>
          <w:rFonts w:ascii="DFKai-SB" w:eastAsia="DFKai-SB" w:hAnsi="DFKai-SB" w:hint="eastAsia"/>
          <w:color w:val="000000" w:themeColor="text1"/>
        </w:rPr>
        <w:t>上顯示字母『A』、『b』、『C』、『d』、『E』與</w:t>
      </w:r>
      <w:r>
        <w:rPr>
          <w:rFonts w:ascii="DFKai-SB" w:eastAsia="DFKai-SB" w:hAnsi="DFKai-SB" w:hint="eastAsia"/>
          <w:color w:val="000000" w:themeColor="text1"/>
        </w:rPr>
        <w:t>『</w:t>
      </w:r>
      <w:r w:rsidRPr="00D70800">
        <w:rPr>
          <w:rFonts w:ascii="DFKai-SB" w:eastAsia="DFKai-SB" w:hAnsi="DFKai-SB" w:hint="eastAsia"/>
          <w:color w:val="000000" w:themeColor="text1"/>
        </w:rPr>
        <w:t>F</w:t>
      </w:r>
      <w:r>
        <w:rPr>
          <w:rFonts w:ascii="DFKai-SB" w:eastAsia="DFKai-SB" w:hAnsi="DFKai-SB" w:hint="eastAsia"/>
          <w:color w:val="000000" w:themeColor="text1"/>
        </w:rPr>
        <w:t>』</w:t>
      </w:r>
      <w:r w:rsidRPr="00D70800">
        <w:rPr>
          <w:rFonts w:ascii="DFKai-SB" w:eastAsia="DFKai-SB" w:hAnsi="DFKai-SB" w:hint="eastAsia"/>
          <w:color w:val="000000" w:themeColor="text1"/>
        </w:rPr>
        <w:t>，則於JP03中要輸入的訊號為何?</w:t>
      </w:r>
    </w:p>
    <w:p w:rsidR="00D70800" w:rsidRDefault="00D70800" w:rsidP="00181A8F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</w:p>
    <w:p w:rsidR="00D70800" w:rsidRDefault="00D70800" w:rsidP="00D70800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在使用程式記憶體讀取資料時，有沒有什麼該注意的事項</w:t>
      </w:r>
      <w:r>
        <w:rPr>
          <w:rFonts w:ascii="DFKai-SB" w:eastAsia="DFKai-SB" w:hAnsi="DFKai-SB" w:hint="eastAsia"/>
          <w:color w:val="000000" w:themeColor="text1"/>
        </w:rPr>
        <w:t>？（</w:t>
      </w:r>
      <w:r w:rsidRPr="00D70800">
        <w:rPr>
          <w:rFonts w:ascii="DFKai-SB" w:eastAsia="DFKai-SB" w:hAnsi="DFKai-SB" w:hint="eastAsia"/>
          <w:color w:val="000000" w:themeColor="text1"/>
        </w:rPr>
        <w:t>ex:位址、大小等等</w:t>
      </w:r>
      <w:r>
        <w:rPr>
          <w:rFonts w:ascii="DFKai-SB" w:eastAsia="DFKai-SB" w:hAnsi="DFKai-SB" w:hint="eastAsia"/>
          <w:color w:val="000000" w:themeColor="text1"/>
        </w:rPr>
        <w:t>）</w:t>
      </w:r>
    </w:p>
    <w:p w:rsidR="00D70800" w:rsidRPr="00D70800" w:rsidRDefault="00D70800" w:rsidP="00181A8F">
      <w:pPr>
        <w:ind w:leftChars="200" w:left="480" w:rightChars="99" w:right="238" w:firstLineChars="200" w:firstLine="480"/>
        <w:rPr>
          <w:rFonts w:ascii="DFKai-SB" w:eastAsia="DFKai-SB" w:hAnsi="DFKai-SB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五、</w:t>
      </w:r>
      <w:r w:rsidR="00FA31BD" w:rsidRPr="000A4A96">
        <w:rPr>
          <w:rFonts w:eastAsia="DFKai-SB" w:hAnsi="DFKai-SB"/>
          <w:b/>
        </w:rPr>
        <w:t>程式碼與註解</w:t>
      </w:r>
      <w:r w:rsidR="00FA31BD" w:rsidRPr="00601F0B">
        <w:rPr>
          <w:rFonts w:eastAsia="DFKai-SB" w:hAnsi="DFKai-SB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基本題</w:t>
      </w:r>
    </w:p>
    <w:p w:rsidR="00D70800" w:rsidRPr="00D70800" w:rsidRDefault="00D70800" w:rsidP="00D70800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0數到9的上數計數器。由0向上數到9，顯示在七段顯示器上面，當數完9後，應從0重新開始向上數，一直循環。(0→1→2→3→...→6→7→8→9→0→...)</w:t>
      </w:r>
    </w:p>
    <w:p w:rsidR="00434F1C" w:rsidRDefault="00434F1C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DFKai-SB" w:eastAsia="DFKai-SB" w:hAnsi="DFKai-SB"/>
          <w:color w:val="000000" w:themeColor="text1"/>
        </w:rPr>
        <w:tab/>
      </w:r>
      <w:r w:rsidRPr="009F739C">
        <w:rPr>
          <w:rFonts w:ascii="Consolas" w:eastAsia="DFKai-SB" w:hAnsi="Consolas" w:cs="Consolas"/>
          <w:color w:val="000000" w:themeColor="text1"/>
        </w:rPr>
        <w:t>ORG 0000H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AJMP MAIN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ORG 0050H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MAIN: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DPTR, #NUMTABLE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CLR C</w:t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>;</w:t>
      </w:r>
      <w:r w:rsidR="008B168B">
        <w:rPr>
          <w:rFonts w:ascii="Consolas" w:eastAsia="DFKai-SB" w:hAnsi="Consolas" w:cs="Consolas" w:hint="eastAsia"/>
          <w:color w:val="000000" w:themeColor="text1"/>
        </w:rPr>
        <w:t>避免影響</w:t>
      </w:r>
      <w:r w:rsidR="008B168B">
        <w:rPr>
          <w:rFonts w:ascii="Consolas" w:eastAsia="DFKai-SB" w:hAnsi="Consolas" w:cs="Consolas"/>
          <w:color w:val="000000" w:themeColor="text1"/>
        </w:rPr>
        <w:t>SUBB</w:t>
      </w:r>
      <w:r w:rsidR="008B168B">
        <w:rPr>
          <w:rFonts w:ascii="Consolas" w:eastAsia="DFKai-SB" w:hAnsi="Consolas" w:cs="Consolas" w:hint="eastAsia"/>
          <w:color w:val="000000" w:themeColor="text1"/>
        </w:rPr>
        <w:t>指令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lastRenderedPageBreak/>
        <w:t>SETCOUNTER: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R0, #0AH</w:t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Pr="009F739C">
        <w:rPr>
          <w:rFonts w:ascii="Consolas" w:eastAsia="DFKai-SB" w:hAnsi="Consolas" w:cs="Consolas"/>
          <w:color w:val="000000" w:themeColor="text1"/>
        </w:rPr>
        <w:t>;</w:t>
      </w:r>
      <w:r w:rsidR="008B168B">
        <w:rPr>
          <w:rFonts w:ascii="Consolas" w:eastAsia="DFKai-SB" w:hAnsi="Consolas" w:cs="Consolas"/>
          <w:color w:val="000000" w:themeColor="text1"/>
        </w:rPr>
        <w:t>R0</w:t>
      </w:r>
      <w:r w:rsidR="008B168B">
        <w:rPr>
          <w:rFonts w:ascii="Consolas" w:eastAsia="DFKai-SB" w:hAnsi="Consolas" w:cs="Consolas" w:hint="eastAsia"/>
          <w:color w:val="000000" w:themeColor="text1"/>
        </w:rPr>
        <w:t>當作</w:t>
      </w:r>
      <w:r w:rsidRPr="009F739C">
        <w:rPr>
          <w:rFonts w:ascii="Consolas" w:eastAsia="DFKai-SB" w:hAnsi="Consolas" w:cs="Consolas" w:hint="eastAsia"/>
          <w:color w:val="000000" w:themeColor="text1"/>
        </w:rPr>
        <w:t>計</w:t>
      </w:r>
      <w:r w:rsidRPr="009F739C">
        <w:rPr>
          <w:rFonts w:ascii="Consolas" w:eastAsia="DFKai-SB" w:hAnsi="Consolas" w:cs="Consolas"/>
          <w:color w:val="000000" w:themeColor="text1"/>
        </w:rPr>
        <w:t>數器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 xml:space="preserve">LOOP: 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DEC R0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A, #9H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SUBB A, R0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MOVC A, @A+DPTR</w:t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  <w:t>;A</w:t>
      </w:r>
      <w:r w:rsidR="00A47188">
        <w:rPr>
          <w:rFonts w:ascii="Consolas" w:eastAsia="DFKai-SB" w:hAnsi="Consolas" w:cs="Consolas" w:hint="eastAsia"/>
          <w:color w:val="000000" w:themeColor="text1"/>
        </w:rPr>
        <w:t>當作</w:t>
      </w:r>
      <w:r w:rsidR="00A47188">
        <w:rPr>
          <w:rFonts w:ascii="Consolas" w:eastAsia="DFKai-SB" w:hAnsi="Consolas" w:cs="Consolas"/>
          <w:color w:val="000000" w:themeColor="text1"/>
        </w:rPr>
        <w:t>index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P1, A</w:t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  <w:t>;</w:t>
      </w:r>
      <w:r w:rsidR="008B168B">
        <w:rPr>
          <w:rFonts w:ascii="Consolas" w:eastAsia="DFKai-SB" w:hAnsi="Consolas" w:cs="Consolas" w:hint="eastAsia"/>
          <w:color w:val="000000" w:themeColor="text1"/>
        </w:rPr>
        <w:t>透過</w:t>
      </w:r>
      <w:r w:rsidR="008B168B">
        <w:rPr>
          <w:rFonts w:ascii="Consolas" w:eastAsia="DFKai-SB" w:hAnsi="Consolas" w:cs="Consolas"/>
          <w:color w:val="000000" w:themeColor="text1"/>
        </w:rPr>
        <w:t>P1</w:t>
      </w:r>
      <w:r w:rsidR="008B168B">
        <w:rPr>
          <w:rFonts w:ascii="Consolas" w:eastAsia="DFKai-SB" w:hAnsi="Consolas" w:cs="Consolas" w:hint="eastAsia"/>
          <w:color w:val="000000" w:themeColor="text1"/>
        </w:rPr>
        <w:t>輸出到七段顯示器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ACALL DELAY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CJNE R0, #0H, LOOP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AJMP SETCOUNTER</w:t>
      </w:r>
      <w:r w:rsidR="00690367">
        <w:rPr>
          <w:rFonts w:ascii="Consolas" w:eastAsia="DFKai-SB" w:hAnsi="Consolas" w:cs="Consolas"/>
          <w:color w:val="000000" w:themeColor="text1"/>
        </w:rPr>
        <w:tab/>
      </w:r>
      <w:r w:rsidR="00690367">
        <w:rPr>
          <w:rFonts w:ascii="Consolas" w:eastAsia="DFKai-SB" w:hAnsi="Consolas" w:cs="Consolas"/>
          <w:color w:val="000000" w:themeColor="text1"/>
        </w:rPr>
        <w:tab/>
        <w:t>;</w:t>
      </w:r>
      <w:r w:rsidR="00690367">
        <w:rPr>
          <w:rFonts w:ascii="Consolas" w:eastAsia="DFKai-SB" w:hAnsi="Consolas" w:cs="Consolas" w:hint="eastAsia"/>
          <w:color w:val="000000" w:themeColor="text1"/>
        </w:rPr>
        <w:t>跑</w:t>
      </w:r>
      <w:r w:rsidR="00690367">
        <w:rPr>
          <w:rFonts w:ascii="Consolas" w:eastAsia="DFKai-SB" w:hAnsi="Consolas" w:cs="Consolas"/>
          <w:color w:val="000000" w:themeColor="text1"/>
        </w:rPr>
        <w:t>10</w:t>
      </w:r>
      <w:r w:rsidR="00690367">
        <w:rPr>
          <w:rFonts w:ascii="Consolas" w:eastAsia="DFKai-SB" w:hAnsi="Consolas" w:cs="Consolas" w:hint="eastAsia"/>
          <w:color w:val="000000" w:themeColor="text1"/>
        </w:rPr>
        <w:t>次後，重設計數器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;===========================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DELAY: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R5, #0FFH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DELAY1: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R6, #0FFH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DELAY2: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R7, #30H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DELAY3: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DJNZ R7, DELAY3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DJNZ R6, DELAY2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DJNZ R5, DELAY1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RET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;============================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NUMTABLE:</w:t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  <w:t>;</w:t>
      </w:r>
      <w:r w:rsidR="00A47188">
        <w:rPr>
          <w:rFonts w:ascii="Consolas" w:eastAsia="DFKai-SB" w:hAnsi="Consolas" w:cs="Consolas" w:hint="eastAsia"/>
          <w:color w:val="000000" w:themeColor="text1"/>
        </w:rPr>
        <w:t>放要在七段顯示器的樣子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0C0H ;0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0F9H ;1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0A4H ;2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0B0H ;3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099H ;4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092H ;5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082H ;6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0F8H ;7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080H ;8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090H ;9</w:t>
      </w:r>
    </w:p>
    <w:p w:rsidR="00434F1C" w:rsidRPr="00DC014A" w:rsidRDefault="00434F1C" w:rsidP="001467F4">
      <w:pPr>
        <w:pStyle w:val="a7"/>
        <w:ind w:leftChars="0" w:rightChars="99" w:right="238"/>
        <w:rPr>
          <w:rFonts w:ascii="BiauKai" w:eastAsia="BiauKai" w:hAnsi="BiauKai" w:cs="Consolas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進階題</w:t>
      </w:r>
    </w:p>
    <w:p w:rsidR="00D70800" w:rsidRPr="00E605F7" w:rsidRDefault="00D70800" w:rsidP="00D70800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將自己的學號顯示在七段顯示器，並可利用指撥開關當輸入，控制控制顯</w:t>
      </w:r>
      <w:r w:rsidRPr="00D70800">
        <w:rPr>
          <w:rFonts w:ascii="DFKai-SB" w:eastAsia="DFKai-SB" w:hAnsi="DFKai-SB" w:hint="eastAsia"/>
          <w:color w:val="000000" w:themeColor="text1"/>
        </w:rPr>
        <w:lastRenderedPageBreak/>
        <w:t>示學號的速度，一直循環顯示。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ORG 0000H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AJMP MAIN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ORG 0050H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MAIN: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DPTR, #NUMTABLE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CLR C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SETCOUNTER: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 w:hint="eastAsia"/>
          <w:color w:val="000000" w:themeColor="text1"/>
        </w:rPr>
        <w:tab/>
        <w:t>MOV R0, #7H</w:t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 w:rsidRPr="00690367">
        <w:rPr>
          <w:rFonts w:ascii="Consolas" w:eastAsia="BiauKai" w:hAnsi="Consolas" w:cs="Consolas" w:hint="eastAsia"/>
          <w:color w:val="000000" w:themeColor="text1"/>
        </w:rPr>
        <w:t>; R0</w:t>
      </w:r>
      <w:r>
        <w:rPr>
          <w:rFonts w:ascii="Consolas" w:eastAsia="BiauKai" w:hAnsi="Consolas" w:cs="Consolas" w:hint="eastAsia"/>
          <w:color w:val="000000" w:themeColor="text1"/>
        </w:rPr>
        <w:t>當作</w:t>
      </w:r>
      <w:r w:rsidRPr="00690367">
        <w:rPr>
          <w:rFonts w:ascii="Consolas" w:eastAsia="BiauKai" w:hAnsi="Consolas" w:cs="Consolas" w:hint="eastAsia"/>
          <w:color w:val="000000" w:themeColor="text1"/>
        </w:rPr>
        <w:t>計數器</w:t>
      </w:r>
      <w:r>
        <w:rPr>
          <w:rFonts w:ascii="Consolas" w:eastAsia="BiauKai" w:hAnsi="Consolas" w:cs="Consolas" w:hint="eastAsia"/>
          <w:color w:val="000000" w:themeColor="text1"/>
        </w:rPr>
        <w:t>使用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 xml:space="preserve">LOOP: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DEC R0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A, #6H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SUBB A, R0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P1, A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ACALL DELAY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CJNE R0, #0H, LOOP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AJMP SETCOUNTER</w:t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>;</w:t>
      </w:r>
      <w:r>
        <w:rPr>
          <w:rFonts w:ascii="Consolas" w:eastAsia="DFKai-SB" w:hAnsi="Consolas" w:cs="Consolas" w:hint="eastAsia"/>
          <w:color w:val="000000" w:themeColor="text1"/>
        </w:rPr>
        <w:t>每跑</w:t>
      </w:r>
      <w:r>
        <w:rPr>
          <w:rFonts w:ascii="Consolas" w:eastAsia="DFKai-SB" w:hAnsi="Consolas" w:cs="Consolas"/>
          <w:color w:val="000000" w:themeColor="text1"/>
        </w:rPr>
        <w:t>7</w:t>
      </w:r>
      <w:r>
        <w:rPr>
          <w:rFonts w:ascii="Consolas" w:eastAsia="DFKai-SB" w:hAnsi="Consolas" w:cs="Consolas" w:hint="eastAsia"/>
          <w:color w:val="000000" w:themeColor="text1"/>
        </w:rPr>
        <w:t>次，重設計數器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;===========================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DELAY: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MOV R5, #0FFH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DELAY1: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A, P2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ORL A, #1FH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R6, A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DELAY2: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MOV R7, #35H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DELAY3: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DJNZ R7, DELAY3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DJNZ R6, DELAY2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DJNZ R5, DELAY1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RET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;============================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NUMTABLE:</w:t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  <w:t>;</w:t>
      </w:r>
      <w:r>
        <w:rPr>
          <w:rFonts w:ascii="Consolas" w:eastAsia="BiauKai" w:hAnsi="Consolas" w:cs="Consolas" w:hint="eastAsia"/>
          <w:color w:val="000000" w:themeColor="text1"/>
        </w:rPr>
        <w:t>學號放這裡</w:t>
      </w:r>
    </w:p>
    <w:p w:rsidR="00AC1908" w:rsidRPr="00AC1908" w:rsidRDefault="00690367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</w:r>
      <w:r w:rsidR="00AC1908" w:rsidRPr="00AC1908">
        <w:rPr>
          <w:rFonts w:ascii="Consolas" w:eastAsia="BiauKai" w:hAnsi="Consolas" w:cs="Consolas"/>
          <w:color w:val="000000" w:themeColor="text1"/>
        </w:rPr>
        <w:t>DB 0C0H ;0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082H ;6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lastRenderedPageBreak/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0F9H ;1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0C0H ;0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0F8H ;7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080H ;8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0C0H ;0</w:t>
      </w:r>
    </w:p>
    <w:p w:rsidR="00690367" w:rsidRPr="00690367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434F1C" w:rsidRPr="00434F1C" w:rsidRDefault="00434F1C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六、</w:t>
      </w:r>
      <w:r w:rsidR="00FA31BD" w:rsidRPr="00601F0B">
        <w:rPr>
          <w:rFonts w:eastAsia="DFKai-SB" w:hAnsi="DFKai-SB"/>
          <w:b/>
        </w:rPr>
        <w:t>心得：</w:t>
      </w:r>
    </w:p>
    <w:p w:rsidR="00856542" w:rsidRPr="007A4EF1" w:rsidRDefault="007A4EF1" w:rsidP="00D70800">
      <w:pPr>
        <w:ind w:firstLineChars="200" w:firstLine="480"/>
        <w:jc w:val="both"/>
        <w:rPr>
          <w:rFonts w:ascii="DFKai-SB" w:eastAsia="DFKai-SB" w:hAnsi="DFKai-SB" w:hint="eastAsia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這次實驗</w:t>
      </w:r>
    </w:p>
    <w:sectPr w:rsidR="00856542" w:rsidRPr="007A4EF1" w:rsidSect="00C55ED5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1BE" w:rsidRDefault="008641BE">
      <w:r>
        <w:separator/>
      </w:r>
    </w:p>
  </w:endnote>
  <w:endnote w:type="continuationSeparator" w:id="0">
    <w:p w:rsidR="008641BE" w:rsidRDefault="0086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auKai">
    <w:altName w:val="Arial Unicode MS"/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1BE" w:rsidRDefault="008641BE">
      <w:r>
        <w:separator/>
      </w:r>
    </w:p>
  </w:footnote>
  <w:footnote w:type="continuationSeparator" w:id="0">
    <w:p w:rsidR="008641BE" w:rsidRDefault="0086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313674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E24"/>
    <w:rsid w:val="00066459"/>
    <w:rsid w:val="00072575"/>
    <w:rsid w:val="00091885"/>
    <w:rsid w:val="00095EB2"/>
    <w:rsid w:val="000A2AC4"/>
    <w:rsid w:val="000A4A96"/>
    <w:rsid w:val="0010590D"/>
    <w:rsid w:val="001315BC"/>
    <w:rsid w:val="00134F2E"/>
    <w:rsid w:val="00135D8C"/>
    <w:rsid w:val="00142EE1"/>
    <w:rsid w:val="001467F4"/>
    <w:rsid w:val="0016442F"/>
    <w:rsid w:val="00174B20"/>
    <w:rsid w:val="00181A8F"/>
    <w:rsid w:val="001A0300"/>
    <w:rsid w:val="001A2EA5"/>
    <w:rsid w:val="001B61F4"/>
    <w:rsid w:val="001D3DEA"/>
    <w:rsid w:val="001D3DF3"/>
    <w:rsid w:val="001F4F21"/>
    <w:rsid w:val="00230764"/>
    <w:rsid w:val="00241EF6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D2841"/>
    <w:rsid w:val="003149FC"/>
    <w:rsid w:val="003251C1"/>
    <w:rsid w:val="003462C7"/>
    <w:rsid w:val="003521F1"/>
    <w:rsid w:val="00353FF8"/>
    <w:rsid w:val="003A1384"/>
    <w:rsid w:val="003A53A5"/>
    <w:rsid w:val="003B21CF"/>
    <w:rsid w:val="003C6C80"/>
    <w:rsid w:val="003E16EF"/>
    <w:rsid w:val="003F11C2"/>
    <w:rsid w:val="004131F6"/>
    <w:rsid w:val="00425193"/>
    <w:rsid w:val="00431478"/>
    <w:rsid w:val="00434F1C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50200F"/>
    <w:rsid w:val="00522FFD"/>
    <w:rsid w:val="00527909"/>
    <w:rsid w:val="005602EF"/>
    <w:rsid w:val="00566E1E"/>
    <w:rsid w:val="005813C5"/>
    <w:rsid w:val="005E295E"/>
    <w:rsid w:val="005E34B5"/>
    <w:rsid w:val="00601F0B"/>
    <w:rsid w:val="00607770"/>
    <w:rsid w:val="00616FD3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D3A1D"/>
    <w:rsid w:val="006E655F"/>
    <w:rsid w:val="006F6D5C"/>
    <w:rsid w:val="00723CB8"/>
    <w:rsid w:val="00734AE1"/>
    <w:rsid w:val="00737D38"/>
    <w:rsid w:val="00747A64"/>
    <w:rsid w:val="007768CD"/>
    <w:rsid w:val="0079272D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641BE"/>
    <w:rsid w:val="008720A9"/>
    <w:rsid w:val="00880206"/>
    <w:rsid w:val="0089706F"/>
    <w:rsid w:val="008A555B"/>
    <w:rsid w:val="008B168B"/>
    <w:rsid w:val="008B1F7E"/>
    <w:rsid w:val="008C7026"/>
    <w:rsid w:val="008D2D3C"/>
    <w:rsid w:val="0092063D"/>
    <w:rsid w:val="009324D6"/>
    <w:rsid w:val="009429A2"/>
    <w:rsid w:val="00947DF9"/>
    <w:rsid w:val="0095094C"/>
    <w:rsid w:val="009930F3"/>
    <w:rsid w:val="00993FAD"/>
    <w:rsid w:val="009B357D"/>
    <w:rsid w:val="009B373F"/>
    <w:rsid w:val="009C0735"/>
    <w:rsid w:val="009C79CB"/>
    <w:rsid w:val="009D1ABF"/>
    <w:rsid w:val="009D1CFE"/>
    <w:rsid w:val="009F739C"/>
    <w:rsid w:val="00A01C53"/>
    <w:rsid w:val="00A0506E"/>
    <w:rsid w:val="00A07ABA"/>
    <w:rsid w:val="00A25BDC"/>
    <w:rsid w:val="00A47188"/>
    <w:rsid w:val="00A66F4D"/>
    <w:rsid w:val="00A712BA"/>
    <w:rsid w:val="00A8647F"/>
    <w:rsid w:val="00A8729A"/>
    <w:rsid w:val="00A909E8"/>
    <w:rsid w:val="00A93D1C"/>
    <w:rsid w:val="00A9741D"/>
    <w:rsid w:val="00AC1908"/>
    <w:rsid w:val="00AD5DD4"/>
    <w:rsid w:val="00AD6AC6"/>
    <w:rsid w:val="00B131B6"/>
    <w:rsid w:val="00B249E7"/>
    <w:rsid w:val="00B53E6A"/>
    <w:rsid w:val="00B60EC8"/>
    <w:rsid w:val="00B76C62"/>
    <w:rsid w:val="00B8208C"/>
    <w:rsid w:val="00B867C6"/>
    <w:rsid w:val="00B94C7C"/>
    <w:rsid w:val="00BA1FC4"/>
    <w:rsid w:val="00BA2F93"/>
    <w:rsid w:val="00BA3806"/>
    <w:rsid w:val="00BB47BE"/>
    <w:rsid w:val="00BC196C"/>
    <w:rsid w:val="00BE779C"/>
    <w:rsid w:val="00BF7B58"/>
    <w:rsid w:val="00C05926"/>
    <w:rsid w:val="00C25B92"/>
    <w:rsid w:val="00C52D7E"/>
    <w:rsid w:val="00C55ED5"/>
    <w:rsid w:val="00C8352C"/>
    <w:rsid w:val="00C8538B"/>
    <w:rsid w:val="00C97369"/>
    <w:rsid w:val="00CB12DE"/>
    <w:rsid w:val="00CD651C"/>
    <w:rsid w:val="00CD6ECA"/>
    <w:rsid w:val="00CD7103"/>
    <w:rsid w:val="00CF2E02"/>
    <w:rsid w:val="00D1306F"/>
    <w:rsid w:val="00D1783E"/>
    <w:rsid w:val="00D30437"/>
    <w:rsid w:val="00D46C22"/>
    <w:rsid w:val="00D5081D"/>
    <w:rsid w:val="00D70800"/>
    <w:rsid w:val="00D75319"/>
    <w:rsid w:val="00D874B0"/>
    <w:rsid w:val="00DC014A"/>
    <w:rsid w:val="00DC248C"/>
    <w:rsid w:val="00DC6FD4"/>
    <w:rsid w:val="00DD4FD8"/>
    <w:rsid w:val="00DE59AF"/>
    <w:rsid w:val="00E03843"/>
    <w:rsid w:val="00E3514D"/>
    <w:rsid w:val="00E52E72"/>
    <w:rsid w:val="00E57C10"/>
    <w:rsid w:val="00E605F7"/>
    <w:rsid w:val="00E84849"/>
    <w:rsid w:val="00E95FEA"/>
    <w:rsid w:val="00EA1910"/>
    <w:rsid w:val="00EA417B"/>
    <w:rsid w:val="00EA60B2"/>
    <w:rsid w:val="00EC183E"/>
    <w:rsid w:val="00EE66DF"/>
    <w:rsid w:val="00EF1C45"/>
    <w:rsid w:val="00EF281E"/>
    <w:rsid w:val="00F024FC"/>
    <w:rsid w:val="00F05351"/>
    <w:rsid w:val="00F07A85"/>
    <w:rsid w:val="00F10EBF"/>
    <w:rsid w:val="00F219D0"/>
    <w:rsid w:val="00F24F5C"/>
    <w:rsid w:val="00F35219"/>
    <w:rsid w:val="00F36B17"/>
    <w:rsid w:val="00F417D9"/>
    <w:rsid w:val="00F54245"/>
    <w:rsid w:val="00F804DB"/>
    <w:rsid w:val="00F825E1"/>
    <w:rsid w:val="00F859A4"/>
    <w:rsid w:val="00F97332"/>
    <w:rsid w:val="00FA31BD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EA9E65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257</Words>
  <Characters>1466</Characters>
  <Application>Microsoft Office Word</Application>
  <DocSecurity>0</DocSecurity>
  <Lines>12</Lines>
  <Paragraphs>3</Paragraphs>
  <ScaleCrop>false</ScaleCrop>
  <Company>mychat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39</cp:revision>
  <cp:lastPrinted>2018-10-10T17:11:00Z</cp:lastPrinted>
  <dcterms:created xsi:type="dcterms:W3CDTF">2018-09-30T07:27:00Z</dcterms:created>
  <dcterms:modified xsi:type="dcterms:W3CDTF">2018-10-11T13:28:00Z</dcterms:modified>
</cp:coreProperties>
</file>