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3E4A8A">
        <w:rPr>
          <w:rFonts w:eastAsia="DFKai-SB"/>
          <w:sz w:val="32"/>
          <w:szCs w:val="32"/>
        </w:rPr>
        <w:t>7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B01A60" w:rsidRDefault="00B01A60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1F4F21" w:rsidRDefault="003E4A8A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DFKai-SB" w:eastAsia="DFKai-SB" w:hAnsi="DFKai-SB"/>
        </w:rPr>
      </w:pPr>
      <w:r w:rsidRPr="003E4A8A">
        <w:rPr>
          <w:rFonts w:ascii="DFKai-SB" w:eastAsia="DFKai-SB" w:hAnsi="DFKai-SB" w:hint="eastAsia"/>
        </w:rPr>
        <w:t>瞭解鍵盤掃描並結合應用其他實驗板。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DFKai-SB" w:eastAsia="DFKai-SB" w:hAnsi="DFKai-SB"/>
        </w:rPr>
      </w:pP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335C76" w:rsidRDefault="009B70EC" w:rsidP="00BA1FC4">
      <w:pPr>
        <w:ind w:right="238"/>
        <w:jc w:val="center"/>
        <w:rPr>
          <w:rFonts w:eastAsia="DFKai-SB" w:hint="eastAsia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5590396" cy="5164149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7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96" cy="51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DFKai-SB" w:hAnsi="DFKai-SB"/>
          <w:b/>
        </w:rPr>
      </w:pPr>
      <w:r>
        <w:rPr>
          <w:rFonts w:eastAsia="DFKai-SB" w:hAnsi="DFKai-SB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lastRenderedPageBreak/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3E4A8A" w:rsidRDefault="003E4A8A" w:rsidP="003E4A8A">
      <w:pPr>
        <w:pStyle w:val="a7"/>
        <w:ind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鍵盤由左至右，上至下分別設為下列數值</w:t>
      </w:r>
      <w:r>
        <w:rPr>
          <w:rFonts w:ascii="DFKai-SB" w:eastAsia="DFKai-SB" w:hAnsi="DFKai-SB" w:hint="eastAsia"/>
          <w:color w:val="000000" w:themeColor="text1"/>
        </w:rPr>
        <w:t>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3E4A8A" w:rsidTr="003E4A8A"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/>
                <w:b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3</w:t>
            </w:r>
          </w:p>
        </w:tc>
      </w:tr>
      <w:tr w:rsidR="003E4A8A" w:rsidTr="003E4A8A"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7</w:t>
            </w:r>
          </w:p>
        </w:tc>
      </w:tr>
      <w:tr w:rsidR="003E4A8A" w:rsidTr="003E4A8A"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8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9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</w:tr>
      <w:tr w:rsidR="003E4A8A" w:rsidTr="003E4A8A"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3E4A8A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</w:tr>
    </w:tbl>
    <w:p w:rsidR="002A1E24" w:rsidRPr="00335C76" w:rsidRDefault="003E4A8A" w:rsidP="003E4A8A">
      <w:pPr>
        <w:pStyle w:val="a7"/>
        <w:ind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當鍵盤被按下去時，將其數值顯示在四顆七節顯示器的最右邊</w:t>
      </w:r>
      <w:r w:rsidR="00335C76" w:rsidRPr="00335C76">
        <w:rPr>
          <w:rFonts w:ascii="DFKai-SB" w:eastAsia="DFKai-SB" w:hAnsi="DFKai-SB" w:hint="eastAsia"/>
          <w:color w:val="000000" w:themeColor="text1"/>
        </w:rPr>
        <w:t>。</w:t>
      </w:r>
    </w:p>
    <w:p w:rsidR="00E3514D" w:rsidRPr="00E91242" w:rsidRDefault="00D57F94" w:rsidP="00D57F94">
      <w:pPr>
        <w:pStyle w:val="a7"/>
        <w:ind w:leftChars="0" w:left="0"/>
        <w:jc w:val="center"/>
        <w:rPr>
          <w:rFonts w:ascii="DFKai-SB" w:eastAsia="DFKai-SB" w:hAnsi="DFKai-SB" w:cs="DFKai-SB" w:hint="eastAsia"/>
          <w:color w:val="000000" w:themeColor="text1"/>
        </w:rPr>
      </w:pPr>
      <w:r>
        <w:rPr>
          <w:rFonts w:ascii="DFKai-SB" w:eastAsia="DFKai-SB" w:hAnsi="DFKai-SB" w:cs="DFKai-SB" w:hint="eastAsia"/>
          <w:noProof/>
          <w:color w:val="000000" w:themeColor="text1"/>
        </w:rPr>
        <w:drawing>
          <wp:inline distT="0" distB="0" distL="0" distR="0">
            <wp:extent cx="6009958" cy="3450772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07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39" cy="35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4" w:rsidRDefault="00D57F94">
      <w:pPr>
        <w:widowControl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/>
          <w:color w:val="000000" w:themeColor="text1"/>
        </w:rPr>
        <w:br w:type="page"/>
      </w:r>
    </w:p>
    <w:p w:rsidR="005C5656" w:rsidRPr="00E91242" w:rsidRDefault="005C5656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E52E72" w:rsidRDefault="003E4A8A" w:rsidP="00335C76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除了</w:t>
      </w:r>
      <w:r w:rsidRPr="003E4A8A">
        <w:rPr>
          <w:rFonts w:ascii="Consolas" w:eastAsia="DFKai-SB" w:hAnsi="Consolas" w:cs="Consolas"/>
          <w:color w:val="000000" w:themeColor="text1"/>
        </w:rPr>
        <w:t>0~9</w:t>
      </w:r>
      <w:r w:rsidRPr="003E4A8A">
        <w:rPr>
          <w:rFonts w:ascii="DFKai-SB" w:eastAsia="DFKai-SB" w:hAnsi="DFKai-SB" w:hint="eastAsia"/>
          <w:color w:val="000000" w:themeColor="text1"/>
        </w:rPr>
        <w:t>數字顯示外，能延伸至</w:t>
      </w:r>
      <w:r w:rsidRPr="003E4A8A">
        <w:rPr>
          <w:rFonts w:ascii="Consolas" w:eastAsia="DFKai-SB" w:hAnsi="Consolas" w:cs="Consolas"/>
          <w:color w:val="000000" w:themeColor="text1"/>
        </w:rPr>
        <w:t>10~15</w:t>
      </w:r>
      <w:r w:rsidRPr="003E4A8A">
        <w:rPr>
          <w:rFonts w:ascii="DFKai-SB" w:eastAsia="DFKai-SB" w:hAnsi="DFKai-SB" w:hint="eastAsia"/>
          <w:color w:val="000000" w:themeColor="text1"/>
        </w:rPr>
        <w:t>的數字，即每個鍵盤按下去都有對應的數字</w:t>
      </w:r>
      <w:r w:rsidR="00335C76" w:rsidRPr="00335C76">
        <w:rPr>
          <w:rFonts w:ascii="DFKai-SB" w:eastAsia="DFKai-SB" w:hAnsi="DFKai-SB" w:hint="eastAsia"/>
          <w:color w:val="000000" w:themeColor="text1"/>
        </w:rPr>
        <w:t>。</w:t>
      </w:r>
    </w:p>
    <w:p w:rsidR="000A2AC4" w:rsidRDefault="00D57F94" w:rsidP="00D57F94">
      <w:pPr>
        <w:pStyle w:val="a7"/>
        <w:ind w:leftChars="0" w:left="0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color w:val="000000" w:themeColor="text1"/>
        </w:rPr>
        <w:drawing>
          <wp:inline distT="0" distB="0" distL="0" distR="0">
            <wp:extent cx="5943599" cy="4506685"/>
            <wp:effectExtent l="0" t="0" r="635" b="1905"/>
            <wp:docPr id="12" name="圖片 12" descr="一張含有 文字, 地圖 的圖片&#10;&#10;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07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71" cy="45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4" w:rsidRDefault="00D57F94">
      <w:pPr>
        <w:widowControl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br w:type="page"/>
      </w:r>
    </w:p>
    <w:p w:rsidR="00E91242" w:rsidRPr="00522FFD" w:rsidRDefault="00E91242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6C3BD9" w:rsidRDefault="003E4A8A" w:rsidP="00D70800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一般開關在按下之後，必然有機械振動使接點開(open)、閉(close)多次才穩定觸合，如下圖3所示為開關彈跳波形，如果產生以下波形時，應如何消除彈跳</w:t>
      </w:r>
      <w:r>
        <w:rPr>
          <w:rFonts w:ascii="DFKai-SB" w:eastAsia="DFKai-SB" w:hAnsi="DFKai-SB" w:hint="eastAsia"/>
          <w:color w:val="000000" w:themeColor="text1"/>
        </w:rPr>
        <w:t>？</w:t>
      </w:r>
      <w:r w:rsidRPr="003E4A8A">
        <w:rPr>
          <w:rFonts w:ascii="DFKai-SB" w:eastAsia="DFKai-SB" w:hAnsi="DFKai-SB" w:hint="eastAsia"/>
          <w:color w:val="000000" w:themeColor="text1"/>
        </w:rPr>
        <w:t>請就軟體面</w:t>
      </w:r>
      <w:r w:rsidR="00CA18B6">
        <w:rPr>
          <w:rFonts w:ascii="DFKai-SB" w:eastAsia="DFKai-SB" w:hAnsi="DFKai-SB" w:hint="eastAsia"/>
          <w:color w:val="000000" w:themeColor="text1"/>
        </w:rPr>
        <w:t>（</w:t>
      </w:r>
      <w:r w:rsidRPr="003E4A8A">
        <w:rPr>
          <w:rFonts w:ascii="DFKai-SB" w:eastAsia="DFKai-SB" w:hAnsi="DFKai-SB" w:hint="eastAsia"/>
          <w:color w:val="000000" w:themeColor="text1"/>
        </w:rPr>
        <w:t>程式</w:t>
      </w:r>
      <w:r w:rsidR="00CA18B6">
        <w:rPr>
          <w:rFonts w:ascii="DFKai-SB" w:eastAsia="DFKai-SB" w:hAnsi="DFKai-SB" w:hint="eastAsia"/>
          <w:color w:val="000000" w:themeColor="text1"/>
        </w:rPr>
        <w:t>)</w:t>
      </w:r>
      <w:r w:rsidRPr="003E4A8A">
        <w:rPr>
          <w:rFonts w:ascii="DFKai-SB" w:eastAsia="DFKai-SB" w:hAnsi="DFKai-SB" w:hint="eastAsia"/>
          <w:color w:val="000000" w:themeColor="text1"/>
        </w:rPr>
        <w:t>詳細說明你解決開關彈跳的方法。</w:t>
      </w:r>
    </w:p>
    <w:p w:rsidR="000C0628" w:rsidRPr="00AF02B8" w:rsidRDefault="003E4A8A" w:rsidP="00AF02B8">
      <w:pPr>
        <w:widowControl/>
        <w:jc w:val="center"/>
        <w:rPr>
          <w:rFonts w:ascii="新細明體" w:hAnsi="新細明體" w:cs="新細明體" w:hint="eastAsia"/>
          <w:kern w:val="0"/>
        </w:rPr>
      </w:pPr>
      <w:r w:rsidRPr="003E4A8A">
        <w:rPr>
          <w:rFonts w:ascii="新細明體" w:hAnsi="新細明體" w:cs="新細明體"/>
          <w:kern w:val="0"/>
        </w:rPr>
        <w:fldChar w:fldCharType="begin"/>
      </w:r>
      <w:r w:rsidRPr="003E4A8A">
        <w:rPr>
          <w:rFonts w:ascii="新細明體" w:hAnsi="新細明體" w:cs="新細明體"/>
          <w:kern w:val="0"/>
        </w:rPr>
        <w:instrText xml:space="preserve"> INCLUDEPICTURE "/var/folders/3w/znwdbh3d2mb5_8zhqb67fvxr0000gp/T/com.microsoft.Word/WebArchiveCopyPasteTempFiles/page2image3857984" \* MERGEFORMATINET </w:instrText>
      </w:r>
      <w:r w:rsidRPr="003E4A8A">
        <w:rPr>
          <w:rFonts w:ascii="新細明體" w:hAnsi="新細明體" w:cs="新細明體"/>
          <w:kern w:val="0"/>
        </w:rPr>
        <w:fldChar w:fldCharType="separate"/>
      </w:r>
      <w:r w:rsidRPr="003E4A8A">
        <w:rPr>
          <w:noProof/>
        </w:rPr>
        <w:drawing>
          <wp:inline distT="0" distB="0" distL="0" distR="0">
            <wp:extent cx="5268595" cy="1600200"/>
            <wp:effectExtent l="0" t="0" r="1905" b="0"/>
            <wp:docPr id="8" name="圖片 8" descr="page2image385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38579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A8A">
        <w:rPr>
          <w:rFonts w:ascii="新細明體" w:hAnsi="新細明體" w:cs="新細明體"/>
          <w:kern w:val="0"/>
        </w:rPr>
        <w:fldChar w:fldCharType="end"/>
      </w:r>
    </w:p>
    <w:p w:rsidR="00D57F94" w:rsidRDefault="00D57F94" w:rsidP="000C0628">
      <w:pPr>
        <w:pStyle w:val="a7"/>
        <w:ind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AF02B8" w:rsidRDefault="00AF02B8" w:rsidP="000C0628">
      <w:pPr>
        <w:pStyle w:val="a7"/>
        <w:ind w:rightChars="99" w:right="238" w:firstLineChars="200" w:firstLine="480"/>
        <w:rPr>
          <w:rFonts w:ascii="DFKai-SB" w:eastAsia="DFKai-SB" w:hAnsi="DFKai-SB"/>
          <w:color w:val="000000" w:themeColor="text1"/>
        </w:rPr>
      </w:pPr>
      <w:bookmarkStart w:id="0" w:name="_GoBack"/>
      <w:bookmarkEnd w:id="0"/>
      <w:r>
        <w:rPr>
          <w:rFonts w:ascii="DFKai-SB" w:eastAsia="DFKai-SB" w:hAnsi="DFKai-SB" w:hint="eastAsia"/>
          <w:color w:val="000000" w:themeColor="text1"/>
        </w:rPr>
        <w:t>就</w:t>
      </w:r>
      <w:r w:rsidR="000C0628" w:rsidRPr="000C0628">
        <w:rPr>
          <w:rFonts w:ascii="DFKai-SB" w:eastAsia="DFKai-SB" w:hAnsi="DFKai-SB" w:hint="eastAsia"/>
          <w:color w:val="000000" w:themeColor="text1"/>
        </w:rPr>
        <w:t>軟體面</w:t>
      </w:r>
      <w:r>
        <w:rPr>
          <w:rFonts w:ascii="DFKai-SB" w:eastAsia="DFKai-SB" w:hAnsi="DFKai-SB" w:hint="eastAsia"/>
          <w:color w:val="000000" w:themeColor="text1"/>
        </w:rPr>
        <w:t>解決</w:t>
      </w:r>
      <w:r w:rsidR="000C0628" w:rsidRPr="000C0628">
        <w:rPr>
          <w:rFonts w:ascii="DFKai-SB" w:eastAsia="DFKai-SB" w:hAnsi="DFKai-SB" w:hint="eastAsia"/>
          <w:color w:val="000000" w:themeColor="text1"/>
        </w:rPr>
        <w:t>的話</w:t>
      </w:r>
      <w:r>
        <w:rPr>
          <w:rFonts w:ascii="DFKai-SB" w:eastAsia="DFKai-SB" w:hAnsi="DFKai-SB" w:hint="eastAsia"/>
          <w:color w:val="000000" w:themeColor="text1"/>
        </w:rPr>
        <w:t>我</w:t>
      </w:r>
      <w:r w:rsidR="000C0628" w:rsidRPr="000C0628">
        <w:rPr>
          <w:rFonts w:ascii="DFKai-SB" w:eastAsia="DFKai-SB" w:hAnsi="DFKai-SB" w:hint="eastAsia"/>
          <w:color w:val="000000" w:themeColor="text1"/>
        </w:rPr>
        <w:t>有</w:t>
      </w:r>
      <w:r>
        <w:rPr>
          <w:rFonts w:ascii="DFKai-SB" w:eastAsia="DFKai-SB" w:hAnsi="DFKai-SB" w:hint="eastAsia"/>
          <w:color w:val="000000" w:themeColor="text1"/>
        </w:rPr>
        <w:t>想到</w:t>
      </w:r>
      <w:r w:rsidR="000C0628" w:rsidRPr="000C0628">
        <w:rPr>
          <w:rFonts w:ascii="DFKai-SB" w:eastAsia="DFKai-SB" w:hAnsi="DFKai-SB" w:hint="eastAsia"/>
          <w:color w:val="000000" w:themeColor="text1"/>
        </w:rPr>
        <w:t>兩</w:t>
      </w:r>
      <w:r>
        <w:rPr>
          <w:rFonts w:ascii="DFKai-SB" w:eastAsia="DFKai-SB" w:hAnsi="DFKai-SB" w:hint="eastAsia"/>
          <w:color w:val="000000" w:themeColor="text1"/>
        </w:rPr>
        <w:t>個</w:t>
      </w:r>
      <w:r w:rsidR="000C0628" w:rsidRPr="000C0628">
        <w:rPr>
          <w:rFonts w:ascii="DFKai-SB" w:eastAsia="DFKai-SB" w:hAnsi="DFKai-SB" w:hint="eastAsia"/>
          <w:color w:val="000000" w:themeColor="text1"/>
        </w:rPr>
        <w:t>方法</w:t>
      </w:r>
      <w:r>
        <w:rPr>
          <w:rFonts w:ascii="DFKai-SB" w:eastAsia="DFKai-SB" w:hAnsi="DFKai-SB" w:hint="eastAsia"/>
          <w:color w:val="000000" w:themeColor="text1"/>
        </w:rPr>
        <w:t>：</w:t>
      </w:r>
    </w:p>
    <w:p w:rsidR="000C0628" w:rsidRPr="000C0628" w:rsidRDefault="000C0628" w:rsidP="000C0628">
      <w:pPr>
        <w:pStyle w:val="a7"/>
        <w:ind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  <w:r w:rsidRPr="000C0628">
        <w:rPr>
          <w:rFonts w:ascii="DFKai-SB" w:eastAsia="DFKai-SB" w:hAnsi="DFKai-SB" w:hint="eastAsia"/>
          <w:color w:val="000000" w:themeColor="text1"/>
        </w:rPr>
        <w:t>第一</w:t>
      </w:r>
      <w:r w:rsidR="00AF02B8">
        <w:rPr>
          <w:rFonts w:ascii="DFKai-SB" w:eastAsia="DFKai-SB" w:hAnsi="DFKai-SB" w:hint="eastAsia"/>
          <w:color w:val="000000" w:themeColor="text1"/>
        </w:rPr>
        <w:t>個就</w:t>
      </w:r>
      <w:r w:rsidRPr="000C0628">
        <w:rPr>
          <w:rFonts w:ascii="DFKai-SB" w:eastAsia="DFKai-SB" w:hAnsi="DFKai-SB" w:hint="eastAsia"/>
          <w:color w:val="000000" w:themeColor="text1"/>
        </w:rPr>
        <w:t>是在</w:t>
      </w:r>
      <w:r w:rsidR="00AF02B8">
        <w:rPr>
          <w:rFonts w:ascii="DFKai-SB" w:eastAsia="DFKai-SB" w:hAnsi="DFKai-SB" w:hint="eastAsia"/>
          <w:color w:val="000000" w:themeColor="text1"/>
        </w:rPr>
        <w:t>課本上的示範程式中</w:t>
      </w:r>
      <w:r w:rsidRPr="000C0628">
        <w:rPr>
          <w:rFonts w:ascii="DFKai-SB" w:eastAsia="DFKai-SB" w:hAnsi="DFKai-SB" w:hint="eastAsia"/>
          <w:color w:val="000000" w:themeColor="text1"/>
        </w:rPr>
        <w:t>所使用的，當要掃描按鍵</w:t>
      </w:r>
      <w:r w:rsidR="00AF02B8">
        <w:rPr>
          <w:rFonts w:ascii="DFKai-SB" w:eastAsia="DFKai-SB" w:hAnsi="DFKai-SB" w:hint="eastAsia"/>
          <w:color w:val="000000" w:themeColor="text1"/>
        </w:rPr>
        <w:t>是否有</w:t>
      </w:r>
      <w:r w:rsidRPr="000C0628">
        <w:rPr>
          <w:rFonts w:ascii="DFKai-SB" w:eastAsia="DFKai-SB" w:hAnsi="DFKai-SB" w:hint="eastAsia"/>
          <w:color w:val="000000" w:themeColor="text1"/>
        </w:rPr>
        <w:t>被按下時，先延遲一段時間</w:t>
      </w:r>
      <w:r w:rsidR="00AF02B8">
        <w:rPr>
          <w:rFonts w:ascii="DFKai-SB" w:eastAsia="DFKai-SB" w:hAnsi="DFKai-SB" w:hint="eastAsia"/>
          <w:color w:val="000000" w:themeColor="text1"/>
        </w:rPr>
        <w:t>（</w:t>
      </w:r>
      <w:r w:rsidR="00AF02B8">
        <w:rPr>
          <w:rFonts w:ascii="DFKai-SB" w:eastAsia="DFKai-SB" w:hAnsi="DFKai-SB"/>
          <w:color w:val="000000" w:themeColor="text1"/>
        </w:rPr>
        <w:t>ACALL DELAY</w:t>
      </w:r>
      <w:r w:rsidR="00AF02B8">
        <w:rPr>
          <w:rFonts w:ascii="DFKai-SB" w:eastAsia="DFKai-SB" w:hAnsi="DFKai-SB" w:hint="eastAsia"/>
          <w:color w:val="000000" w:themeColor="text1"/>
        </w:rPr>
        <w:t>）</w:t>
      </w:r>
      <w:r w:rsidRPr="000C0628">
        <w:rPr>
          <w:rFonts w:ascii="DFKai-SB" w:eastAsia="DFKai-SB" w:hAnsi="DFKai-SB" w:hint="eastAsia"/>
          <w:color w:val="000000" w:themeColor="text1"/>
        </w:rPr>
        <w:t>，</w:t>
      </w:r>
      <w:r w:rsidR="00AF02B8">
        <w:rPr>
          <w:rFonts w:ascii="DFKai-SB" w:eastAsia="DFKai-SB" w:hAnsi="DFKai-SB" w:hint="eastAsia"/>
          <w:color w:val="000000" w:themeColor="text1"/>
        </w:rPr>
        <w:t>等到</w:t>
      </w:r>
      <w:r w:rsidRPr="000C0628">
        <w:rPr>
          <w:rFonts w:ascii="DFKai-SB" w:eastAsia="DFKai-SB" w:hAnsi="DFKai-SB" w:hint="eastAsia"/>
          <w:color w:val="000000" w:themeColor="text1"/>
        </w:rPr>
        <w:t>彈跳消失後，再</w:t>
      </w:r>
      <w:r w:rsidR="00AF02B8">
        <w:rPr>
          <w:rFonts w:ascii="DFKai-SB" w:eastAsia="DFKai-SB" w:hAnsi="DFKai-SB" w:hint="eastAsia"/>
          <w:color w:val="000000" w:themeColor="text1"/>
        </w:rPr>
        <w:t>來</w:t>
      </w:r>
      <w:r w:rsidRPr="000C0628">
        <w:rPr>
          <w:rFonts w:ascii="DFKai-SB" w:eastAsia="DFKai-SB" w:hAnsi="DFKai-SB" w:hint="eastAsia"/>
          <w:color w:val="000000" w:themeColor="text1"/>
        </w:rPr>
        <w:t>讀取鍵盤輸入，如此便能避免掉彈跳</w:t>
      </w:r>
      <w:r w:rsidR="00AF02B8">
        <w:rPr>
          <w:rFonts w:ascii="DFKai-SB" w:eastAsia="DFKai-SB" w:hAnsi="DFKai-SB" w:hint="eastAsia"/>
          <w:color w:val="000000" w:themeColor="text1"/>
        </w:rPr>
        <w:t>時</w:t>
      </w:r>
      <w:r w:rsidRPr="000C0628">
        <w:rPr>
          <w:rFonts w:ascii="DFKai-SB" w:eastAsia="DFKai-SB" w:hAnsi="DFKai-SB" w:hint="eastAsia"/>
          <w:color w:val="000000" w:themeColor="text1"/>
        </w:rPr>
        <w:t>不穩定</w:t>
      </w:r>
      <w:r w:rsidR="00AF02B8">
        <w:rPr>
          <w:rFonts w:ascii="DFKai-SB" w:eastAsia="DFKai-SB" w:hAnsi="DFKai-SB" w:hint="eastAsia"/>
          <w:color w:val="000000" w:themeColor="text1"/>
        </w:rPr>
        <w:t>的情形</w:t>
      </w:r>
      <w:r w:rsidRPr="000C0628">
        <w:rPr>
          <w:rFonts w:ascii="DFKai-SB" w:eastAsia="DFKai-SB" w:hAnsi="DFKai-SB" w:hint="eastAsia"/>
          <w:color w:val="000000" w:themeColor="text1"/>
        </w:rPr>
        <w:t>。</w:t>
      </w:r>
    </w:p>
    <w:p w:rsidR="000C0628" w:rsidRDefault="000C0628" w:rsidP="000C0628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 w:rsidRPr="000C0628">
        <w:rPr>
          <w:rFonts w:ascii="DFKai-SB" w:eastAsia="DFKai-SB" w:hAnsi="DFKai-SB" w:hint="eastAsia"/>
          <w:color w:val="000000" w:themeColor="text1"/>
        </w:rPr>
        <w:t>另一</w:t>
      </w:r>
      <w:r w:rsidR="00AF02B8">
        <w:rPr>
          <w:rFonts w:ascii="DFKai-SB" w:eastAsia="DFKai-SB" w:hAnsi="DFKai-SB" w:hint="eastAsia"/>
          <w:color w:val="000000" w:themeColor="text1"/>
        </w:rPr>
        <w:t>個</w:t>
      </w:r>
      <w:r w:rsidRPr="000C0628">
        <w:rPr>
          <w:rFonts w:ascii="DFKai-SB" w:eastAsia="DFKai-SB" w:hAnsi="DFKai-SB" w:hint="eastAsia"/>
          <w:color w:val="000000" w:themeColor="text1"/>
        </w:rPr>
        <w:t>方法是</w:t>
      </w:r>
      <w:r w:rsidR="00AF02B8">
        <w:rPr>
          <w:rFonts w:ascii="DFKai-SB" w:eastAsia="DFKai-SB" w:hAnsi="DFKai-SB" w:hint="eastAsia"/>
          <w:color w:val="000000" w:themeColor="text1"/>
        </w:rPr>
        <w:t>可以設計</w:t>
      </w:r>
      <w:r w:rsidRPr="000C0628">
        <w:rPr>
          <w:rFonts w:ascii="DFKai-SB" w:eastAsia="DFKai-SB" w:hAnsi="DFKai-SB" w:hint="eastAsia"/>
          <w:color w:val="000000" w:themeColor="text1"/>
        </w:rPr>
        <w:t>一個計數器，當輸入改變時，便將計數器加一，到一定數值時才</w:t>
      </w:r>
      <w:r w:rsidR="00AF02B8">
        <w:rPr>
          <w:rFonts w:ascii="DFKai-SB" w:eastAsia="DFKai-SB" w:hAnsi="DFKai-SB" w:hint="eastAsia"/>
          <w:color w:val="000000" w:themeColor="text1"/>
        </w:rPr>
        <w:t>開始</w:t>
      </w:r>
      <w:r w:rsidRPr="000C0628">
        <w:rPr>
          <w:rFonts w:ascii="DFKai-SB" w:eastAsia="DFKai-SB" w:hAnsi="DFKai-SB" w:hint="eastAsia"/>
          <w:color w:val="000000" w:themeColor="text1"/>
        </w:rPr>
        <w:t>判定是按下開關或是放開開關，</w:t>
      </w:r>
      <w:r w:rsidR="00AF02B8">
        <w:rPr>
          <w:rFonts w:ascii="DFKai-SB" w:eastAsia="DFKai-SB" w:hAnsi="DFKai-SB" w:hint="eastAsia"/>
          <w:color w:val="000000" w:themeColor="text1"/>
        </w:rPr>
        <w:t>其實也是類似</w:t>
      </w:r>
      <w:r w:rsidR="00AF02B8">
        <w:rPr>
          <w:rFonts w:ascii="DFKai-SB" w:eastAsia="DFKai-SB" w:hAnsi="DFKai-SB"/>
          <w:color w:val="000000" w:themeColor="text1"/>
        </w:rPr>
        <w:t>DELAY</w:t>
      </w:r>
      <w:r w:rsidR="00AF02B8">
        <w:rPr>
          <w:rFonts w:ascii="DFKai-SB" w:eastAsia="DFKai-SB" w:hAnsi="DFKai-SB" w:hint="eastAsia"/>
          <w:color w:val="000000" w:themeColor="text1"/>
        </w:rPr>
        <w:t>的效果，</w:t>
      </w:r>
      <w:r w:rsidRPr="000C0628">
        <w:rPr>
          <w:rFonts w:ascii="DFKai-SB" w:eastAsia="DFKai-SB" w:hAnsi="DFKai-SB" w:hint="eastAsia"/>
          <w:color w:val="000000" w:themeColor="text1"/>
        </w:rPr>
        <w:t>執行完動作再將計數器歸零，這樣也能改善彈跳的</w:t>
      </w:r>
      <w:r w:rsidR="00AF02B8">
        <w:rPr>
          <w:rFonts w:ascii="DFKai-SB" w:eastAsia="DFKai-SB" w:hAnsi="DFKai-SB" w:hint="eastAsia"/>
          <w:color w:val="000000" w:themeColor="text1"/>
        </w:rPr>
        <w:t>不穩定</w:t>
      </w:r>
      <w:r w:rsidRPr="000C0628">
        <w:rPr>
          <w:rFonts w:ascii="DFKai-SB" w:eastAsia="DFKai-SB" w:hAnsi="DFKai-SB" w:hint="eastAsia"/>
          <w:color w:val="000000" w:themeColor="text1"/>
        </w:rPr>
        <w:t>所帶來的影響。</w:t>
      </w:r>
    </w:p>
    <w:p w:rsidR="000C0628" w:rsidRPr="00D70800" w:rsidRDefault="000C0628" w:rsidP="0079371E">
      <w:pPr>
        <w:pStyle w:val="a7"/>
        <w:ind w:leftChars="0" w:left="482"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3E4A8A" w:rsidRPr="003E4A8A" w:rsidRDefault="003E4A8A" w:rsidP="003E4A8A">
      <w:pPr>
        <w:ind w:leftChars="200" w:left="480"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鍵盤由左至右，上至下分別設為下列數值：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3E4A8A" w:rsidTr="00FA0562"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/>
                <w:b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3</w:t>
            </w:r>
          </w:p>
        </w:tc>
      </w:tr>
      <w:tr w:rsidR="003E4A8A" w:rsidTr="00FA0562"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7</w:t>
            </w:r>
          </w:p>
        </w:tc>
      </w:tr>
      <w:tr w:rsidR="003E4A8A" w:rsidTr="00FA0562"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8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9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</w:tr>
      <w:tr w:rsidR="003E4A8A" w:rsidTr="00FA0562"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3E4A8A" w:rsidRPr="003E4A8A" w:rsidRDefault="003E4A8A" w:rsidP="00FA0562">
            <w:pPr>
              <w:pStyle w:val="a7"/>
              <w:ind w:leftChars="0" w:left="0" w:rightChars="99" w:right="238"/>
              <w:jc w:val="center"/>
              <w:rPr>
                <w:rFonts w:ascii="DFKai-SB" w:eastAsia="DFKai-SB" w:hAnsi="DFKai-SB" w:hint="eastAsia"/>
                <w:b/>
                <w:color w:val="000000" w:themeColor="text1"/>
              </w:rPr>
            </w:pPr>
            <w:r w:rsidRPr="003E4A8A">
              <w:rPr>
                <w:rFonts w:ascii="DFKai-SB" w:eastAsia="DFKai-SB" w:hAnsi="DFKai-SB" w:hint="eastAsia"/>
                <w:b/>
                <w:color w:val="000000" w:themeColor="text1"/>
              </w:rPr>
              <w:t>x</w:t>
            </w:r>
          </w:p>
        </w:tc>
      </w:tr>
    </w:tbl>
    <w:p w:rsidR="00D70800" w:rsidRPr="003E4A8A" w:rsidRDefault="003E4A8A" w:rsidP="003E4A8A">
      <w:pPr>
        <w:ind w:leftChars="200" w:left="480" w:rightChars="99" w:right="238"/>
        <w:rPr>
          <w:rFonts w:ascii="DFKai-SB" w:eastAsia="DFKai-SB" w:hAnsi="DFKai-SB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當鍵盤被按下去時，將其數值顯示在四顆七節顯示器的最右邊。</w:t>
      </w:r>
    </w:p>
    <w:p w:rsidR="0079371E" w:rsidRDefault="0079371E" w:rsidP="0079371E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ORG 00H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AJMP MAIN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ORG 50H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MAIN: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DPTR, #NUMTABLE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ROW1: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MOV P1, #7FH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掃描第一個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row(s01~s04)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lastRenderedPageBreak/>
        <w:tab/>
        <w:t>CALL DELAY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ANL A, #0FH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將較高的</w:t>
      </w:r>
      <w:r w:rsidRPr="00897D23">
        <w:rPr>
          <w:rFonts w:ascii="Consolas" w:eastAsia="DFKai-SB" w:hAnsi="Consolas" w:cs="Consolas" w:hint="eastAsia"/>
          <w:color w:val="000000" w:themeColor="text1"/>
        </w:rPr>
        <w:t>4-bit</w:t>
      </w:r>
      <w:r w:rsidRPr="00897D23">
        <w:rPr>
          <w:rFonts w:ascii="Consolas" w:eastAsia="DFKai-SB" w:hAnsi="Consolas" w:cs="Consolas" w:hint="eastAsia"/>
          <w:color w:val="000000" w:themeColor="text1"/>
        </w:rPr>
        <w:t>清為</w:t>
      </w:r>
      <w:r w:rsidRPr="00897D23">
        <w:rPr>
          <w:rFonts w:ascii="Consolas" w:eastAsia="DFKai-SB" w:hAnsi="Consolas" w:cs="Consolas" w:hint="eastAsia"/>
          <w:color w:val="000000" w:themeColor="text1"/>
        </w:rPr>
        <w:t>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R1, #0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>CJNE A, #0FH, COL1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確認</w:t>
      </w:r>
      <w:r w:rsidRPr="00897D23">
        <w:rPr>
          <w:rFonts w:ascii="Consolas" w:eastAsia="DFKai-SB" w:hAnsi="Consolas" w:cs="Consolas" w:hint="eastAsia"/>
          <w:color w:val="000000" w:themeColor="text1"/>
        </w:rPr>
        <w:t>s01~s04</w:t>
      </w:r>
      <w:r w:rsidRPr="00897D23">
        <w:rPr>
          <w:rFonts w:ascii="Consolas" w:eastAsia="DFKai-SB" w:hAnsi="Consolas" w:cs="Consolas" w:hint="eastAsia"/>
          <w:color w:val="000000" w:themeColor="text1"/>
        </w:rPr>
        <w:t>是否有被按下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有則至掃描</w:t>
      </w:r>
      <w:r w:rsidRPr="00897D23">
        <w:rPr>
          <w:rFonts w:ascii="Consolas" w:eastAsia="DFKai-SB" w:hAnsi="Consolas" w:cs="Consolas" w:hint="eastAsia"/>
          <w:color w:val="000000" w:themeColor="text1"/>
        </w:rPr>
        <w:t>col</w:t>
      </w:r>
      <w:r w:rsidRPr="00897D23">
        <w:rPr>
          <w:rFonts w:ascii="Consolas" w:eastAsia="DFKai-SB" w:hAnsi="Consolas" w:cs="Consolas" w:hint="eastAsia"/>
          <w:color w:val="000000" w:themeColor="text1"/>
        </w:rPr>
        <w:t>的地方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>ROW2: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沒有則往下掃第二個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row(s05~s08)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MOV P1, #0BFH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掃描第二個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row(s05~s08)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ANL A, #0FH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將較高的</w:t>
      </w:r>
      <w:r w:rsidRPr="00897D23">
        <w:rPr>
          <w:rFonts w:ascii="Consolas" w:eastAsia="DFKai-SB" w:hAnsi="Consolas" w:cs="Consolas" w:hint="eastAsia"/>
          <w:color w:val="000000" w:themeColor="text1"/>
        </w:rPr>
        <w:t>4-bit</w:t>
      </w:r>
      <w:r w:rsidRPr="00897D23">
        <w:rPr>
          <w:rFonts w:ascii="Consolas" w:eastAsia="DFKai-SB" w:hAnsi="Consolas" w:cs="Consolas" w:hint="eastAsia"/>
          <w:color w:val="000000" w:themeColor="text1"/>
        </w:rPr>
        <w:t>清為</w:t>
      </w:r>
      <w:r w:rsidRPr="00897D23">
        <w:rPr>
          <w:rFonts w:ascii="Consolas" w:eastAsia="DFKai-SB" w:hAnsi="Consolas" w:cs="Consolas" w:hint="eastAsia"/>
          <w:color w:val="000000" w:themeColor="text1"/>
        </w:rPr>
        <w:t>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R1, #4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>CJNE A, #0FH, COL1</w:t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確認</w:t>
      </w:r>
      <w:r w:rsidRPr="00897D23">
        <w:rPr>
          <w:rFonts w:ascii="Consolas" w:eastAsia="DFKai-SB" w:hAnsi="Consolas" w:cs="Consolas" w:hint="eastAsia"/>
          <w:color w:val="000000" w:themeColor="text1"/>
        </w:rPr>
        <w:t>s05~s08</w:t>
      </w:r>
      <w:r w:rsidRPr="00897D23">
        <w:rPr>
          <w:rFonts w:ascii="Consolas" w:eastAsia="DFKai-SB" w:hAnsi="Consolas" w:cs="Consolas" w:hint="eastAsia"/>
          <w:color w:val="000000" w:themeColor="text1"/>
        </w:rPr>
        <w:t>是否有被按下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有則至掃描</w:t>
      </w:r>
      <w:r w:rsidRPr="00897D23">
        <w:rPr>
          <w:rFonts w:ascii="Consolas" w:eastAsia="DFKai-SB" w:hAnsi="Consolas" w:cs="Consolas" w:hint="eastAsia"/>
          <w:color w:val="000000" w:themeColor="text1"/>
        </w:rPr>
        <w:t>col</w:t>
      </w:r>
      <w:r w:rsidRPr="00897D23">
        <w:rPr>
          <w:rFonts w:ascii="Consolas" w:eastAsia="DFKai-SB" w:hAnsi="Consolas" w:cs="Consolas" w:hint="eastAsia"/>
          <w:color w:val="000000" w:themeColor="text1"/>
        </w:rPr>
        <w:t>的地方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>ROW3: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沒有則往下掃第三個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row(s09~s12)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MOV P1, #0DFH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掃描第三個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row(s09~s12)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ANL A, #0FH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將較高的</w:t>
      </w:r>
      <w:r w:rsidRPr="00897D23">
        <w:rPr>
          <w:rFonts w:ascii="Consolas" w:eastAsia="DFKai-SB" w:hAnsi="Consolas" w:cs="Consolas" w:hint="eastAsia"/>
          <w:color w:val="000000" w:themeColor="text1"/>
        </w:rPr>
        <w:t>4-bit</w:t>
      </w:r>
      <w:r w:rsidRPr="00897D23">
        <w:rPr>
          <w:rFonts w:ascii="Consolas" w:eastAsia="DFKai-SB" w:hAnsi="Consolas" w:cs="Consolas" w:hint="eastAsia"/>
          <w:color w:val="000000" w:themeColor="text1"/>
        </w:rPr>
        <w:t>清為</w:t>
      </w:r>
      <w:r w:rsidRPr="00897D23">
        <w:rPr>
          <w:rFonts w:ascii="Consolas" w:eastAsia="DFKai-SB" w:hAnsi="Consolas" w:cs="Consolas" w:hint="eastAsia"/>
          <w:color w:val="000000" w:themeColor="text1"/>
        </w:rPr>
        <w:t>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R1, #8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>CJNE A, #0FH, COL1</w:t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確認</w:t>
      </w:r>
      <w:r w:rsidRPr="00897D23">
        <w:rPr>
          <w:rFonts w:ascii="Consolas" w:eastAsia="DFKai-SB" w:hAnsi="Consolas" w:cs="Consolas" w:hint="eastAsia"/>
          <w:color w:val="000000" w:themeColor="text1"/>
        </w:rPr>
        <w:t>s09~s12</w:t>
      </w:r>
      <w:r w:rsidRPr="00897D23">
        <w:rPr>
          <w:rFonts w:ascii="Consolas" w:eastAsia="DFKai-SB" w:hAnsi="Consolas" w:cs="Consolas" w:hint="eastAsia"/>
          <w:color w:val="000000" w:themeColor="text1"/>
        </w:rPr>
        <w:t>是否有被按下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有則至掃描</w:t>
      </w:r>
      <w:r w:rsidRPr="00897D23">
        <w:rPr>
          <w:rFonts w:ascii="Consolas" w:eastAsia="DFKai-SB" w:hAnsi="Consolas" w:cs="Consolas" w:hint="eastAsia"/>
          <w:color w:val="000000" w:themeColor="text1"/>
        </w:rPr>
        <w:t>col</w:t>
      </w:r>
      <w:r w:rsidRPr="00897D23">
        <w:rPr>
          <w:rFonts w:ascii="Consolas" w:eastAsia="DFKai-SB" w:hAnsi="Consolas" w:cs="Consolas" w:hint="eastAsia"/>
          <w:color w:val="000000" w:themeColor="text1"/>
        </w:rPr>
        <w:t>的地方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>ROW4: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沒有則往下掃第四個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row(s13~s16)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MOV P1, #0EFH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掃描第四個</w:t>
      </w:r>
      <w:r w:rsidRPr="00897D23">
        <w:rPr>
          <w:rFonts w:ascii="Consolas" w:eastAsia="DFKai-SB" w:hAnsi="Consolas" w:cs="Consolas" w:hint="eastAsia"/>
          <w:color w:val="000000" w:themeColor="text1"/>
        </w:rPr>
        <w:t>row(s13~s16)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 xml:space="preserve">ANL A, #0FH 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將較高的</w:t>
      </w:r>
      <w:r w:rsidRPr="00897D23">
        <w:rPr>
          <w:rFonts w:ascii="Consolas" w:eastAsia="DFKai-SB" w:hAnsi="Consolas" w:cs="Consolas" w:hint="eastAsia"/>
          <w:color w:val="000000" w:themeColor="text1"/>
        </w:rPr>
        <w:t>4-bit</w:t>
      </w:r>
      <w:r w:rsidRPr="00897D23">
        <w:rPr>
          <w:rFonts w:ascii="Consolas" w:eastAsia="DFKai-SB" w:hAnsi="Consolas" w:cs="Consolas" w:hint="eastAsia"/>
          <w:color w:val="000000" w:themeColor="text1"/>
        </w:rPr>
        <w:t>清為</w:t>
      </w:r>
      <w:r w:rsidRPr="00897D23">
        <w:rPr>
          <w:rFonts w:ascii="Consolas" w:eastAsia="DFKai-SB" w:hAnsi="Consolas" w:cs="Consolas" w:hint="eastAsia"/>
          <w:color w:val="000000" w:themeColor="text1"/>
        </w:rPr>
        <w:t>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R1, #12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>CJNE A, #0FH, COL1</w:t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確認</w:t>
      </w:r>
      <w:r w:rsidRPr="00897D23">
        <w:rPr>
          <w:rFonts w:ascii="Consolas" w:eastAsia="DFKai-SB" w:hAnsi="Consolas" w:cs="Consolas" w:hint="eastAsia"/>
          <w:color w:val="000000" w:themeColor="text1"/>
        </w:rPr>
        <w:t>s13~s16</w:t>
      </w:r>
      <w:r w:rsidRPr="00897D23">
        <w:rPr>
          <w:rFonts w:ascii="Consolas" w:eastAsia="DFKai-SB" w:hAnsi="Consolas" w:cs="Consolas" w:hint="eastAsia"/>
          <w:color w:val="000000" w:themeColor="text1"/>
        </w:rPr>
        <w:t>是否有被按下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有則至掃描</w:t>
      </w:r>
      <w:r w:rsidRPr="00897D23">
        <w:rPr>
          <w:rFonts w:ascii="Consolas" w:eastAsia="DFKai-SB" w:hAnsi="Consolas" w:cs="Consolas" w:hint="eastAsia"/>
          <w:color w:val="000000" w:themeColor="text1"/>
        </w:rPr>
        <w:t>col</w:t>
      </w:r>
      <w:r w:rsidRPr="00897D23">
        <w:rPr>
          <w:rFonts w:ascii="Consolas" w:eastAsia="DFKai-SB" w:hAnsi="Consolas" w:cs="Consolas" w:hint="eastAsia"/>
          <w:color w:val="000000" w:themeColor="text1"/>
        </w:rPr>
        <w:t>的地方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 w:hint="eastAsia"/>
          <w:color w:val="000000" w:themeColor="text1"/>
        </w:rPr>
        <w:tab/>
        <w:t>JMP ROW1</w:t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 w:hint="eastAsia"/>
          <w:color w:val="000000" w:themeColor="text1"/>
        </w:rPr>
        <w:t>;</w:t>
      </w:r>
      <w:r w:rsidRPr="00897D23">
        <w:rPr>
          <w:rFonts w:ascii="Consolas" w:eastAsia="DFKai-SB" w:hAnsi="Consolas" w:cs="Consolas" w:hint="eastAsia"/>
          <w:color w:val="000000" w:themeColor="text1"/>
        </w:rPr>
        <w:t>沒有則從頭掃描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COL1: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CJNE A, #0EH, COL2</w:t>
      </w:r>
      <w:r w:rsidRPr="00897D23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/>
          <w:color w:val="000000" w:themeColor="text1"/>
        </w:rPr>
        <w:t>;0EH=00001110B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R0, #0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COL2: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CJNE A, #0DH, COL3</w:t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/>
          <w:color w:val="000000" w:themeColor="text1"/>
        </w:rPr>
        <w:tab/>
        <w:t>;0DH=00001101B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R0, #1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lastRenderedPageBreak/>
        <w:tab/>
        <w:t>JMP SHOW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COL3: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CJNE A, #0BH, COL4</w:t>
      </w:r>
      <w:r w:rsidRPr="00897D23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/>
          <w:color w:val="000000" w:themeColor="text1"/>
        </w:rPr>
        <w:t>;0BH=00001011B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R0, #2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COL4: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CJNE A, #07H, ROW1</w:t>
      </w:r>
      <w:r w:rsidRPr="00897D23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897D23">
        <w:rPr>
          <w:rFonts w:ascii="Consolas" w:eastAsia="DFKai-SB" w:hAnsi="Consolas" w:cs="Consolas"/>
          <w:color w:val="000000" w:themeColor="text1"/>
        </w:rPr>
        <w:t>;07H=00000111B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R0, #3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SHOW: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A, R1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ADD A, R0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OVER: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P2, #0DH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P3, A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JMP ROW1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DELAY: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R5, #100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DELAY1: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MOV R6, #150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DELAY2: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DJNZ R6, DELAY2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DJNZ R5, DELAY1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RET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NUMTABLE: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0C0H ;0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088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H ;A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lastRenderedPageBreak/>
        <w:tab/>
        <w:t>DB 083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H ;B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0C6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H ;C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0A1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H ;D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086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H ;E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ab/>
        <w:t>DB 08</w:t>
      </w:r>
      <w:proofErr w:type="gramStart"/>
      <w:r w:rsidRPr="00897D23">
        <w:rPr>
          <w:rFonts w:ascii="Consolas" w:eastAsia="DFKai-SB" w:hAnsi="Consolas" w:cs="Consolas"/>
          <w:color w:val="000000" w:themeColor="text1"/>
        </w:rPr>
        <w:t>EH ;F</w:t>
      </w:r>
      <w:proofErr w:type="gramEnd"/>
    </w:p>
    <w:p w:rsidR="00897D23" w:rsidRPr="00897D23" w:rsidRDefault="00897D23" w:rsidP="00897D23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3E4A8A" w:rsidRDefault="00897D23" w:rsidP="00897D23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897D23">
        <w:rPr>
          <w:rFonts w:ascii="Consolas" w:eastAsia="DFKai-SB" w:hAnsi="Consolas" w:cs="Consolas"/>
          <w:color w:val="000000" w:themeColor="text1"/>
        </w:rPr>
        <w:t>END</w:t>
      </w:r>
    </w:p>
    <w:p w:rsidR="003E4A8A" w:rsidRPr="009F739C" w:rsidRDefault="003E4A8A" w:rsidP="0079371E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進階題</w:t>
      </w:r>
    </w:p>
    <w:p w:rsidR="00D70800" w:rsidRPr="00F75BD7" w:rsidRDefault="003E4A8A" w:rsidP="00F75BD7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3E4A8A">
        <w:rPr>
          <w:rFonts w:ascii="DFKai-SB" w:eastAsia="DFKai-SB" w:hAnsi="DFKai-SB" w:hint="eastAsia"/>
          <w:color w:val="000000" w:themeColor="text1"/>
        </w:rPr>
        <w:t>除了</w:t>
      </w:r>
      <w:r w:rsidRPr="003E4A8A">
        <w:rPr>
          <w:rFonts w:ascii="Consolas" w:eastAsia="DFKai-SB" w:hAnsi="Consolas" w:cs="Consolas"/>
          <w:color w:val="000000" w:themeColor="text1"/>
        </w:rPr>
        <w:t>0~9</w:t>
      </w:r>
      <w:r w:rsidRPr="003E4A8A">
        <w:rPr>
          <w:rFonts w:ascii="DFKai-SB" w:eastAsia="DFKai-SB" w:hAnsi="DFKai-SB" w:hint="eastAsia"/>
          <w:color w:val="000000" w:themeColor="text1"/>
        </w:rPr>
        <w:t>數字顯示外，能延伸至</w:t>
      </w:r>
      <w:r w:rsidRPr="003E4A8A">
        <w:rPr>
          <w:rFonts w:ascii="Consolas" w:eastAsia="DFKai-SB" w:hAnsi="Consolas" w:cs="Consolas"/>
          <w:color w:val="000000" w:themeColor="text1"/>
        </w:rPr>
        <w:t>10~15</w:t>
      </w:r>
      <w:r w:rsidRPr="003E4A8A">
        <w:rPr>
          <w:rFonts w:ascii="DFKai-SB" w:eastAsia="DFKai-SB" w:hAnsi="DFKai-SB" w:hint="eastAsia"/>
          <w:color w:val="000000" w:themeColor="text1"/>
        </w:rPr>
        <w:t>的數字，即每個鍵盤按下去都有對應的數字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DFKai-SB" w:eastAsia="DFKai-SB" w:hAnsi="DFKai-SB" w:cs="DFKai-SB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ORG 00H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AJMP MAIN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ORG 50H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MAIN:</w:t>
      </w:r>
    </w:p>
    <w:p w:rsidR="003E4A8A" w:rsidRPr="00740745" w:rsidRDefault="003E4A8A" w:rsidP="00740745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DPTR, #NUMTABLE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ROW1: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P1, #7FH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掃描第一個</w:t>
      </w:r>
      <w:r w:rsidRPr="003E4A8A">
        <w:rPr>
          <w:rFonts w:ascii="Consolas" w:eastAsia="DFKai-SB" w:hAnsi="Consolas" w:cs="Consolas"/>
          <w:color w:val="000000" w:themeColor="text1"/>
        </w:rPr>
        <w:t>row(s01~s04)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ANL A, #0FH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將較高的</w:t>
      </w:r>
      <w:r w:rsidRPr="003E4A8A">
        <w:rPr>
          <w:rFonts w:ascii="Consolas" w:eastAsia="DFKai-SB" w:hAnsi="Consolas" w:cs="Consolas"/>
          <w:color w:val="000000" w:themeColor="text1"/>
        </w:rPr>
        <w:t>4-bit</w:t>
      </w:r>
      <w:r w:rsidRPr="003E4A8A">
        <w:rPr>
          <w:rFonts w:ascii="Consolas" w:eastAsia="DFKai-SB" w:hAnsi="Consolas" w:cs="Consolas"/>
          <w:color w:val="000000" w:themeColor="text1"/>
        </w:rPr>
        <w:t>清為</w:t>
      </w:r>
      <w:r w:rsidRPr="003E4A8A">
        <w:rPr>
          <w:rFonts w:ascii="Consolas" w:eastAsia="DFKai-SB" w:hAnsi="Consolas" w:cs="Consolas"/>
          <w:color w:val="000000" w:themeColor="text1"/>
        </w:rPr>
        <w:t>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R1, #0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#0FH, COL1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確認</w:t>
      </w:r>
      <w:r w:rsidRPr="003E4A8A">
        <w:rPr>
          <w:rFonts w:ascii="Consolas" w:eastAsia="DFKai-SB" w:hAnsi="Consolas" w:cs="Consolas"/>
          <w:color w:val="000000" w:themeColor="text1"/>
        </w:rPr>
        <w:t>s01~s04</w:t>
      </w:r>
      <w:r w:rsidRPr="003E4A8A">
        <w:rPr>
          <w:rFonts w:ascii="Consolas" w:eastAsia="DFKai-SB" w:hAnsi="Consolas" w:cs="Consolas"/>
          <w:color w:val="000000" w:themeColor="text1"/>
        </w:rPr>
        <w:t>是否有被按下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有則至掃描</w:t>
      </w:r>
      <w:r w:rsidRPr="003E4A8A">
        <w:rPr>
          <w:rFonts w:ascii="Consolas" w:eastAsia="DFKai-SB" w:hAnsi="Consolas" w:cs="Consolas"/>
          <w:color w:val="000000" w:themeColor="text1"/>
        </w:rPr>
        <w:t>col</w:t>
      </w:r>
      <w:r w:rsidRPr="003E4A8A">
        <w:rPr>
          <w:rFonts w:ascii="Consolas" w:eastAsia="DFKai-SB" w:hAnsi="Consolas" w:cs="Consolas"/>
          <w:color w:val="000000" w:themeColor="text1"/>
        </w:rPr>
        <w:t>的地方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ROW2: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沒有則往下掃第二個</w:t>
      </w:r>
      <w:r w:rsidRPr="003E4A8A">
        <w:rPr>
          <w:rFonts w:ascii="Consolas" w:eastAsia="DFKai-SB" w:hAnsi="Consolas" w:cs="Consolas"/>
          <w:color w:val="000000" w:themeColor="text1"/>
        </w:rPr>
        <w:t>row(s05~s08)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P1, #0BFH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掃描第二個</w:t>
      </w:r>
      <w:r w:rsidRPr="003E4A8A">
        <w:rPr>
          <w:rFonts w:ascii="Consolas" w:eastAsia="DFKai-SB" w:hAnsi="Consolas" w:cs="Consolas"/>
          <w:color w:val="000000" w:themeColor="text1"/>
        </w:rPr>
        <w:t>row(s05~s08)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ANL A, #0FH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將較高的</w:t>
      </w:r>
      <w:r w:rsidRPr="003E4A8A">
        <w:rPr>
          <w:rFonts w:ascii="Consolas" w:eastAsia="DFKai-SB" w:hAnsi="Consolas" w:cs="Consolas"/>
          <w:color w:val="000000" w:themeColor="text1"/>
        </w:rPr>
        <w:t>4-bit</w:t>
      </w:r>
      <w:r w:rsidRPr="003E4A8A">
        <w:rPr>
          <w:rFonts w:ascii="Consolas" w:eastAsia="DFKai-SB" w:hAnsi="Consolas" w:cs="Consolas"/>
          <w:color w:val="000000" w:themeColor="text1"/>
        </w:rPr>
        <w:t>清為</w:t>
      </w:r>
      <w:r w:rsidRPr="003E4A8A">
        <w:rPr>
          <w:rFonts w:ascii="Consolas" w:eastAsia="DFKai-SB" w:hAnsi="Consolas" w:cs="Consolas"/>
          <w:color w:val="000000" w:themeColor="text1"/>
        </w:rPr>
        <w:t>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R1, #4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#0FH, COL1</w:t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  <w:t>;</w:t>
      </w:r>
      <w:r w:rsidRPr="003E4A8A">
        <w:rPr>
          <w:rFonts w:ascii="Consolas" w:eastAsia="DFKai-SB" w:hAnsi="Consolas" w:cs="Consolas"/>
          <w:color w:val="000000" w:themeColor="text1"/>
        </w:rPr>
        <w:t>確認</w:t>
      </w:r>
      <w:r w:rsidRPr="003E4A8A">
        <w:rPr>
          <w:rFonts w:ascii="Consolas" w:eastAsia="DFKai-SB" w:hAnsi="Consolas" w:cs="Consolas"/>
          <w:color w:val="000000" w:themeColor="text1"/>
        </w:rPr>
        <w:t>s05~s08</w:t>
      </w:r>
      <w:r w:rsidRPr="003E4A8A">
        <w:rPr>
          <w:rFonts w:ascii="Consolas" w:eastAsia="DFKai-SB" w:hAnsi="Consolas" w:cs="Consolas"/>
          <w:color w:val="000000" w:themeColor="text1"/>
        </w:rPr>
        <w:t>是否有被按下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有則至掃描</w:t>
      </w:r>
      <w:r w:rsidRPr="003E4A8A">
        <w:rPr>
          <w:rFonts w:ascii="Consolas" w:eastAsia="DFKai-SB" w:hAnsi="Consolas" w:cs="Consolas"/>
          <w:color w:val="000000" w:themeColor="text1"/>
        </w:rPr>
        <w:t>col</w:t>
      </w:r>
      <w:r w:rsidRPr="003E4A8A">
        <w:rPr>
          <w:rFonts w:ascii="Consolas" w:eastAsia="DFKai-SB" w:hAnsi="Consolas" w:cs="Consolas"/>
          <w:color w:val="000000" w:themeColor="text1"/>
        </w:rPr>
        <w:t>的地方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ROW3: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沒有則往下掃第三個</w:t>
      </w:r>
      <w:r w:rsidRPr="003E4A8A">
        <w:rPr>
          <w:rFonts w:ascii="Consolas" w:eastAsia="DFKai-SB" w:hAnsi="Consolas" w:cs="Consolas"/>
          <w:color w:val="000000" w:themeColor="text1"/>
        </w:rPr>
        <w:t>row(s09~s12)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P1, #0DFH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掃描第三個</w:t>
      </w:r>
      <w:r w:rsidRPr="003E4A8A">
        <w:rPr>
          <w:rFonts w:ascii="Consolas" w:eastAsia="DFKai-SB" w:hAnsi="Consolas" w:cs="Consolas"/>
          <w:color w:val="000000" w:themeColor="text1"/>
        </w:rPr>
        <w:t>row(s09~s12)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ANL A, #0FH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將較高的</w:t>
      </w:r>
      <w:r w:rsidRPr="003E4A8A">
        <w:rPr>
          <w:rFonts w:ascii="Consolas" w:eastAsia="DFKai-SB" w:hAnsi="Consolas" w:cs="Consolas"/>
          <w:color w:val="000000" w:themeColor="text1"/>
        </w:rPr>
        <w:t>4-bit</w:t>
      </w:r>
      <w:r w:rsidRPr="003E4A8A">
        <w:rPr>
          <w:rFonts w:ascii="Consolas" w:eastAsia="DFKai-SB" w:hAnsi="Consolas" w:cs="Consolas"/>
          <w:color w:val="000000" w:themeColor="text1"/>
        </w:rPr>
        <w:t>清為</w:t>
      </w:r>
      <w:r w:rsidRPr="003E4A8A">
        <w:rPr>
          <w:rFonts w:ascii="Consolas" w:eastAsia="DFKai-SB" w:hAnsi="Consolas" w:cs="Consolas"/>
          <w:color w:val="000000" w:themeColor="text1"/>
        </w:rPr>
        <w:t>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lastRenderedPageBreak/>
        <w:tab/>
        <w:t>MOV R1, #8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#0FH, COL1</w:t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  <w:t>;</w:t>
      </w:r>
      <w:r w:rsidRPr="003E4A8A">
        <w:rPr>
          <w:rFonts w:ascii="Consolas" w:eastAsia="DFKai-SB" w:hAnsi="Consolas" w:cs="Consolas"/>
          <w:color w:val="000000" w:themeColor="text1"/>
        </w:rPr>
        <w:t>確認</w:t>
      </w:r>
      <w:r w:rsidRPr="003E4A8A">
        <w:rPr>
          <w:rFonts w:ascii="Consolas" w:eastAsia="DFKai-SB" w:hAnsi="Consolas" w:cs="Consolas"/>
          <w:color w:val="000000" w:themeColor="text1"/>
        </w:rPr>
        <w:t>s09~s12</w:t>
      </w:r>
      <w:r w:rsidRPr="003E4A8A">
        <w:rPr>
          <w:rFonts w:ascii="Consolas" w:eastAsia="DFKai-SB" w:hAnsi="Consolas" w:cs="Consolas"/>
          <w:color w:val="000000" w:themeColor="text1"/>
        </w:rPr>
        <w:t>是否有被按下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有則至掃描</w:t>
      </w:r>
      <w:r w:rsidRPr="003E4A8A">
        <w:rPr>
          <w:rFonts w:ascii="Consolas" w:eastAsia="DFKai-SB" w:hAnsi="Consolas" w:cs="Consolas"/>
          <w:color w:val="000000" w:themeColor="text1"/>
        </w:rPr>
        <w:t>col</w:t>
      </w:r>
      <w:r w:rsidRPr="003E4A8A">
        <w:rPr>
          <w:rFonts w:ascii="Consolas" w:eastAsia="DFKai-SB" w:hAnsi="Consolas" w:cs="Consolas"/>
          <w:color w:val="000000" w:themeColor="text1"/>
        </w:rPr>
        <w:t>的地方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ROW4: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沒有則往下掃第四個</w:t>
      </w:r>
      <w:r w:rsidRPr="003E4A8A">
        <w:rPr>
          <w:rFonts w:ascii="Consolas" w:eastAsia="DFKai-SB" w:hAnsi="Consolas" w:cs="Consolas"/>
          <w:color w:val="000000" w:themeColor="text1"/>
        </w:rPr>
        <w:t>row(s13~s16)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P1, #0EFH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掃描第四個</w:t>
      </w:r>
      <w:r w:rsidRPr="003E4A8A">
        <w:rPr>
          <w:rFonts w:ascii="Consolas" w:eastAsia="DFKai-SB" w:hAnsi="Consolas" w:cs="Consolas"/>
          <w:color w:val="000000" w:themeColor="text1"/>
        </w:rPr>
        <w:t>row(s13~s16)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P1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ANL A, #0FH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將較高的</w:t>
      </w:r>
      <w:r w:rsidRPr="003E4A8A">
        <w:rPr>
          <w:rFonts w:ascii="Consolas" w:eastAsia="DFKai-SB" w:hAnsi="Consolas" w:cs="Consolas"/>
          <w:color w:val="000000" w:themeColor="text1"/>
        </w:rPr>
        <w:t>4-bit</w:t>
      </w:r>
      <w:r w:rsidRPr="003E4A8A">
        <w:rPr>
          <w:rFonts w:ascii="Consolas" w:eastAsia="DFKai-SB" w:hAnsi="Consolas" w:cs="Consolas"/>
          <w:color w:val="000000" w:themeColor="text1"/>
        </w:rPr>
        <w:t>清為</w:t>
      </w:r>
      <w:r w:rsidRPr="003E4A8A">
        <w:rPr>
          <w:rFonts w:ascii="Consolas" w:eastAsia="DFKai-SB" w:hAnsi="Consolas" w:cs="Consolas"/>
          <w:color w:val="000000" w:themeColor="text1"/>
        </w:rPr>
        <w:t>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R1, #12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#0FH, COL1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確認</w:t>
      </w:r>
      <w:r w:rsidRPr="003E4A8A">
        <w:rPr>
          <w:rFonts w:ascii="Consolas" w:eastAsia="DFKai-SB" w:hAnsi="Consolas" w:cs="Consolas"/>
          <w:color w:val="000000" w:themeColor="text1"/>
        </w:rPr>
        <w:t>s13~s16</w:t>
      </w:r>
      <w:r w:rsidRPr="003E4A8A">
        <w:rPr>
          <w:rFonts w:ascii="Consolas" w:eastAsia="DFKai-SB" w:hAnsi="Consolas" w:cs="Consolas"/>
          <w:color w:val="000000" w:themeColor="text1"/>
        </w:rPr>
        <w:t>是否有被按下</w:t>
      </w:r>
    </w:p>
    <w:p w:rsidR="003E4A8A" w:rsidRPr="003E4A8A" w:rsidRDefault="003E4A8A" w:rsidP="00740745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有則至掃描</w:t>
      </w:r>
      <w:r w:rsidRPr="003E4A8A">
        <w:rPr>
          <w:rFonts w:ascii="Consolas" w:eastAsia="DFKai-SB" w:hAnsi="Consolas" w:cs="Consolas"/>
          <w:color w:val="000000" w:themeColor="text1"/>
        </w:rPr>
        <w:t>col</w:t>
      </w:r>
      <w:r w:rsidRPr="003E4A8A">
        <w:rPr>
          <w:rFonts w:ascii="Consolas" w:eastAsia="DFKai-SB" w:hAnsi="Consolas" w:cs="Consolas"/>
          <w:color w:val="000000" w:themeColor="text1"/>
        </w:rPr>
        <w:t>的地方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COL1: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#0EH, COL2</w:t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;0EH=00001110B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R0, #0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COL2: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#0DH, COL3</w:t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;0DH=00001101B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R0, #1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COL3: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#0BH, COL4</w:t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;0BH=00001011B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R0, #2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JMP SHOW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COL4: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A, #07H, NOCHANGE</w:t>
      </w:r>
      <w:r w:rsidRPr="003E4A8A">
        <w:rPr>
          <w:rFonts w:ascii="Consolas" w:eastAsia="DFKai-SB" w:hAnsi="Consolas" w:cs="Consolas"/>
          <w:color w:val="000000" w:themeColor="text1"/>
        </w:rPr>
        <w:tab/>
        <w:t>;07H=00000111B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R0, #3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SHOW: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R1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ADD A, R0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R3, A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NOCHANGE: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A, R3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SETB C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CJNE R3, #10, OVER1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;R3&gt;10</w:t>
      </w:r>
      <w:r w:rsidRPr="003E4A8A">
        <w:rPr>
          <w:rFonts w:ascii="Consolas" w:eastAsia="DFKai-SB" w:hAnsi="Consolas" w:cs="Consolas"/>
          <w:color w:val="000000" w:themeColor="text1"/>
        </w:rPr>
        <w:t>時，</w:t>
      </w:r>
      <w:r w:rsidRPr="003E4A8A">
        <w:rPr>
          <w:rFonts w:ascii="Consolas" w:eastAsia="DFKai-SB" w:hAnsi="Consolas" w:cs="Consolas"/>
          <w:color w:val="000000" w:themeColor="text1"/>
        </w:rPr>
        <w:t>C</w:t>
      </w:r>
      <w:r w:rsidRPr="003E4A8A">
        <w:rPr>
          <w:rFonts w:ascii="Consolas" w:eastAsia="DFKai-SB" w:hAnsi="Consolas" w:cs="Consolas"/>
          <w:color w:val="000000" w:themeColor="text1"/>
        </w:rPr>
        <w:t>被設為</w:t>
      </w:r>
      <w:r w:rsidRPr="003E4A8A">
        <w:rPr>
          <w:rFonts w:ascii="Consolas" w:eastAsia="DFKai-SB" w:hAnsi="Consolas" w:cs="Consolas"/>
          <w:color w:val="000000" w:themeColor="text1"/>
        </w:rPr>
        <w:t>0</w:t>
      </w:r>
      <w:r w:rsidRPr="003E4A8A">
        <w:rPr>
          <w:rFonts w:ascii="Consolas" w:eastAsia="DFKai-SB" w:hAnsi="Consolas" w:cs="Consolas"/>
          <w:color w:val="000000" w:themeColor="text1"/>
        </w:rPr>
        <w:tab/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OVER1: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顯示</w:t>
      </w:r>
      <w:r w:rsidRPr="003E4A8A">
        <w:rPr>
          <w:rFonts w:ascii="Consolas" w:eastAsia="DFKai-SB" w:hAnsi="Consolas" w:cs="Consolas"/>
          <w:color w:val="000000" w:themeColor="text1"/>
        </w:rPr>
        <w:t>0~9</w:t>
      </w:r>
      <w:r w:rsidRPr="003E4A8A">
        <w:rPr>
          <w:rFonts w:ascii="Consolas" w:eastAsia="DFKai-SB" w:hAnsi="Consolas" w:cs="Consolas"/>
          <w:color w:val="000000" w:themeColor="text1"/>
        </w:rPr>
        <w:t>（一位數）</w:t>
      </w:r>
    </w:p>
    <w:p w:rsidR="003E4A8A" w:rsidRPr="003E4A8A" w:rsidRDefault="003E4A8A" w:rsidP="00740745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JNC OVER2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P2, #0DH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lastRenderedPageBreak/>
        <w:tab/>
        <w:t>MOV P3, A</w:t>
      </w:r>
    </w:p>
    <w:p w:rsidR="003E4A8A" w:rsidRPr="003E4A8A" w:rsidRDefault="003E4A8A" w:rsidP="00740745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JMP ROW1</w:t>
      </w:r>
    </w:p>
    <w:p w:rsidR="003E4A8A" w:rsidRPr="00740745" w:rsidRDefault="003E4A8A" w:rsidP="00740745">
      <w:pPr>
        <w:pStyle w:val="a7"/>
        <w:ind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OVER2: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顯示</w:t>
      </w:r>
      <w:r w:rsidRPr="003E4A8A">
        <w:rPr>
          <w:rFonts w:ascii="Consolas" w:eastAsia="DFKai-SB" w:hAnsi="Consolas" w:cs="Consolas"/>
          <w:color w:val="000000" w:themeColor="text1"/>
        </w:rPr>
        <w:t>10~15</w:t>
      </w:r>
      <w:r w:rsidRPr="003E4A8A">
        <w:rPr>
          <w:rFonts w:ascii="Consolas" w:eastAsia="DFKai-SB" w:hAnsi="Consolas" w:cs="Consolas"/>
          <w:color w:val="000000" w:themeColor="text1"/>
        </w:rPr>
        <w:t>（兩位數）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ADD A, #6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ANL A, #0FH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="00740745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取出個位數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MOVC A, @A+DPTR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P2, #0DH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個位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P3, A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CALL DELAY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P3, #0FFH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避免殘影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 xml:space="preserve">MOV P2, #0BH 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十位</w:t>
      </w:r>
    </w:p>
    <w:p w:rsidR="003E4A8A" w:rsidRPr="003E4A8A" w:rsidRDefault="003E4A8A" w:rsidP="00740745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P3, #0F9H</w:t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="00053909">
        <w:rPr>
          <w:rFonts w:ascii="Consolas" w:eastAsia="DFKai-SB" w:hAnsi="Consolas" w:cs="Consolas"/>
          <w:color w:val="000000" w:themeColor="text1"/>
        </w:rPr>
        <w:tab/>
      </w:r>
      <w:r w:rsidRPr="003E4A8A">
        <w:rPr>
          <w:rFonts w:ascii="Consolas" w:eastAsia="DFKai-SB" w:hAnsi="Consolas" w:cs="Consolas"/>
          <w:color w:val="000000" w:themeColor="text1"/>
        </w:rPr>
        <w:t>;</w:t>
      </w:r>
      <w:r w:rsidRPr="003E4A8A">
        <w:rPr>
          <w:rFonts w:ascii="Consolas" w:eastAsia="DFKai-SB" w:hAnsi="Consolas" w:cs="Consolas"/>
          <w:color w:val="000000" w:themeColor="text1"/>
        </w:rPr>
        <w:t>顯示十位數</w:t>
      </w:r>
      <w:r w:rsidRPr="003E4A8A">
        <w:rPr>
          <w:rFonts w:ascii="Consolas" w:eastAsia="DFKai-SB" w:hAnsi="Consolas" w:cs="Consolas"/>
          <w:color w:val="000000" w:themeColor="text1"/>
        </w:rPr>
        <w:t>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JMP ROW1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DELAY: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R5, #100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DELAY1: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MOV R6, #150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DELAY2: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DJNZ R6, DELAY2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DJNZ R5, DELAY1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RET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NUMTABLE: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0C0H ;0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0F9H ;1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0A4H ;2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0B0H ;3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099H ;4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092H ;5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082H ;6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0F8H ;7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080H ;8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ab/>
        <w:t>DB 090H ;9</w:t>
      </w: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3E4A8A" w:rsidRPr="003E4A8A" w:rsidRDefault="003E4A8A" w:rsidP="003E4A8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3E4A8A">
        <w:rPr>
          <w:rFonts w:ascii="Consolas" w:eastAsia="DFKai-SB" w:hAnsi="Consolas" w:cs="Consolas"/>
          <w:color w:val="000000" w:themeColor="text1"/>
        </w:rPr>
        <w:t>END</w:t>
      </w:r>
    </w:p>
    <w:p w:rsidR="00EC61C8" w:rsidRPr="00EC5E17" w:rsidRDefault="00EC61C8" w:rsidP="00D70800">
      <w:pPr>
        <w:pStyle w:val="a7"/>
        <w:ind w:rightChars="99" w:right="238"/>
        <w:rPr>
          <w:rFonts w:ascii="DFKai-SB" w:eastAsia="DFKai-SB" w:hAnsi="DFKai-SB" w:cs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lastRenderedPageBreak/>
        <w:t>六、</w:t>
      </w:r>
      <w:r w:rsidR="00FA31BD" w:rsidRPr="00601F0B">
        <w:rPr>
          <w:rFonts w:eastAsia="DFKai-SB" w:hAnsi="DFKai-SB"/>
          <w:b/>
        </w:rPr>
        <w:t>心得：</w:t>
      </w:r>
    </w:p>
    <w:p w:rsidR="00053909" w:rsidRDefault="009F7E36" w:rsidP="00CA18B6">
      <w:pPr>
        <w:ind w:firstLineChars="200" w:firstLine="480"/>
        <w:jc w:val="both"/>
        <w:rPr>
          <w:rFonts w:ascii="DFKai-SB" w:eastAsia="DFKai-SB" w:hAnsi="DFKai-SB" w:hint="eastAsia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這次的實驗，原本在判斷</w:t>
      </w:r>
      <w:r w:rsidR="00BC4CFF">
        <w:rPr>
          <w:rFonts w:ascii="DFKai-SB" w:eastAsia="DFKai-SB" w:hAnsi="DFKai-SB" w:hint="eastAsia"/>
          <w:color w:val="000000" w:themeColor="text1"/>
        </w:rPr>
        <w:t>被按下的按鍵代表的數字</w:t>
      </w:r>
      <w:r>
        <w:rPr>
          <w:rFonts w:ascii="DFKai-SB" w:eastAsia="DFKai-SB" w:hAnsi="DFKai-SB" w:hint="eastAsia"/>
          <w:color w:val="000000" w:themeColor="text1"/>
        </w:rPr>
        <w:t>是一位數還是兩位數卡住了好長一段時間，後來回去翻翻課本，想到了老師上課時曾提到過</w:t>
      </w:r>
      <w:r>
        <w:rPr>
          <w:rFonts w:ascii="DFKai-SB" w:eastAsia="DFKai-SB" w:hAnsi="DFKai-SB"/>
          <w:color w:val="000000" w:themeColor="text1"/>
        </w:rPr>
        <w:t>CJNE</w:t>
      </w:r>
      <w:r>
        <w:rPr>
          <w:rFonts w:ascii="DFKai-SB" w:eastAsia="DFKai-SB" w:hAnsi="DFKai-SB" w:hint="eastAsia"/>
          <w:color w:val="000000" w:themeColor="text1"/>
        </w:rPr>
        <w:t>指令會改變</w:t>
      </w:r>
      <w:r>
        <w:rPr>
          <w:rFonts w:ascii="DFKai-SB" w:eastAsia="DFKai-SB" w:hAnsi="DFKai-SB"/>
          <w:color w:val="000000" w:themeColor="text1"/>
        </w:rPr>
        <w:t>C</w:t>
      </w:r>
      <w:r>
        <w:rPr>
          <w:rFonts w:ascii="DFKai-SB" w:eastAsia="DFKai-SB" w:hAnsi="DFKai-SB" w:hint="eastAsia"/>
          <w:color w:val="000000" w:themeColor="text1"/>
        </w:rPr>
        <w:t>旗標這件事情，</w:t>
      </w:r>
      <w:r w:rsidR="00BC4CFF">
        <w:rPr>
          <w:rFonts w:ascii="DFKai-SB" w:eastAsia="DFKai-SB" w:hAnsi="DFKai-SB" w:hint="eastAsia"/>
          <w:color w:val="000000" w:themeColor="text1"/>
        </w:rPr>
        <w:t>搭配</w:t>
      </w:r>
      <w:r w:rsidR="00BC4CFF">
        <w:rPr>
          <w:rFonts w:ascii="DFKai-SB" w:eastAsia="DFKai-SB" w:hAnsi="DFKai-SB"/>
          <w:color w:val="000000" w:themeColor="text1"/>
        </w:rPr>
        <w:t>JZ</w:t>
      </w:r>
      <w:r w:rsidR="00BC4CFF">
        <w:rPr>
          <w:rFonts w:ascii="DFKai-SB" w:eastAsia="DFKai-SB" w:hAnsi="DFKai-SB" w:hint="eastAsia"/>
          <w:color w:val="000000" w:themeColor="text1"/>
        </w:rPr>
        <w:t>或</w:t>
      </w:r>
      <w:r w:rsidR="00BC4CFF">
        <w:rPr>
          <w:rFonts w:ascii="DFKai-SB" w:eastAsia="DFKai-SB" w:hAnsi="DFKai-SB"/>
          <w:color w:val="000000" w:themeColor="text1"/>
        </w:rPr>
        <w:t>JNZ</w:t>
      </w:r>
      <w:r w:rsidR="00BC4CFF">
        <w:rPr>
          <w:rFonts w:ascii="DFKai-SB" w:eastAsia="DFKai-SB" w:hAnsi="DFKai-SB" w:hint="eastAsia"/>
          <w:color w:val="000000" w:themeColor="text1"/>
        </w:rPr>
        <w:t>使用，</w:t>
      </w:r>
      <w:r>
        <w:rPr>
          <w:rFonts w:ascii="DFKai-SB" w:eastAsia="DFKai-SB" w:hAnsi="DFKai-SB" w:hint="eastAsia"/>
          <w:color w:val="000000" w:themeColor="text1"/>
        </w:rPr>
        <w:t>發現這個拿來用在判斷某個變數大於或小於某個數值時</w:t>
      </w:r>
      <w:r w:rsidR="00BC4CFF">
        <w:rPr>
          <w:rFonts w:ascii="DFKai-SB" w:eastAsia="DFKai-SB" w:hAnsi="DFKai-SB" w:hint="eastAsia"/>
          <w:color w:val="000000" w:themeColor="text1"/>
        </w:rPr>
        <w:t>真的</w:t>
      </w:r>
      <w:r>
        <w:rPr>
          <w:rFonts w:ascii="DFKai-SB" w:eastAsia="DFKai-SB" w:hAnsi="DFKai-SB" w:hint="eastAsia"/>
          <w:color w:val="000000" w:themeColor="text1"/>
        </w:rPr>
        <w:t>十分管用</w:t>
      </w:r>
      <w:r w:rsidR="00BC4CFF">
        <w:rPr>
          <w:rFonts w:ascii="DFKai-SB" w:eastAsia="DFKai-SB" w:hAnsi="DFKai-SB" w:hint="eastAsia"/>
          <w:color w:val="000000" w:themeColor="text1"/>
        </w:rPr>
        <w:t>，程式也簡化許多</w:t>
      </w:r>
      <w:r>
        <w:rPr>
          <w:rFonts w:ascii="DFKai-SB" w:eastAsia="DFKai-SB" w:hAnsi="DFKai-SB" w:hint="eastAsia"/>
          <w:color w:val="000000" w:themeColor="text1"/>
        </w:rPr>
        <w:t>。</w:t>
      </w:r>
    </w:p>
    <w:p w:rsidR="00053909" w:rsidRDefault="00BC4CFF" w:rsidP="00CA18B6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另外一個困擾我許久的事情是當我按下按鍵後，如果沒有持續按著就無法顯示數字，後來想到是要多設計一個情況：當沒有按鍵被按下時，我們要保留前一次被按下的數字，如此一來便不會在沒有按著按鍵的情況下無法正確的顯示數字了。</w:t>
      </w:r>
    </w:p>
    <w:p w:rsidR="00856542" w:rsidRPr="007A4EF1" w:rsidRDefault="00856542" w:rsidP="00CA18B6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18" w:rsidRDefault="00313E18">
      <w:r>
        <w:separator/>
      </w:r>
    </w:p>
  </w:endnote>
  <w:endnote w:type="continuationSeparator" w:id="0">
    <w:p w:rsidR="00313E18" w:rsidRDefault="0031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18" w:rsidRDefault="00313E18">
      <w:r>
        <w:separator/>
      </w:r>
    </w:p>
  </w:footnote>
  <w:footnote w:type="continuationSeparator" w:id="0">
    <w:p w:rsidR="00313E18" w:rsidRDefault="00313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53909"/>
    <w:rsid w:val="000614FB"/>
    <w:rsid w:val="00066459"/>
    <w:rsid w:val="00072575"/>
    <w:rsid w:val="000877E5"/>
    <w:rsid w:val="00091885"/>
    <w:rsid w:val="00095EB2"/>
    <w:rsid w:val="000A2AC4"/>
    <w:rsid w:val="000A4A96"/>
    <w:rsid w:val="000C0628"/>
    <w:rsid w:val="000F29A0"/>
    <w:rsid w:val="000F4DA2"/>
    <w:rsid w:val="0010590D"/>
    <w:rsid w:val="001073C5"/>
    <w:rsid w:val="001315BC"/>
    <w:rsid w:val="00134F2E"/>
    <w:rsid w:val="00135D8C"/>
    <w:rsid w:val="00140262"/>
    <w:rsid w:val="001422C7"/>
    <w:rsid w:val="00142EE1"/>
    <w:rsid w:val="001467F4"/>
    <w:rsid w:val="0016442F"/>
    <w:rsid w:val="001659CD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00B5"/>
    <w:rsid w:val="00241EF6"/>
    <w:rsid w:val="00246F07"/>
    <w:rsid w:val="00260180"/>
    <w:rsid w:val="00265FE3"/>
    <w:rsid w:val="00271E4C"/>
    <w:rsid w:val="00274D9F"/>
    <w:rsid w:val="00281F26"/>
    <w:rsid w:val="002853B5"/>
    <w:rsid w:val="002A1E24"/>
    <w:rsid w:val="002B22C9"/>
    <w:rsid w:val="002B5DF2"/>
    <w:rsid w:val="002B628C"/>
    <w:rsid w:val="002C7F3B"/>
    <w:rsid w:val="002D2841"/>
    <w:rsid w:val="002D6840"/>
    <w:rsid w:val="00313E18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E4A8A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530E0"/>
    <w:rsid w:val="005602EF"/>
    <w:rsid w:val="00566E1E"/>
    <w:rsid w:val="005813C5"/>
    <w:rsid w:val="005933A5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3D59"/>
    <w:rsid w:val="006F6D5C"/>
    <w:rsid w:val="006F768F"/>
    <w:rsid w:val="007024AE"/>
    <w:rsid w:val="007158BD"/>
    <w:rsid w:val="00723CB8"/>
    <w:rsid w:val="00734AE1"/>
    <w:rsid w:val="00737D38"/>
    <w:rsid w:val="00740745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97D23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B70EC"/>
    <w:rsid w:val="009C0735"/>
    <w:rsid w:val="009C79CB"/>
    <w:rsid w:val="009D1ABF"/>
    <w:rsid w:val="009D1CFE"/>
    <w:rsid w:val="009F739C"/>
    <w:rsid w:val="009F7E36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D5DD4"/>
    <w:rsid w:val="00AD6AC6"/>
    <w:rsid w:val="00AF02B8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C2F4F"/>
    <w:rsid w:val="00BC4CFF"/>
    <w:rsid w:val="00BD5F33"/>
    <w:rsid w:val="00BE779C"/>
    <w:rsid w:val="00BF7B58"/>
    <w:rsid w:val="00C04837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8B6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57F94"/>
    <w:rsid w:val="00D63512"/>
    <w:rsid w:val="00D70800"/>
    <w:rsid w:val="00D75319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E859F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631</Words>
  <Characters>3603</Characters>
  <Application>Microsoft Office Word</Application>
  <DocSecurity>0</DocSecurity>
  <Lines>30</Lines>
  <Paragraphs>8</Paragraphs>
  <ScaleCrop>false</ScaleCrop>
  <Company>mychat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25</cp:revision>
  <cp:lastPrinted>2018-10-25T07:21:00Z</cp:lastPrinted>
  <dcterms:created xsi:type="dcterms:W3CDTF">2018-10-25T07:21:00Z</dcterms:created>
  <dcterms:modified xsi:type="dcterms:W3CDTF">2018-11-10T17:18:00Z</dcterms:modified>
</cp:coreProperties>
</file>