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pBdr>
          <w:bottom w:val="single" w:sz="6" w:space="1" w:color="00000A"/>
        </w:pBdr>
        <w:rPr/>
      </w:pPr>
      <w:r>
        <w:rPr/>
      </w:r>
    </w:p>
    <w:p>
      <w:pPr>
        <w:pStyle w:val="Normal"/>
        <w:pBdr>
          <w:bottom w:val="single" w:sz="6" w:space="1" w:color="00000A"/>
        </w:pBdr>
        <w:rPr/>
      </w:pPr>
      <w:r>
        <w:rPr/>
      </w:r>
    </w:p>
    <w:p>
      <w:pPr>
        <w:pStyle w:val="Normal"/>
        <w:pBdr>
          <w:bottom w:val="single" w:sz="6" w:space="1" w:color="00000A"/>
        </w:pBdr>
        <w:rPr/>
      </w:pPr>
      <w:r>
        <w:rPr/>
      </w:r>
    </w:p>
    <w:p>
      <w:pPr>
        <w:pStyle w:val="Normal"/>
        <w:pBdr>
          <w:bottom w:val="single" w:sz="6" w:space="1" w:color="00000A"/>
        </w:pBdr>
        <w:rPr/>
      </w:pPr>
      <w:r>
        <w:rPr/>
      </w:r>
    </w:p>
    <w:p>
      <w:pPr>
        <w:pStyle w:val="Normal"/>
        <w:pBdr>
          <w:bottom w:val="single" w:sz="6" w:space="1" w:color="00000A"/>
        </w:pBdr>
        <w:rPr/>
      </w:pPr>
      <w:r>
        <w:rPr/>
      </w:r>
    </w:p>
    <w:p>
      <w:pPr>
        <w:pStyle w:val="Normal"/>
        <w:pBdr>
          <w:bottom w:val="single" w:sz="6" w:space="1" w:color="00000A"/>
        </w:pBdr>
        <w:rPr/>
      </w:pPr>
      <w:r>
        <w:rPr/>
      </w:r>
    </w:p>
    <w:p>
      <w:pPr>
        <w:pStyle w:val="Normal"/>
        <w:jc w:val="center"/>
        <w:rPr>
          <w:sz w:val="48"/>
          <w:szCs w:val="48"/>
        </w:rPr>
      </w:pPr>
      <w:r>
        <w:rPr>
          <w:sz w:val="144"/>
          <w:szCs w:val="144"/>
        </w:rPr>
        <w:t>GPSD Reader</w:t>
      </w:r>
    </w:p>
    <w:p>
      <w:pPr>
        <w:pStyle w:val="Normal"/>
        <w:jc w:val="center"/>
        <w:rPr>
          <w:sz w:val="96"/>
          <w:szCs w:val="96"/>
        </w:rPr>
      </w:pPr>
      <w:r>
        <w:rPr>
          <w:sz w:val="48"/>
          <w:szCs w:val="48"/>
        </w:rPr>
        <w:t>Assignment 3</w:t>
      </w:r>
    </w:p>
    <w:p>
      <w:pPr>
        <w:pStyle w:val="Normal"/>
        <w:pBdr>
          <w:bottom w:val="single" w:sz="6" w:space="1" w:color="00000A"/>
        </w:pBdr>
        <w:jc w:val="center"/>
        <w:rPr>
          <w:sz w:val="96"/>
          <w:szCs w:val="96"/>
        </w:rPr>
      </w:pPr>
      <w:r>
        <w:rPr>
          <w:sz w:val="96"/>
          <w:szCs w:val="96"/>
        </w:rPr>
        <w:t>Test Documentation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935" distR="114935" simplePos="0" locked="0" layoutInCell="1" allowOverlap="1" relativeHeight="2">
                <wp:simplePos x="0" y="0"/>
                <wp:positionH relativeFrom="margin">
                  <wp:posOffset>4316730</wp:posOffset>
                </wp:positionH>
                <wp:positionV relativeFrom="paragraph">
                  <wp:posOffset>847090</wp:posOffset>
                </wp:positionV>
                <wp:extent cx="2351405" cy="631190"/>
                <wp:effectExtent l="0" t="0" r="0" b="0"/>
                <wp:wrapSquare wrapText="bothSides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800" cy="63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fillcolor="white" stroked="f" style="position:absolute;margin-left:339.9pt;margin-top:66.7pt;width:185.05pt;height:49.6pt;mso-position-horizontal-relative:margin" type="shapetype_202">
                <v:textbox>
                  <w:txbxContent>
                    <w:p>
                      <w:pPr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  <v:fill o:detectmouseclick="t" type="solid" color2="black"/>
                <v:stroke color="#3465a4" joinstyle="round" endcap="flat"/>
              </v:shape>
            </w:pict>
          </mc:Fallback>
        </mc:AlternateContent>
      </w:r>
      <w:r>
        <w:br w:type="page"/>
      </w:r>
      <w:r>
        <mc:AlternateContent>
          <mc:Choice Requires="wps">
            <w:drawing>
              <wp:anchor behindDoc="0" distT="72390" distB="72390" distL="72390" distR="72390" simplePos="0" locked="0" layoutInCell="1" allowOverlap="1" relativeHeight="3">
                <wp:simplePos x="0" y="0"/>
                <wp:positionH relativeFrom="margin">
                  <wp:posOffset>4316730</wp:posOffset>
                </wp:positionH>
                <wp:positionV relativeFrom="paragraph">
                  <wp:posOffset>847090</wp:posOffset>
                </wp:positionV>
                <wp:extent cx="2350770" cy="538480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770" cy="5384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jc w:val="en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Contributors: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jc w:val="en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Ruoqi Jia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jc w:val="en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Jaegar Sarauer</w:t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0;width:185.1pt;height:42.4pt;mso-wrap-distance-left:5.7pt;mso-wrap-distance-right:5.7pt;mso-wrap-distance-top:5.7pt;mso-wrap-distance-bottom:5.7pt;margin-top:66.7pt;mso-position-vertical-relative:text;margin-left:339.9pt;mso-position-horizontal-relative:margin">
                <v:textbox inset="0.000694444444444444in,0.000694444444444444in,0.000694444444444444in,0.000694444444444444in">
                  <w:txbxContent>
                    <w:p>
                      <w:pPr>
                        <w:pStyle w:val="FrameContents"/>
                        <w:spacing w:before="0" w:after="0"/>
                        <w:jc w:val="en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Contributors:</w:t>
                      </w:r>
                    </w:p>
                    <w:p>
                      <w:pPr>
                        <w:pStyle w:val="FrameContents"/>
                        <w:spacing w:before="0" w:after="0"/>
                        <w:jc w:val="en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Ruoqi Jia</w:t>
                      </w:r>
                    </w:p>
                    <w:p>
                      <w:pPr>
                        <w:pStyle w:val="FrameContents"/>
                        <w:spacing w:before="0" w:after="0"/>
                        <w:jc w:val="en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Jaegar Sarauer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11455" w:type="dxa"/>
        <w:jc w:val="start"/>
        <w:tblInd w:w="-552" w:type="dxa"/>
        <w:tblBorders>
          <w:top w:val="single" w:sz="4" w:space="0" w:color="00000A"/>
          <w:start w:val="single" w:sz="4" w:space="0" w:color="00000A"/>
          <w:bottom w:val="single" w:sz="4" w:space="0" w:color="00000A"/>
          <w:insideH w:val="single" w:sz="4" w:space="0" w:color="00000A"/>
        </w:tblBorders>
        <w:tblCellMar>
          <w:top w:w="0" w:type="dxa"/>
          <w:start w:w="108" w:type="dxa"/>
          <w:bottom w:w="0" w:type="dxa"/>
          <w:end w:w="108" w:type="dxa"/>
        </w:tblCellMar>
      </w:tblPr>
      <w:tblGrid>
        <w:gridCol w:w="1530"/>
        <w:gridCol w:w="1980"/>
        <w:gridCol w:w="2415"/>
        <w:gridCol w:w="2550"/>
        <w:gridCol w:w="1275"/>
        <w:gridCol w:w="1705"/>
      </w:tblGrid>
      <w:tr>
        <w:trPr/>
        <w:tc>
          <w:tcPr>
            <w:tcW w:w="153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pageBreakBefore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Test #</w:t>
            </w:r>
          </w:p>
        </w:tc>
        <w:tc>
          <w:tcPr>
            <w:tcW w:w="198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Description</w:t>
            </w:r>
          </w:p>
        </w:tc>
        <w:tc>
          <w:tcPr>
            <w:tcW w:w="241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Test</w:t>
            </w:r>
          </w:p>
        </w:tc>
        <w:tc>
          <w:tcPr>
            <w:tcW w:w="255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Expected Results</w:t>
            </w:r>
          </w:p>
        </w:tc>
        <w:tc>
          <w:tcPr>
            <w:tcW w:w="127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Pass/Fail</w:t>
            </w:r>
          </w:p>
        </w:tc>
        <w:tc>
          <w:tcPr>
            <w:tcW w:w="170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Supporting Details</w:t>
            </w:r>
          </w:p>
        </w:tc>
      </w:tr>
      <w:tr>
        <w:trPr/>
        <w:tc>
          <w:tcPr>
            <w:tcW w:w="153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1</w:t>
            </w:r>
          </w:p>
        </w:tc>
        <w:tc>
          <w:tcPr>
            <w:tcW w:w="198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Curses GUI display</w:t>
            </w:r>
          </w:p>
        </w:tc>
        <w:tc>
          <w:tcPr>
            <w:tcW w:w="241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Program startup</w:t>
            </w:r>
          </w:p>
        </w:tc>
        <w:tc>
          <w:tcPr>
            <w:tcW w:w="255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Expect all the required parameters for the curses GUI are displayed. (Time stamp (UTC), Latitude/Longitude,  PRN , Elevation o Azimuth, SNR, Used flag (Y or N))</w:t>
            </w:r>
          </w:p>
        </w:tc>
        <w:tc>
          <w:tcPr>
            <w:tcW w:w="127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</w:t>
            </w:r>
          </w:p>
        </w:tc>
        <w:tc>
          <w:tcPr>
            <w:tcW w:w="170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See Figure.1</w:t>
            </w:r>
          </w:p>
        </w:tc>
      </w:tr>
      <w:tr>
        <w:trPr/>
        <w:tc>
          <w:tcPr>
            <w:tcW w:w="153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2</w:t>
            </w:r>
          </w:p>
        </w:tc>
        <w:tc>
          <w:tcPr>
            <w:tcW w:w="198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opening the device</w:t>
            </w:r>
          </w:p>
        </w:tc>
        <w:tc>
          <w:tcPr>
            <w:tcW w:w="241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Ensure that the GPS device is properly opened</w:t>
            </w:r>
          </w:p>
        </w:tc>
        <w:tc>
          <w:tcPr>
            <w:tcW w:w="255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If it failed, prompt for error message and terminate the program</w:t>
            </w:r>
          </w:p>
        </w:tc>
        <w:tc>
          <w:tcPr>
            <w:tcW w:w="127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</w:t>
            </w:r>
          </w:p>
        </w:tc>
        <w:tc>
          <w:tcPr>
            <w:tcW w:w="170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See Figure.2</w:t>
            </w:r>
          </w:p>
        </w:tc>
      </w:tr>
      <w:tr>
        <w:trPr/>
        <w:tc>
          <w:tcPr>
            <w:tcW w:w="153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3</w:t>
            </w:r>
          </w:p>
        </w:tc>
        <w:tc>
          <w:tcPr>
            <w:tcW w:w="198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Reading from GPS</w:t>
            </w:r>
          </w:p>
        </w:tc>
        <w:tc>
          <w:tcPr>
            <w:tcW w:w="241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Ensure that the program is running in an outside environment where there is nothing blocking the sky.</w:t>
            </w:r>
          </w:p>
        </w:tc>
        <w:tc>
          <w:tcPr>
            <w:tcW w:w="255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 xml:space="preserve">Corresponding values for the GUI parameters will be updated on the program. </w:t>
            </w:r>
          </w:p>
        </w:tc>
        <w:tc>
          <w:tcPr>
            <w:tcW w:w="127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</w:t>
            </w:r>
          </w:p>
        </w:tc>
        <w:tc>
          <w:tcPr>
            <w:tcW w:w="170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See Figure.3</w:t>
            </w:r>
          </w:p>
        </w:tc>
      </w:tr>
      <w:tr>
        <w:trPr/>
        <w:tc>
          <w:tcPr>
            <w:tcW w:w="153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4</w:t>
            </w:r>
          </w:p>
        </w:tc>
        <w:tc>
          <w:tcPr>
            <w:tcW w:w="198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Disconnecting from the device</w:t>
            </w:r>
          </w:p>
        </w:tc>
        <w:tc>
          <w:tcPr>
            <w:tcW w:w="241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 xml:space="preserve">Enter Ctrl^C </w:t>
            </w:r>
          </w:p>
        </w:tc>
        <w:tc>
          <w:tcPr>
            <w:tcW w:w="255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Display message and terminate the program</w:t>
            </w:r>
          </w:p>
        </w:tc>
        <w:tc>
          <w:tcPr>
            <w:tcW w:w="127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 xml:space="preserve">Pass </w:t>
            </w:r>
          </w:p>
        </w:tc>
        <w:tc>
          <w:tcPr>
            <w:tcW w:w="170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See Figure.4</w:t>
            </w:r>
          </w:p>
        </w:tc>
      </w:tr>
      <w:tr>
        <w:trPr/>
        <w:tc>
          <w:tcPr>
            <w:tcW w:w="153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5</w:t>
            </w:r>
          </w:p>
        </w:tc>
        <w:tc>
          <w:tcPr>
            <w:tcW w:w="198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 xml:space="preserve">Displaying longitude and latitude </w:t>
            </w:r>
          </w:p>
        </w:tc>
        <w:tc>
          <w:tcPr>
            <w:tcW w:w="241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Ensure there are more than 2 satellites detected</w:t>
            </w:r>
          </w:p>
        </w:tc>
        <w:tc>
          <w:tcPr>
            <w:tcW w:w="255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Corresponding values are displayed properly. If there are no fixes, display “n\a”</w:t>
            </w:r>
          </w:p>
        </w:tc>
        <w:tc>
          <w:tcPr>
            <w:tcW w:w="127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</w:t>
            </w:r>
          </w:p>
        </w:tc>
        <w:tc>
          <w:tcPr>
            <w:tcW w:w="170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Calibri"/>
                <w:lang w:val="en-US" w:eastAsia="en-US"/>
              </w:rPr>
              <w:t>See Figure.5 for lack of satellites, See figure. 3 for sufficient satellites.</w:t>
            </w:r>
          </w:p>
        </w:tc>
      </w:tr>
      <w:tr>
        <w:trPr/>
        <w:tc>
          <w:tcPr>
            <w:tcW w:w="153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bookmarkStart w:id="0" w:name="_GoBack"/>
            <w:bookmarkEnd w:id="0"/>
            <w:r>
              <w:rPr>
                <w:rFonts w:eastAsia="Calibri"/>
                <w:lang w:val="en-US" w:eastAsia="en-US"/>
              </w:rPr>
              <w:t>6</w:t>
            </w:r>
          </w:p>
        </w:tc>
        <w:tc>
          <w:tcPr>
            <w:tcW w:w="198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Unplugging the satellite dongle</w:t>
            </w:r>
          </w:p>
        </w:tc>
        <w:tc>
          <w:tcPr>
            <w:tcW w:w="241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Unplug the dongle while reading satellites.</w:t>
            </w:r>
          </w:p>
        </w:tc>
        <w:tc>
          <w:tcPr>
            <w:tcW w:w="2550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The error window will display a problem reading satellites.</w:t>
            </w:r>
          </w:p>
        </w:tc>
        <w:tc>
          <w:tcPr>
            <w:tcW w:w="127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</w:t>
            </w:r>
          </w:p>
        </w:tc>
        <w:tc>
          <w:tcPr>
            <w:tcW w:w="1705" w:type="dxa"/>
            <w:tcBorders>
              <w:top w:val="single" w:sz="4" w:space="0" w:color="00000A"/>
              <w:start w:val="single" w:sz="4" w:space="0" w:color="00000A"/>
              <w:bottom w:val="single" w:sz="4" w:space="0" w:color="00000A"/>
              <w:end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star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See Figure 6.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sz w:val="88"/>
          <w:szCs w:val="88"/>
        </w:rPr>
      </w:pPr>
      <w:r>
        <w:rPr>
          <w:sz w:val="88"/>
          <w:szCs w:val="88"/>
        </w:rPr>
        <w:drawing>
          <wp:anchor behindDoc="0" distT="0" distB="0" distL="114935" distR="114935" simplePos="0" locked="0" layoutInCell="1" allowOverlap="1" relativeHeight="6">
            <wp:simplePos x="0" y="0"/>
            <wp:positionH relativeFrom="column">
              <wp:posOffset>156210</wp:posOffset>
            </wp:positionH>
            <wp:positionV relativeFrom="paragraph">
              <wp:posOffset>1197610</wp:posOffset>
            </wp:positionV>
            <wp:extent cx="6463665" cy="7262495"/>
            <wp:effectExtent l="0" t="0" r="0" b="0"/>
            <wp:wrapNone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993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80"/>
          <w:szCs w:val="80"/>
        </w:rPr>
      </w:pPr>
      <w:r>
        <w:rPr>
          <w:sz w:val="80"/>
          <w:szCs w:val="80"/>
        </w:rPr>
        <w:t>Figure 1:Figure 2:</w:t>
      </w:r>
    </w:p>
    <w:p>
      <w:pPr>
        <w:pStyle w:val="Normal"/>
        <w:rPr/>
      </w:pPr>
      <w:r>
        <w:rPr/>
        <mc:AlternateContent>
          <mc:Choice Requires="wpg">
            <w:drawing>
              <wp:anchor behindDoc="0" distT="0" distB="0" distL="114935" distR="114935" simplePos="0" locked="0" layoutInCell="1" allowOverlap="1" relativeHeight="7">
                <wp:simplePos x="0" y="0"/>
                <wp:positionH relativeFrom="column">
                  <wp:posOffset>353060</wp:posOffset>
                </wp:positionH>
                <wp:positionV relativeFrom="paragraph">
                  <wp:posOffset>381635</wp:posOffset>
                </wp:positionV>
                <wp:extent cx="6427470" cy="4330065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6720" cy="432936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3"/>
                          <a:srcRect l="59563" t="20553" r="1945" b="33337"/>
                          <a:stretch/>
                        </pic:blipFill>
                        <pic:spPr>
                          <a:xfrm>
                            <a:off x="0" y="0"/>
                            <a:ext cx="6426720" cy="432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4"/>
                          <a:srcRect l="59839" t="28119" r="3047" b="37172"/>
                          <a:stretch/>
                        </pic:blipFill>
                        <pic:spPr>
                          <a:xfrm>
                            <a:off x="52200" y="704160"/>
                            <a:ext cx="6178680" cy="324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7.8pt;margin-top:30.05pt;width:506.05pt;height:340.9pt" coordorigin="556,601" coordsize="10121,6818">
                <v:rect id="shape_0" stroked="f" style="position:absolute;left:556;top:601;width:10120;height:6817">
                  <v:imagedata r:id="rId5" o:detectmouseclick="t"/>
                  <w10:wrap type="none"/>
                  <v:stroke color="#3465a4" joinstyle="round" endcap="flat"/>
                </v:rect>
                <v:rect id="shape_0" stroked="f" style="position:absolute;left:638;top:1710;width:9729;height:5115">
                  <v:imagedata r:id="rId6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br w:type="page"/>
      </w:r>
    </w:p>
    <w:p>
      <w:pPr>
        <w:pStyle w:val="Normal"/>
        <w:rPr>
          <w:sz w:val="80"/>
          <w:szCs w:val="80"/>
        </w:rPr>
      </w:pPr>
      <w:r>
        <w:rPr>
          <w:sz w:val="80"/>
          <w:szCs w:val="80"/>
        </w:rPr>
        <w:t>Figure 3:</w:t>
      </w:r>
    </w:p>
    <w:p>
      <w:pPr>
        <w:pStyle w:val="Normal"/>
        <w:rPr/>
      </w:pPr>
      <w:r>
        <w:rPr/>
        <w:drawing>
          <wp:anchor behindDoc="0" distT="0" distB="0" distL="114935" distR="114935" simplePos="0" locked="0" layoutInCell="1" allowOverlap="1" relativeHeight="8">
            <wp:simplePos x="0" y="0"/>
            <wp:positionH relativeFrom="column">
              <wp:posOffset>518795</wp:posOffset>
            </wp:positionH>
            <wp:positionV relativeFrom="paragraph">
              <wp:posOffset>836930</wp:posOffset>
            </wp:positionV>
            <wp:extent cx="5422900" cy="6867525"/>
            <wp:effectExtent l="0" t="0" r="0" b="0"/>
            <wp:wrapNone/>
            <wp:docPr id="5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93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80"/>
          <w:szCs w:val="80"/>
        </w:rPr>
      </w:pPr>
      <w:r>
        <w:rPr>
          <w:sz w:val="80"/>
          <w:szCs w:val="80"/>
        </w:rPr>
        <w:drawing>
          <wp:anchor behindDoc="0" distT="0" distB="0" distL="114935" distR="114935" simplePos="0" locked="0" layoutInCell="1" allowOverlap="1" relativeHeight="4">
            <wp:simplePos x="0" y="0"/>
            <wp:positionH relativeFrom="column">
              <wp:posOffset>-13335</wp:posOffset>
            </wp:positionH>
            <wp:positionV relativeFrom="paragraph">
              <wp:posOffset>1153795</wp:posOffset>
            </wp:positionV>
            <wp:extent cx="6909435" cy="2479040"/>
            <wp:effectExtent l="0" t="0" r="0" b="0"/>
            <wp:wrapNone/>
            <wp:docPr id="6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933" t="0" r="23072" b="8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3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80"/>
          <w:szCs w:val="80"/>
        </w:rPr>
      </w:pPr>
      <w:r>
        <w:rPr/>
        <w:drawing>
          <wp:anchor behindDoc="0" distT="0" distB="0" distL="114935" distR="114935" simplePos="0" locked="0" layoutInCell="1" allowOverlap="1" relativeHeight="5">
            <wp:simplePos x="0" y="0"/>
            <wp:positionH relativeFrom="column">
              <wp:posOffset>8255</wp:posOffset>
            </wp:positionH>
            <wp:positionV relativeFrom="paragraph">
              <wp:posOffset>1006475</wp:posOffset>
            </wp:positionV>
            <wp:extent cx="6842760" cy="7688580"/>
            <wp:effectExtent l="0" t="0" r="0" b="0"/>
            <wp:wrapNone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93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 4:</w:t>
      </w:r>
      <w:r>
        <w:br w:type="page"/>
      </w:r>
    </w:p>
    <w:p>
      <w:pPr>
        <w:pStyle w:val="Normal"/>
        <w:rPr>
          <w:sz w:val="80"/>
          <w:szCs w:val="80"/>
        </w:rPr>
      </w:pPr>
      <w:r>
        <w:rPr>
          <w:sz w:val="80"/>
          <w:szCs w:val="80"/>
        </w:rPr>
        <w:t>Figure 5:Figure 6:</w:t>
      </w:r>
    </w:p>
    <w:p>
      <w:pPr>
        <w:pStyle w:val="Normal"/>
        <w:widowControl/>
        <w:suppressAutoHyphens w:val="true"/>
        <w:bidi w:val="0"/>
        <w:spacing w:lineRule="auto" w:line="256" w:before="0" w:after="160"/>
        <w:jc w:val="start"/>
        <w:rPr/>
      </w:pPr>
      <w:r>
        <w:rPr/>
        <mc:AlternateContent>
          <mc:Choice Requires="wpg">
            <w:drawing>
              <wp:anchor behindDoc="0" distT="0" distB="0" distL="114935" distR="114935" simplePos="0" locked="0" layoutInCell="1" allowOverlap="1" relativeHeight="9">
                <wp:simplePos x="0" y="0"/>
                <wp:positionH relativeFrom="column">
                  <wp:posOffset>518795</wp:posOffset>
                </wp:positionH>
                <wp:positionV relativeFrom="paragraph">
                  <wp:posOffset>511175</wp:posOffset>
                </wp:positionV>
                <wp:extent cx="6004560" cy="6746875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080" cy="674640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10"/>
                          <a:srcRect l="49935" t="0" r="0" b="0"/>
                          <a:stretch/>
                        </pic:blipFill>
                        <pic:spPr>
                          <a:xfrm>
                            <a:off x="0" y="0"/>
                            <a:ext cx="6004080" cy="674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6363360"/>
                            <a:ext cx="2082960" cy="245880"/>
                          </a:xfrm>
                          <a:prstGeom prst="rect">
                            <a:avLst/>
                          </a:prstGeom>
                          <a:noFill/>
                          <a:ln w="109800">
                            <a:solidFill>
                              <a:srgbClr val="cc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0.85pt;margin-top:40.25pt;width:472.75pt;height:531.2pt" coordorigin="817,805" coordsize="9455,10624">
                <v:rect id="shape_0" stroked="f" style="position:absolute;left:817;top:805;width:9454;height:10623">
                  <v:imagedata r:id="rId11" o:detectmouseclick="t"/>
                  <w10:wrap type="none"/>
                  <v:stroke color="#3465a4" joinstyle="round" endcap="flat"/>
                </v:rect>
                <v:rect id="shape_0" stroked="t" style="position:absolute;left:817;top:10826;width:3279;height:386">
                  <w10:wrap type="none"/>
                  <v:fill o:detectmouseclick="t" on="false"/>
                  <v:stroke color="#cc0000" weight="109800" joinstyle="round" endcap="flat"/>
                </v:rect>
              </v:group>
            </w:pict>
          </mc:Fallback>
        </mc:AlternateContent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04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432"/>
        </w:tabs>
        <w:ind w:start="432" w:hanging="432"/>
      </w:pPr>
    </w:lvl>
    <w:lvl w:ilvl="1">
      <w:start w:val="1"/>
      <w:numFmt w:val="none"/>
      <w:suff w:val="nothing"/>
      <w:lvlText w:val=""/>
      <w:lvlJc w:val="start"/>
      <w:pPr>
        <w:tabs>
          <w:tab w:val="num" w:pos="576"/>
        </w:tabs>
        <w:ind w:start="576" w:hanging="576"/>
      </w:pPr>
    </w:lvl>
    <w:lvl w:ilvl="2">
      <w:start w:val="1"/>
      <w:numFmt w:val="none"/>
      <w:suff w:val="nothing"/>
      <w:lvlText w:val=""/>
      <w:lvlJc w:val="start"/>
      <w:pPr>
        <w:tabs>
          <w:tab w:val="num" w:pos="720"/>
        </w:tabs>
        <w:ind w:start="720" w:hanging="720"/>
      </w:pPr>
    </w:lvl>
    <w:lvl w:ilvl="3">
      <w:start w:val="1"/>
      <w:numFmt w:val="none"/>
      <w:suff w:val="nothing"/>
      <w:lvlText w:val=""/>
      <w:lvlJc w:val="start"/>
      <w:pPr>
        <w:tabs>
          <w:tab w:val="num" w:pos="864"/>
        </w:tabs>
        <w:ind w:start="864" w:hanging="864"/>
      </w:pPr>
    </w:lvl>
    <w:lvl w:ilvl="4">
      <w:start w:val="1"/>
      <w:numFmt w:val="none"/>
      <w:suff w:val="nothing"/>
      <w:lvlText w:val=""/>
      <w:lvlJc w:val="start"/>
      <w:pPr>
        <w:tabs>
          <w:tab w:val="num" w:pos="1008"/>
        </w:tabs>
        <w:ind w:start="1008" w:hanging="1008"/>
      </w:pPr>
    </w:lvl>
    <w:lvl w:ilvl="5">
      <w:start w:val="1"/>
      <w:numFmt w:val="none"/>
      <w:suff w:val="nothing"/>
      <w:lvlText w:val=""/>
      <w:lvlJc w:val="start"/>
      <w:pPr>
        <w:tabs>
          <w:tab w:val="num" w:pos="1152"/>
        </w:tabs>
        <w:ind w:start="1152" w:hanging="1152"/>
      </w:pPr>
    </w:lvl>
    <w:lvl w:ilvl="6">
      <w:start w:val="1"/>
      <w:numFmt w:val="none"/>
      <w:suff w:val="nothing"/>
      <w:lvlText w:val=""/>
      <w:lvlJc w:val="start"/>
      <w:pPr>
        <w:tabs>
          <w:tab w:val="num" w:pos="1296"/>
        </w:tabs>
        <w:ind w:start="1296" w:hanging="1296"/>
      </w:pPr>
    </w:lvl>
    <w:lvl w:ilvl="7">
      <w:start w:val="1"/>
      <w:numFmt w:val="none"/>
      <w:suff w:val="nothing"/>
      <w:lvlText w:val=""/>
      <w:lvlJc w:val="start"/>
      <w:pPr>
        <w:tabs>
          <w:tab w:val="num" w:pos="1440"/>
        </w:tabs>
        <w:ind w:start="1440" w:hanging="1440"/>
      </w:pPr>
    </w:lvl>
    <w:lvl w:ilvl="8">
      <w:start w:val="1"/>
      <w:numFmt w:val="none"/>
      <w:suff w:val="nothing"/>
      <w:lvlText w:val=""/>
      <w:lvlJc w:val="start"/>
      <w:pPr>
        <w:tabs>
          <w:tab w:val="num" w:pos="1584"/>
        </w:tabs>
        <w:ind w:star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6" w:before="0" w:after="160"/>
      <w:jc w:val="start"/>
    </w:pPr>
    <w:rPr>
      <w:rFonts w:ascii="Calibri" w:hAnsi="Calibri" w:eastAsia="宋体" w:cs=""/>
      <w:color w:val="auto"/>
      <w:sz w:val="22"/>
      <w:szCs w:val="22"/>
      <w:lang w:val="en-CA" w:eastAsia="zh-CN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outlineLvl w:val="0"/>
      <w:outlineLvl w:val="0"/>
    </w:pPr>
    <w:rPr/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outlineLvl w:val="1"/>
      <w:outlineLvl w:val="1"/>
    </w:pPr>
    <w:rPr/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outlineLvl w:val="2"/>
      <w:outlineLvl w:val="2"/>
    </w:pPr>
    <w:rPr/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Source Han Sans CN Regular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next w:val="TextBody"/>
    <w:qFormat/>
    <w:pPr/>
    <w:rPr/>
  </w:style>
  <w:style w:type="paragraph" w:styleId="Subtitle">
    <w:name w:val="Subtitle"/>
    <w:basedOn w:val="Heading"/>
    <w:next w:val="TextBody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43</TotalTime>
  <Application>LibreOffice/5.0.0.5$Linux_X86_64 LibreOffice_project/00$Build-5</Application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2015-11-09T03:24:00Z</dcterms:created>
  <dc:creator>jerry jia</dc:creator>
  <dc:language>en-US</dc:language>
  <dcterms:modified xsi:type="dcterms:W3CDTF">2015-11-09T03:35:19Z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