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C3" w:rsidRPr="004B4FC3" w:rsidRDefault="004B4FC3" w:rsidP="004B4FC3">
      <w:pPr>
        <w:pStyle w:val="Heading3"/>
        <w:jc w:val="center"/>
        <w:rPr>
          <w:b/>
          <w:sz w:val="40"/>
          <w:u w:val="single"/>
        </w:rPr>
      </w:pPr>
      <w:bookmarkStart w:id="0" w:name="_Toc435563061"/>
      <w:r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Overall State Diagram</w:t>
      </w:r>
    </w:p>
    <w:p w:rsidR="004B4FC3" w:rsidRDefault="008A3ADD" w:rsidP="00A90815">
      <w:pPr>
        <w:pStyle w:val="Heading3"/>
        <w:jc w:val="center"/>
        <w:rPr>
          <w:b/>
          <w:sz w:val="40"/>
          <w:u w:val="single"/>
        </w:rPr>
      </w:pPr>
      <w:r w:rsidRPr="004B4FC3">
        <w:rPr>
          <w:b/>
          <w:sz w:val="40"/>
          <w:u w:val="single"/>
        </w:rPr>
        <w:object w:dxaOrig="16411" w:dyaOrig="1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60.25pt;height:431.65pt" o:ole="">
            <v:imagedata r:id="rId4" o:title=""/>
          </v:shape>
          <o:OLEObject Type="Embed" ProgID="Visio.Drawing.15" ShapeID="_x0000_i1032" DrawAspect="Content" ObjectID="_1515966452" r:id="rId5"/>
        </w:object>
      </w:r>
    </w:p>
    <w:p w:rsidR="004B4FC3" w:rsidRDefault="004B4FC3" w:rsidP="004B4FC3">
      <w:pPr>
        <w:pStyle w:val="Heading3"/>
        <w:jc w:val="center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FC3" w:rsidRDefault="004B4FC3" w:rsidP="004B4FC3">
      <w:pPr>
        <w:pStyle w:val="Heading3"/>
        <w:jc w:val="center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FC3" w:rsidRDefault="004B4FC3" w:rsidP="004B4FC3">
      <w:pPr>
        <w:pStyle w:val="Heading3"/>
        <w:jc w:val="center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FC3" w:rsidRDefault="004B4FC3" w:rsidP="004B4FC3">
      <w:pPr>
        <w:pStyle w:val="Heading3"/>
        <w:jc w:val="center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FC3" w:rsidRDefault="004B4FC3" w:rsidP="004B4FC3">
      <w:pPr>
        <w:pStyle w:val="Heading3"/>
        <w:jc w:val="center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FC3" w:rsidRDefault="004B4FC3" w:rsidP="005C5985">
      <w:pPr>
        <w:pStyle w:val="Heading3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FC3" w:rsidRDefault="004B4FC3" w:rsidP="004B4FC3">
      <w:pPr>
        <w:pStyle w:val="Heading3"/>
        <w:jc w:val="center"/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Server State Diagram</w:t>
      </w:r>
    </w:p>
    <w:p w:rsidR="005C5985" w:rsidRDefault="008A3ADD" w:rsidP="005C5985">
      <w:pPr>
        <w:jc w:val="center"/>
        <w:rPr>
          <w:b/>
          <w:sz w:val="40"/>
          <w:u w:val="single"/>
        </w:rPr>
      </w:pPr>
      <w:r w:rsidRPr="004B4FC3">
        <w:object w:dxaOrig="13853" w:dyaOrig="6901">
          <v:shape id="_x0000_i1033" type="#_x0000_t75" style="width:553.5pt;height:311.25pt" o:ole="">
            <v:imagedata r:id="rId6" o:title=""/>
          </v:shape>
          <o:OLEObject Type="Embed" ProgID="Visio.Drawing.15" ShapeID="_x0000_i1033" DrawAspect="Content" ObjectID="_1515966453" r:id="rId7"/>
        </w:object>
      </w:r>
      <w:r w:rsidR="004B4FC3"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="004B4FC3"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 Diagram</w:t>
      </w:r>
      <w:r w:rsidR="005C5985" w:rsidRPr="00376E28">
        <w:rPr>
          <w:b/>
          <w:sz w:val="40"/>
          <w:u w:val="single"/>
        </w:rPr>
        <w:object w:dxaOrig="15609" w:dyaOrig="5949">
          <v:shape id="_x0000_i1055" type="#_x0000_t75" style="width:565.9pt;height:289.15pt" o:ole="">
            <v:imagedata r:id="rId8" o:title=""/>
          </v:shape>
          <o:OLEObject Type="Embed" ProgID="Visio.Drawing.15" ShapeID="_x0000_i1055" DrawAspect="Content" ObjectID="_1515966454" r:id="rId9"/>
        </w:object>
      </w:r>
    </w:p>
    <w:p w:rsidR="005C5985" w:rsidRDefault="005C5985" w:rsidP="005C5985">
      <w:pPr>
        <w:jc w:val="center"/>
        <w:rPr>
          <w:b/>
          <w:sz w:val="40"/>
          <w:u w:val="single"/>
        </w:rPr>
      </w:pPr>
      <w:bookmarkStart w:id="1" w:name="_GoBack"/>
      <w:bookmarkEnd w:id="1"/>
    </w:p>
    <w:p w:rsidR="005C5985" w:rsidRDefault="005C5985" w:rsidP="005C5985">
      <w:pPr>
        <w:jc w:val="center"/>
        <w:rPr>
          <w:b/>
          <w:sz w:val="40"/>
          <w:u w:val="single"/>
        </w:rPr>
      </w:pPr>
    </w:p>
    <w:p w:rsidR="00A90815" w:rsidRPr="005C5985" w:rsidRDefault="00A90815" w:rsidP="005C5985">
      <w:pPr>
        <w:jc w:val="center"/>
      </w:pPr>
      <w:r w:rsidRPr="004B4FC3">
        <w:rPr>
          <w:b/>
          <w:color w:val="5B9BD5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  <w:bookmarkEnd w:id="0"/>
      <w:r w:rsidRPr="004B4FC3">
        <w:rPr>
          <w:b/>
          <w:sz w:val="40"/>
          <w:u w:val="single"/>
        </w:rPr>
        <w:t xml:space="preserve"> </w:t>
      </w:r>
    </w:p>
    <w:p w:rsidR="00A432E0" w:rsidRDefault="00111C76" w:rsidP="00A432E0">
      <w:pPr>
        <w:pStyle w:val="Heading3"/>
        <w:rPr>
          <w:b/>
        </w:rPr>
      </w:pPr>
      <w:r>
        <w:rPr>
          <w:b/>
        </w:rPr>
        <w:t>Process Argv</w:t>
      </w:r>
    </w:p>
    <w:p w:rsidR="00A432E0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 the SIGINT signal when user enters ^C, which will terminate the process and close the message queue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Argv will contain the type of service, file name, and priority level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Validate the command line arguments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user entered “-s”, valid</w:t>
      </w:r>
    </w:p>
    <w:p w:rsidR="00111C76" w:rsidRP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into </w:t>
      </w:r>
      <w:r>
        <w:rPr>
          <w:rFonts w:ascii="Courier New" w:hAnsi="Courier New" w:cs="Courier New"/>
          <w:b/>
        </w:rPr>
        <w:t xml:space="preserve">Get Request form queue (Server) </w:t>
      </w:r>
      <w:r>
        <w:rPr>
          <w:rFonts w:ascii="Courier New" w:hAnsi="Courier New" w:cs="Courier New"/>
        </w:rPr>
        <w:t>state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user entered “-c” and number of arguments is equal to 4, valid</w:t>
      </w:r>
    </w:p>
    <w:p w:rsidR="00111C76" w:rsidRPr="00111C76" w:rsidRDefault="00111C7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Transition into </w:t>
      </w:r>
      <w:r>
        <w:rPr>
          <w:rFonts w:ascii="Courier New" w:eastAsia="Courier New" w:hAnsi="Courier New" w:cs="Courier New"/>
          <w:b/>
        </w:rPr>
        <w:t xml:space="preserve">Query for Connection (Client) </w:t>
      </w:r>
      <w:r>
        <w:rPr>
          <w:rFonts w:ascii="Courier New" w:eastAsia="Courier New" w:hAnsi="Courier New" w:cs="Courier New"/>
        </w:rPr>
        <w:t xml:space="preserve">state </w:t>
      </w:r>
    </w:p>
    <w:p w:rsidR="008A3ADD" w:rsidRPr="008A3ADD" w:rsidRDefault="008A3ADD" w:rsidP="00A432E0">
      <w:pPr>
        <w:pStyle w:val="Heading3"/>
        <w:rPr>
          <w:b/>
          <w:color w:val="5B9BD5" w:themeColor="accent1"/>
          <w:sz w:val="32"/>
          <w:u w:val="single"/>
        </w:rPr>
      </w:pPr>
      <w:r w:rsidRPr="008A3ADD">
        <w:rPr>
          <w:b/>
          <w:color w:val="5B9BD5" w:themeColor="accent1"/>
          <w:sz w:val="32"/>
          <w:u w:val="single"/>
        </w:rPr>
        <w:t>Server</w:t>
      </w:r>
      <w:r>
        <w:rPr>
          <w:b/>
          <w:color w:val="5B9BD5" w:themeColor="accent1"/>
          <w:sz w:val="32"/>
          <w:u w:val="single"/>
        </w:rPr>
        <w:t>:</w:t>
      </w:r>
    </w:p>
    <w:p w:rsidR="00A432E0" w:rsidRDefault="00111C76" w:rsidP="00A432E0">
      <w:pPr>
        <w:pStyle w:val="Heading3"/>
        <w:rPr>
          <w:b/>
        </w:rPr>
      </w:pPr>
      <w:r>
        <w:rPr>
          <w:b/>
        </w:rPr>
        <w:t xml:space="preserve">Get request from queue </w:t>
      </w:r>
    </w:p>
    <w:p w:rsidR="00077D0A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Forever loop: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Reads on blocking for a new client query from the message queue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a global defined variable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-the </w:t>
      </w:r>
      <w:r>
        <w:rPr>
          <w:rFonts w:ascii="Courier New" w:hAnsi="Courier New" w:cs="Courier New"/>
        </w:rPr>
        <w:tab/>
        <w:t>query message will contain the client’s process ID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When the query is received</w:t>
      </w:r>
    </w:p>
    <w:p w:rsidR="00C8088C" w:rsidRPr="00632B4D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>Respond with PID</w:t>
      </w:r>
      <w:r w:rsidR="00632B4D">
        <w:rPr>
          <w:rFonts w:ascii="Courier New" w:hAnsi="Courier New" w:cs="Courier New"/>
        </w:rPr>
        <w:t xml:space="preserve"> state</w:t>
      </w:r>
    </w:p>
    <w:p w:rsidR="00077D0A" w:rsidRDefault="00C8088C" w:rsidP="00077D0A">
      <w:pPr>
        <w:pStyle w:val="Heading3"/>
        <w:rPr>
          <w:b/>
        </w:rPr>
      </w:pPr>
      <w:r>
        <w:rPr>
          <w:b/>
        </w:rPr>
        <w:t>Respond with PID</w:t>
      </w:r>
    </w:p>
    <w:p w:rsidR="00077D0A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message structure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a global defined variable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the server’s process ID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existing message queue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message structure to the queue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child process to handle the new client’s communication</w:t>
      </w:r>
    </w:p>
    <w:p w:rsidR="00C8088C" w:rsidRPr="00632B4D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Child Process</w:t>
      </w:r>
      <w:r w:rsidR="00632B4D">
        <w:rPr>
          <w:rFonts w:ascii="Courier New" w:hAnsi="Courier New" w:cs="Courier New"/>
        </w:rPr>
        <w:t xml:space="preserve"> state</w:t>
      </w:r>
    </w:p>
    <w:p w:rsidR="00C8088C" w:rsidRPr="00C8088C" w:rsidRDefault="00C8088C" w:rsidP="00A432E0">
      <w:pPr>
        <w:rPr>
          <w:rFonts w:ascii="Informal Roman" w:hAnsi="Informal Roman" w:cs="Courier New"/>
        </w:rPr>
      </w:pPr>
      <w:r>
        <w:rPr>
          <w:rFonts w:ascii="Courier New" w:hAnsi="Courier New" w:cs="Courier New"/>
        </w:rPr>
        <w:t>When child process ends, make sure to break and terminate it</w:t>
      </w:r>
    </w:p>
    <w:p w:rsidR="00077D0A" w:rsidRDefault="00077D0A" w:rsidP="00A432E0">
      <w:pPr>
        <w:rPr>
          <w:rFonts w:ascii="Informal Roman" w:hAnsi="Informal Roman" w:cs="Courier New"/>
        </w:rPr>
      </w:pPr>
    </w:p>
    <w:p w:rsidR="00077D0A" w:rsidRDefault="0084252E" w:rsidP="00077D0A">
      <w:pPr>
        <w:pStyle w:val="Heading3"/>
        <w:rPr>
          <w:b/>
        </w:rPr>
      </w:pPr>
      <w:r>
        <w:rPr>
          <w:b/>
        </w:rPr>
        <w:t>Child Process</w:t>
      </w:r>
    </w:p>
    <w:p w:rsidR="00077D0A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a message structure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from message queue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the client’s process ID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the file name and its priority level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message is read</w:t>
      </w:r>
    </w:p>
    <w:p w:rsidR="0084252E" w:rsidRPr="00632B4D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Open &amp; Read File </w:t>
      </w:r>
      <w:r w:rsidR="00632B4D">
        <w:rPr>
          <w:rFonts w:ascii="Courier New" w:hAnsi="Courier New" w:cs="Courier New"/>
        </w:rPr>
        <w:t xml:space="preserve">state </w:t>
      </w:r>
    </w:p>
    <w:p w:rsidR="00077D0A" w:rsidRDefault="00077D0A" w:rsidP="00077D0A">
      <w:pPr>
        <w:rPr>
          <w:rFonts w:ascii="Courier New" w:hAnsi="Courier New" w:cs="Courier New"/>
        </w:rPr>
      </w:pPr>
    </w:p>
    <w:p w:rsidR="00077D0A" w:rsidRDefault="0084252E" w:rsidP="00077D0A">
      <w:pPr>
        <w:pStyle w:val="Heading3"/>
        <w:rPr>
          <w:b/>
        </w:rPr>
      </w:pPr>
      <w:r>
        <w:rPr>
          <w:b/>
        </w:rPr>
        <w:t>Open &amp; Read File</w:t>
      </w:r>
    </w:p>
    <w:p w:rsidR="00077D0A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Attempt to open the file name passed from the message structure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the file does not exist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a NULL message back onto the queue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the client’s process ID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-message content will contain NULL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-exist child process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reading the file content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a dynamically sized string that will store the file’s content</w:t>
      </w:r>
    </w:p>
    <w:p w:rsidR="0084252E" w:rsidRPr="00632B4D" w:rsidRDefault="0084252E" w:rsidP="00077D0A"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Send File to Queue</w:t>
      </w:r>
      <w:r w:rsidR="00632B4D">
        <w:rPr>
          <w:rFonts w:ascii="Courier New" w:hAnsi="Courier New" w:cs="Courier New"/>
          <w:b/>
        </w:rPr>
        <w:t xml:space="preserve"> </w:t>
      </w:r>
      <w:r w:rsidR="00632B4D">
        <w:rPr>
          <w:rFonts w:ascii="Courier New" w:hAnsi="Courier New" w:cs="Courier New"/>
        </w:rPr>
        <w:t>state</w:t>
      </w:r>
    </w:p>
    <w:p w:rsidR="00077D0A" w:rsidRDefault="00C564DB" w:rsidP="00077D0A">
      <w:pPr>
        <w:pStyle w:val="Heading3"/>
        <w:rPr>
          <w:b/>
        </w:rPr>
      </w:pPr>
      <w:r>
        <w:rPr>
          <w:b/>
        </w:rPr>
        <w:t>Send file to Queue</w:t>
      </w:r>
    </w:p>
    <w:p w:rsidR="003D1AE0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the size of content that will be sent to the client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-size is based off of the priority level, higher priority = bigger content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through the buffer until there are no data to be sent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message structure that will be written to the client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the client’s process ID</w:t>
      </w:r>
    </w:p>
    <w:p w:rsidR="00632B4D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the sliced chunk of data based off of the size calculated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the message structure to the client</w:t>
      </w:r>
    </w:p>
    <w:p w:rsidR="003D1AE0" w:rsidRDefault="00632B4D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END, </w:t>
      </w:r>
      <w:r>
        <w:rPr>
          <w:rFonts w:ascii="Courier New" w:hAnsi="Courier New" w:cs="Courier New"/>
        </w:rPr>
        <w:t xml:space="preserve">exists child process </w:t>
      </w:r>
    </w:p>
    <w:p w:rsidR="008A3ADD" w:rsidRPr="008A3ADD" w:rsidRDefault="008A3ADD" w:rsidP="008A3ADD">
      <w:pPr>
        <w:pStyle w:val="Heading3"/>
        <w:rPr>
          <w:b/>
          <w:color w:val="5B9BD5" w:themeColor="accent1"/>
          <w:sz w:val="32"/>
          <w:szCs w:val="32"/>
          <w:u w:val="single"/>
        </w:rPr>
      </w:pPr>
      <w:r w:rsidRPr="008A3ADD">
        <w:rPr>
          <w:b/>
          <w:color w:val="5B9BD5" w:themeColor="accent1"/>
          <w:sz w:val="32"/>
          <w:szCs w:val="32"/>
          <w:u w:val="single"/>
        </w:rPr>
        <w:t>Client</w:t>
      </w:r>
      <w:r>
        <w:rPr>
          <w:b/>
          <w:color w:val="5B9BD5" w:themeColor="accent1"/>
          <w:sz w:val="32"/>
          <w:szCs w:val="32"/>
          <w:u w:val="single"/>
        </w:rPr>
        <w:t>:</w:t>
      </w:r>
    </w:p>
    <w:p w:rsidR="003D1AE0" w:rsidRDefault="00632B4D" w:rsidP="003D1AE0">
      <w:pPr>
        <w:pStyle w:val="Heading3"/>
        <w:rPr>
          <w:b/>
        </w:rPr>
      </w:pPr>
      <w:r>
        <w:rPr>
          <w:b/>
        </w:rPr>
        <w:t xml:space="preserve">Query for connection </w:t>
      </w:r>
    </w:p>
    <w:p w:rsidR="003D1AE0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message structure to communicate with the server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a global defined variable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client’s process ID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structure to message queue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Get Response from queue</w:t>
      </w:r>
      <w:r>
        <w:rPr>
          <w:rFonts w:ascii="Courier New" w:hAnsi="Courier New" w:cs="Courier New"/>
        </w:rPr>
        <w:t xml:space="preserve"> state</w:t>
      </w:r>
    </w:p>
    <w:p w:rsidR="00303506" w:rsidRDefault="00303506" w:rsidP="00632B4D">
      <w:pPr>
        <w:rPr>
          <w:rFonts w:ascii="Courier New" w:hAnsi="Courier New" w:cs="Courier New"/>
        </w:rPr>
      </w:pPr>
    </w:p>
    <w:p w:rsidR="00303506" w:rsidRPr="00303506" w:rsidRDefault="00303506" w:rsidP="00632B4D">
      <w:pPr>
        <w:rPr>
          <w:rFonts w:ascii="Courier New" w:hAnsi="Courier New" w:cs="Courier New"/>
          <w:b/>
        </w:rPr>
      </w:pPr>
    </w:p>
    <w:p w:rsidR="00077D0A" w:rsidRDefault="00303506" w:rsidP="00303506">
      <w:pPr>
        <w:pStyle w:val="Heading3"/>
        <w:rPr>
          <w:b/>
        </w:rPr>
      </w:pPr>
      <w:r>
        <w:rPr>
          <w:b/>
        </w:rPr>
        <w:t>Get response from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message structure for reading from the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Reads from the message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a global defined variable 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server’s process ID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message content contains a null character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Remove Queue </w:t>
      </w:r>
      <w:r>
        <w:rPr>
          <w:rFonts w:ascii="Courier New" w:hAnsi="Courier New" w:cs="Courier New"/>
        </w:rPr>
        <w:t>state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Send file name + priority </w:t>
      </w:r>
      <w:r>
        <w:rPr>
          <w:rFonts w:ascii="Courier New" w:hAnsi="Courier New" w:cs="Courier New"/>
        </w:rPr>
        <w:t>state</w:t>
      </w:r>
    </w:p>
    <w:p w:rsidR="00303506" w:rsidRDefault="00303506" w:rsidP="00303506">
      <w:pPr>
        <w:rPr>
          <w:rFonts w:ascii="Courier New" w:hAnsi="Courier New" w:cs="Courier New"/>
        </w:rPr>
      </w:pPr>
    </w:p>
    <w:p w:rsidR="00303506" w:rsidRDefault="00303506" w:rsidP="00303506">
      <w:pPr>
        <w:pStyle w:val="Heading3"/>
        <w:rPr>
          <w:b/>
        </w:rPr>
      </w:pPr>
      <w:r>
        <w:rPr>
          <w:b/>
        </w:rPr>
        <w:t xml:space="preserve">Send file name + priority 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Sends message structure to message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specified as the client’s process ID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contains the file name to open and its priority level</w:t>
      </w:r>
    </w:p>
    <w:p w:rsidR="00303506" w:rsidRDefault="0088351F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Read from queue</w:t>
      </w:r>
      <w:r>
        <w:rPr>
          <w:rFonts w:ascii="Courier New" w:hAnsi="Courier New" w:cs="Courier New"/>
        </w:rPr>
        <w:t xml:space="preserve"> state</w:t>
      </w:r>
    </w:p>
    <w:p w:rsidR="0088351F" w:rsidRDefault="0088351F" w:rsidP="00303506">
      <w:pPr>
        <w:rPr>
          <w:rFonts w:ascii="Courier New" w:hAnsi="Courier New" w:cs="Courier New"/>
        </w:rPr>
      </w:pPr>
    </w:p>
    <w:p w:rsidR="0088351F" w:rsidRPr="0088351F" w:rsidRDefault="0088351F" w:rsidP="0088351F">
      <w:pPr>
        <w:pStyle w:val="Heading3"/>
        <w:rPr>
          <w:b/>
        </w:rPr>
      </w:pPr>
      <w:r>
        <w:rPr>
          <w:b/>
        </w:rPr>
        <w:lastRenderedPageBreak/>
        <w:t>Read from queue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message structure from message queue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mtype</w:t>
      </w:r>
      <w:proofErr w:type="spellEnd"/>
      <w:r>
        <w:rPr>
          <w:rFonts w:ascii="Courier New" w:hAnsi="Courier New" w:cs="Courier New"/>
        </w:rPr>
        <w:t xml:space="preserve"> contains the client’s process ID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-message content contains the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file content block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Display content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</w:p>
    <w:p w:rsidR="0088351F" w:rsidRDefault="0088351F" w:rsidP="0088351F">
      <w:pPr>
        <w:pStyle w:val="Heading3"/>
        <w:rPr>
          <w:b/>
        </w:rPr>
      </w:pPr>
      <w:r>
        <w:rPr>
          <w:b/>
        </w:rPr>
        <w:t>Display content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Loop: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Keep displaying content sent from the </w:t>
      </w:r>
      <w:r>
        <w:rPr>
          <w:rFonts w:ascii="Courier New" w:hAnsi="Courier New" w:cs="Courier New"/>
          <w:b/>
        </w:rPr>
        <w:t xml:space="preserve">Read from queue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size of the content block is smaller than the size calculated based off of the priority level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Remove queue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Transition back to </w:t>
      </w:r>
      <w:r>
        <w:rPr>
          <w:rFonts w:ascii="Courier New" w:hAnsi="Courier New" w:cs="Courier New"/>
          <w:b/>
        </w:rPr>
        <w:t xml:space="preserve">Read from queue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</w:p>
    <w:p w:rsidR="0088351F" w:rsidRDefault="0088351F" w:rsidP="0088351F">
      <w:pPr>
        <w:pStyle w:val="Heading3"/>
        <w:rPr>
          <w:b/>
        </w:rPr>
      </w:pPr>
      <w:r>
        <w:rPr>
          <w:b/>
        </w:rPr>
        <w:t>Remove queue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existing queue and close it</w:t>
      </w:r>
    </w:p>
    <w:p w:rsidR="0088351F" w:rsidRPr="0088351F" w:rsidRDefault="0088351F" w:rsidP="0088351F">
      <w:r>
        <w:rPr>
          <w:rFonts w:ascii="Courier New" w:hAnsi="Courier New" w:cs="Courier New"/>
        </w:rPr>
        <w:t>Exists the application</w:t>
      </w:r>
    </w:p>
    <w:sectPr w:rsidR="0088351F" w:rsidRPr="0088351F" w:rsidSect="004B4F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5"/>
    <w:rsid w:val="00077D0A"/>
    <w:rsid w:val="00111C76"/>
    <w:rsid w:val="00303506"/>
    <w:rsid w:val="00376E28"/>
    <w:rsid w:val="003D1AE0"/>
    <w:rsid w:val="00496038"/>
    <w:rsid w:val="004B4FC3"/>
    <w:rsid w:val="005C5985"/>
    <w:rsid w:val="00632B4D"/>
    <w:rsid w:val="007A351E"/>
    <w:rsid w:val="007A663D"/>
    <w:rsid w:val="0084252E"/>
    <w:rsid w:val="0088351F"/>
    <w:rsid w:val="008A3ADD"/>
    <w:rsid w:val="0092281A"/>
    <w:rsid w:val="00A00F28"/>
    <w:rsid w:val="00A432E0"/>
    <w:rsid w:val="00A90815"/>
    <w:rsid w:val="00C564DB"/>
    <w:rsid w:val="00C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9AE"/>
  <w15:chartTrackingRefBased/>
  <w15:docId w15:val="{BAE120CC-628A-4A7A-8205-689083C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0815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next w:val="Normal"/>
    <w:link w:val="Heading3Char"/>
    <w:rsid w:val="00A908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90815"/>
    <w:rPr>
      <w:rFonts w:ascii="Arial" w:eastAsia="Arial" w:hAnsi="Arial" w:cs="Arial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</dc:creator>
  <cp:keywords/>
  <dc:description/>
  <cp:lastModifiedBy>jerry jia</cp:lastModifiedBy>
  <cp:revision>9</cp:revision>
  <dcterms:created xsi:type="dcterms:W3CDTF">2016-01-16T23:05:00Z</dcterms:created>
  <dcterms:modified xsi:type="dcterms:W3CDTF">2016-02-03T09:01:00Z</dcterms:modified>
</cp:coreProperties>
</file>