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F1393B" w:rsidP="00F2659E">
      <w:pPr>
        <w:ind w:firstLine="880"/>
        <w:jc w:val="center"/>
        <w:rPr>
          <w:rFonts w:ascii="黑体" w:eastAsia="黑体" w:hAnsi="黑体"/>
          <w:sz w:val="44"/>
          <w:szCs w:val="44"/>
        </w:rPr>
      </w:pPr>
      <w:r w:rsidRPr="001A41CE">
        <w:rPr>
          <w:rFonts w:ascii="黑体" w:eastAsia="黑体" w:hAnsi="黑体" w:hint="eastAsia"/>
          <w:sz w:val="44"/>
          <w:szCs w:val="44"/>
        </w:rPr>
        <w:t>基于TCP/IP协议和Modbus协议的楼宇灯控系统</w:t>
      </w:r>
    </w:p>
    <w:p w:rsidR="001A41CE" w:rsidRDefault="001A41CE" w:rsidP="00F1393B">
      <w:pPr>
        <w:ind w:firstLine="880"/>
        <w:rPr>
          <w:rFonts w:ascii="黑体" w:eastAsia="黑体" w:hAnsi="黑体"/>
          <w:sz w:val="44"/>
          <w:szCs w:val="44"/>
        </w:rPr>
      </w:pPr>
    </w:p>
    <w:p w:rsidR="001A41CE" w:rsidRDefault="0095302C" w:rsidP="001A41CE">
      <w:pPr>
        <w:ind w:firstLine="640"/>
        <w:jc w:val="center"/>
        <w:rPr>
          <w:rFonts w:ascii="楷体" w:eastAsia="楷体" w:hAnsi="楷体"/>
          <w:sz w:val="32"/>
          <w:szCs w:val="32"/>
        </w:rPr>
      </w:pPr>
      <w:r>
        <w:rPr>
          <w:rFonts w:ascii="楷体" w:eastAsia="楷体" w:hAnsi="楷体" w:hint="eastAsia"/>
          <w:sz w:val="32"/>
          <w:szCs w:val="32"/>
        </w:rPr>
        <w:t>灯</w:t>
      </w:r>
      <w:r w:rsidR="001A41CE" w:rsidRPr="001A41CE">
        <w:rPr>
          <w:rFonts w:ascii="楷体" w:eastAsia="楷体" w:hAnsi="楷体" w:hint="eastAsia"/>
          <w:sz w:val="32"/>
          <w:szCs w:val="32"/>
        </w:rPr>
        <w:t>具开关管理、关联设置、实时控制</w:t>
      </w:r>
    </w:p>
    <w:p w:rsidR="001A41CE" w:rsidRDefault="001A41CE" w:rsidP="001A41CE">
      <w:pPr>
        <w:ind w:firstLine="640"/>
        <w:jc w:val="center"/>
        <w:rPr>
          <w:rFonts w:ascii="楷体" w:eastAsia="楷体" w:hAnsi="楷体"/>
          <w:sz w:val="32"/>
          <w:szCs w:val="32"/>
        </w:rPr>
      </w:pPr>
    </w:p>
    <w:p w:rsidR="001A41CE" w:rsidRDefault="001A41CE" w:rsidP="001A41CE">
      <w:pPr>
        <w:ind w:firstLine="640"/>
        <w:jc w:val="center"/>
        <w:rPr>
          <w:rFonts w:ascii="黑体" w:eastAsia="黑体" w:hAnsi="黑体"/>
          <w:sz w:val="32"/>
          <w:szCs w:val="32"/>
        </w:rPr>
      </w:pPr>
      <w:r w:rsidRPr="001A41CE">
        <w:rPr>
          <w:rFonts w:ascii="黑体" w:eastAsia="黑体" w:hAnsi="黑体" w:hint="eastAsia"/>
          <w:sz w:val="32"/>
          <w:szCs w:val="32"/>
        </w:rPr>
        <w:t>摘要</w:t>
      </w:r>
    </w:p>
    <w:p w:rsidR="001A41CE" w:rsidRPr="005D2C60" w:rsidRDefault="00751F43" w:rsidP="001A41CE">
      <w:pPr>
        <w:ind w:firstLineChars="200" w:firstLine="560"/>
        <w:rPr>
          <w:rFonts w:ascii="楷体" w:eastAsia="楷体" w:hAnsi="楷体"/>
          <w:sz w:val="28"/>
          <w:szCs w:val="28"/>
        </w:rPr>
      </w:pPr>
      <w:r w:rsidRPr="005D2C60">
        <w:rPr>
          <w:rFonts w:ascii="楷体" w:eastAsia="楷体" w:hAnsi="楷体" w:hint="eastAsia"/>
          <w:sz w:val="28"/>
          <w:szCs w:val="28"/>
        </w:rPr>
        <w:t>随着</w:t>
      </w:r>
      <w:r w:rsidR="001A41CE" w:rsidRPr="005D2C60">
        <w:rPr>
          <w:rFonts w:ascii="楷体" w:eastAsia="楷体" w:hAnsi="楷体" w:hint="eastAsia"/>
          <w:sz w:val="28"/>
          <w:szCs w:val="28"/>
        </w:rPr>
        <w:t xml:space="preserve">网络时代的发展，应引入智能化的概念。在传统的楼宇自控系统中，一般只包括了综合布线、计算机网络、安防、消防、闭路电视监控等子系统。但近年来，随着经济的发展和科技的进步，人们对照明灯具节能和科学管理提出了更高的要求，使得照明控制在智能化领域的地位越来越重要。而在楼宇大厦建设热潮中，各大公司企业和他们的建设者也意识到了智能照明的重要性。商业楼宇大功率动力和制冷设备比重较少，照明灯具则相对比重更多。使用照明控制系统，更能体现其在节能与管理方面的优势，提高学校的科学管理水平。 </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节能是照明控制系统的最大优势。传统的楼宇公共区域照明工作模式，只能是白天关灯，晚上开灯。而采用了智能照明控制系统后，我们可以根据不同场合、不同的人流量，进行时间段、工作模式的细分，把不必要的照明关掉，在需要时自动开启。同时，系统还能充分利用自然光，自动调节室内照度。控制系统实现了不同工作场合的多种照明工作模式，在保证必要照明的同时，有效减少了灯具的工作时间，节省了不必要的能源开支，也延长了灯具的寿命。</w:t>
      </w:r>
    </w:p>
    <w:p w:rsidR="001A41CE" w:rsidRPr="005D2C60" w:rsidRDefault="00751F43" w:rsidP="001A41CE">
      <w:pPr>
        <w:ind w:firstLine="560"/>
        <w:rPr>
          <w:rFonts w:ascii="楷体" w:eastAsia="楷体" w:hAnsi="楷体"/>
          <w:sz w:val="28"/>
          <w:szCs w:val="28"/>
        </w:rPr>
      </w:pPr>
      <w:r w:rsidRPr="005D2C60">
        <w:rPr>
          <w:rFonts w:ascii="楷体" w:eastAsia="楷体" w:hAnsi="楷体" w:hint="eastAsia"/>
          <w:sz w:val="28"/>
          <w:szCs w:val="28"/>
        </w:rPr>
        <w:t>为了解决以上阐述的问题,我们本着实践出真知的态度,在</w:t>
      </w:r>
      <w:proofErr w:type="gramStart"/>
      <w:r w:rsidRPr="005D2C60">
        <w:rPr>
          <w:rFonts w:ascii="楷体" w:eastAsia="楷体" w:hAnsi="楷体" w:hint="eastAsia"/>
          <w:sz w:val="28"/>
          <w:szCs w:val="28"/>
        </w:rPr>
        <w:t>此次毕设选题</w:t>
      </w:r>
      <w:proofErr w:type="gramEnd"/>
      <w:r w:rsidRPr="005D2C60">
        <w:rPr>
          <w:rFonts w:ascii="楷体" w:eastAsia="楷体" w:hAnsi="楷体" w:hint="eastAsia"/>
          <w:sz w:val="28"/>
          <w:szCs w:val="28"/>
        </w:rPr>
        <w:t>中选择了基于TCP/IP协议和Modbus通讯协议的楼宇智能灯控系统。</w:t>
      </w:r>
      <w:r w:rsidR="001A41CE" w:rsidRPr="005D2C60">
        <w:rPr>
          <w:rFonts w:ascii="楷体" w:eastAsia="楷体" w:hAnsi="楷体" w:hint="eastAsia"/>
          <w:sz w:val="28"/>
          <w:szCs w:val="28"/>
        </w:rPr>
        <w:t>本智能照明控制系统</w:t>
      </w:r>
      <w:r w:rsidRPr="005D2C60">
        <w:rPr>
          <w:rFonts w:ascii="楷体" w:eastAsia="楷体" w:hAnsi="楷体" w:hint="eastAsia"/>
          <w:sz w:val="28"/>
          <w:szCs w:val="28"/>
        </w:rPr>
        <w:t>后端</w:t>
      </w:r>
      <w:r w:rsidR="001A41CE" w:rsidRPr="005D2C60">
        <w:rPr>
          <w:rFonts w:ascii="楷体" w:eastAsia="楷体" w:hAnsi="楷体" w:hint="eastAsia"/>
          <w:sz w:val="28"/>
          <w:szCs w:val="28"/>
        </w:rPr>
        <w:t>使用</w:t>
      </w:r>
      <w:proofErr w:type="spellStart"/>
      <w:r w:rsidR="001A41CE"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w:t>
      </w:r>
      <w:r w:rsidR="001A41CE" w:rsidRPr="005D2C60">
        <w:rPr>
          <w:rFonts w:ascii="楷体" w:eastAsia="楷体" w:hAnsi="楷体" w:hint="eastAsia"/>
          <w:sz w:val="28"/>
          <w:szCs w:val="28"/>
        </w:rPr>
        <w:t>完成，使用</w:t>
      </w:r>
      <w:proofErr w:type="spellStart"/>
      <w:r w:rsidR="001A41CE" w:rsidRPr="005D2C60">
        <w:rPr>
          <w:rFonts w:ascii="楷体" w:eastAsia="楷体" w:hAnsi="楷体" w:hint="eastAsia"/>
          <w:sz w:val="28"/>
          <w:szCs w:val="28"/>
        </w:rPr>
        <w:t>ExtJS</w:t>
      </w:r>
      <w:proofErr w:type="spellEnd"/>
      <w:r w:rsidR="001A41CE" w:rsidRPr="005D2C60">
        <w:rPr>
          <w:rFonts w:ascii="楷体" w:eastAsia="楷体" w:hAnsi="楷体" w:hint="eastAsia"/>
          <w:sz w:val="28"/>
          <w:szCs w:val="28"/>
        </w:rPr>
        <w:t>、Ajax框架等技术实现人</w:t>
      </w:r>
      <w:r w:rsidR="001A41CE" w:rsidRPr="005D2C60">
        <w:rPr>
          <w:rFonts w:ascii="楷体" w:eastAsia="楷体" w:hAnsi="楷体" w:hint="eastAsia"/>
          <w:sz w:val="28"/>
          <w:szCs w:val="28"/>
        </w:rPr>
        <w:lastRenderedPageBreak/>
        <w:t>性化界面的设计和便捷的用户体验，采用MySQL数据库完成数据的存储。以上技术均为所学知识，所以具有技术可行性。</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本文首先就智能照明控制系统的背景、现状、意义等进行了探讨；然后对系统开发环境、对</w:t>
      </w:r>
      <w:proofErr w:type="spellStart"/>
      <w:r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框架、及不同开发模式等技术作了简要介绍</w:t>
      </w:r>
      <w:r w:rsidR="00BB6CBF" w:rsidRPr="005D2C60">
        <w:rPr>
          <w:rFonts w:ascii="楷体" w:eastAsia="楷体" w:hAnsi="楷体" w:hint="eastAsia"/>
          <w:sz w:val="28"/>
          <w:szCs w:val="28"/>
        </w:rPr>
        <w:t>；</w:t>
      </w:r>
      <w:r w:rsidRPr="005D2C60">
        <w:rPr>
          <w:rFonts w:ascii="楷体" w:eastAsia="楷体" w:hAnsi="楷体" w:hint="eastAsia"/>
          <w:sz w:val="28"/>
          <w:szCs w:val="28"/>
        </w:rPr>
        <w:t>接着详细阐述系统架构设计、总体功能设计、数据库设计。并阐述了本系统如何采用上述技术实现项目的开发，给出了主要功能的实现效果；文章还对开发过程中使用到的一些Ajax新技术进行了详细的描述；文章最后对工作进行了总结与展望。</w:t>
      </w:r>
    </w:p>
    <w:p w:rsidR="001A41CE" w:rsidRPr="001A41CE" w:rsidRDefault="001A41CE" w:rsidP="00F2659E">
      <w:pPr>
        <w:rPr>
          <w:rFonts w:ascii="黑体" w:eastAsia="黑体" w:hAnsi="黑体"/>
          <w:sz w:val="44"/>
          <w:szCs w:val="44"/>
        </w:rPr>
      </w:pPr>
    </w:p>
    <w:p w:rsidR="00F34C6D" w:rsidRDefault="00F2659E" w:rsidP="00F2659E">
      <w:pPr>
        <w:rPr>
          <w:rFonts w:ascii="楷体" w:eastAsia="楷体" w:hAnsi="楷体"/>
          <w:sz w:val="28"/>
          <w:szCs w:val="28"/>
        </w:rPr>
      </w:pPr>
      <w:r>
        <w:rPr>
          <w:rFonts w:ascii="黑体" w:eastAsia="黑体" w:hAnsi="黑体" w:hint="eastAsia"/>
          <w:b/>
          <w:sz w:val="32"/>
          <w:szCs w:val="32"/>
        </w:rPr>
        <w:t>关键字：</w:t>
      </w:r>
      <w:proofErr w:type="spellStart"/>
      <w:r w:rsidRPr="00BB6CBF">
        <w:rPr>
          <w:rFonts w:eastAsia="楷体"/>
          <w:sz w:val="28"/>
          <w:szCs w:val="28"/>
        </w:rPr>
        <w:t>SpringMVC</w:t>
      </w:r>
      <w:proofErr w:type="spellEnd"/>
      <w:r w:rsidRPr="00F2659E">
        <w:rPr>
          <w:rFonts w:ascii="楷体" w:eastAsia="楷体" w:hAnsi="楷体" w:hint="eastAsia"/>
          <w:sz w:val="28"/>
          <w:szCs w:val="28"/>
        </w:rPr>
        <w:t>，</w:t>
      </w:r>
      <w:proofErr w:type="spellStart"/>
      <w:r w:rsidRPr="00BB6CBF">
        <w:rPr>
          <w:rFonts w:eastAsia="楷体"/>
          <w:sz w:val="28"/>
          <w:szCs w:val="28"/>
        </w:rPr>
        <w:t>ExtJS</w:t>
      </w:r>
      <w:proofErr w:type="spellEnd"/>
      <w:r w:rsidRPr="00F2659E">
        <w:rPr>
          <w:rFonts w:ascii="楷体" w:eastAsia="楷体" w:hAnsi="楷体" w:hint="eastAsia"/>
          <w:sz w:val="28"/>
          <w:szCs w:val="28"/>
        </w:rPr>
        <w:t>，</w:t>
      </w:r>
      <w:r w:rsidRPr="00BB6CBF">
        <w:rPr>
          <w:rFonts w:ascii="楷体" w:eastAsia="楷体" w:hAnsi="楷体"/>
          <w:sz w:val="28"/>
          <w:szCs w:val="28"/>
        </w:rPr>
        <w:t>TCP/IP</w:t>
      </w:r>
      <w:r w:rsidRPr="00F2659E">
        <w:rPr>
          <w:rFonts w:ascii="楷体" w:eastAsia="楷体" w:hAnsi="楷体" w:hint="eastAsia"/>
          <w:sz w:val="28"/>
          <w:szCs w:val="28"/>
        </w:rPr>
        <w:t>，</w:t>
      </w:r>
      <w:r w:rsidRPr="00BB6CBF">
        <w:rPr>
          <w:rFonts w:eastAsia="楷体"/>
          <w:sz w:val="28"/>
          <w:szCs w:val="28"/>
        </w:rPr>
        <w:t>Modbus</w:t>
      </w:r>
      <w:r w:rsidRPr="00F2659E">
        <w:rPr>
          <w:rFonts w:ascii="楷体" w:eastAsia="楷体" w:hAnsi="楷体" w:hint="eastAsia"/>
          <w:sz w:val="28"/>
          <w:szCs w:val="28"/>
        </w:rPr>
        <w:t>，智能照明</w:t>
      </w:r>
    </w:p>
    <w:p w:rsidR="00F2659E" w:rsidRDefault="00F2659E" w:rsidP="00F2659E">
      <w:pPr>
        <w:rPr>
          <w:rFonts w:ascii="楷体" w:eastAsia="楷体" w:hAnsi="楷体"/>
          <w:sz w:val="28"/>
          <w:szCs w:val="28"/>
        </w:rPr>
      </w:pPr>
    </w:p>
    <w:p w:rsidR="00F2659E" w:rsidRDefault="00F2659E" w:rsidP="00F2659E">
      <w:pPr>
        <w:rPr>
          <w:rFonts w:ascii="楷体" w:eastAsia="楷体" w:hAnsi="楷体"/>
          <w:sz w:val="28"/>
          <w:szCs w:val="28"/>
        </w:rPr>
      </w:pPr>
    </w:p>
    <w:p w:rsidR="00F2659E" w:rsidRDefault="006D71BC" w:rsidP="006D71BC">
      <w:pPr>
        <w:jc w:val="center"/>
        <w:rPr>
          <w:rFonts w:eastAsia="楷体"/>
          <w:sz w:val="44"/>
          <w:szCs w:val="44"/>
        </w:rPr>
      </w:pPr>
      <w:r w:rsidRPr="006D71BC">
        <w:rPr>
          <w:rFonts w:eastAsia="楷体"/>
          <w:sz w:val="44"/>
          <w:szCs w:val="44"/>
        </w:rPr>
        <w:t>Building lighting control system based on TCP / IP protocol and Modbus protocol</w:t>
      </w:r>
    </w:p>
    <w:p w:rsidR="00751F43" w:rsidRDefault="00751F43" w:rsidP="006D71BC">
      <w:pPr>
        <w:jc w:val="center"/>
        <w:rPr>
          <w:rFonts w:eastAsia="楷体"/>
          <w:sz w:val="44"/>
          <w:szCs w:val="44"/>
        </w:rPr>
      </w:pPr>
    </w:p>
    <w:p w:rsidR="00751F43" w:rsidRDefault="00751F43" w:rsidP="006D71BC">
      <w:pPr>
        <w:jc w:val="center"/>
        <w:rPr>
          <w:rFonts w:eastAsia="楷体"/>
          <w:sz w:val="32"/>
          <w:szCs w:val="32"/>
        </w:rPr>
      </w:pPr>
      <w:r w:rsidRPr="00751F43">
        <w:rPr>
          <w:rFonts w:eastAsia="楷体" w:hint="eastAsia"/>
          <w:sz w:val="32"/>
          <w:szCs w:val="32"/>
        </w:rPr>
        <w:t>--</w:t>
      </w:r>
      <w:r w:rsidRPr="00751F43">
        <w:rPr>
          <w:sz w:val="32"/>
          <w:szCs w:val="32"/>
        </w:rPr>
        <w:t xml:space="preserve"> </w:t>
      </w:r>
      <w:r w:rsidRPr="00751F43">
        <w:rPr>
          <w:rFonts w:eastAsia="楷体"/>
          <w:sz w:val="32"/>
          <w:szCs w:val="32"/>
        </w:rPr>
        <w:t>Building lighting control system based on TCP / IP protocol and Modbus protocol</w:t>
      </w:r>
    </w:p>
    <w:p w:rsidR="00751F43" w:rsidRDefault="00751F43" w:rsidP="006D71BC">
      <w:pPr>
        <w:jc w:val="center"/>
        <w:rPr>
          <w:rFonts w:eastAsia="楷体"/>
          <w:sz w:val="32"/>
          <w:szCs w:val="32"/>
        </w:rPr>
      </w:pPr>
    </w:p>
    <w:p w:rsidR="00751F43" w:rsidRDefault="00751F43" w:rsidP="006D71BC">
      <w:pPr>
        <w:jc w:val="center"/>
        <w:rPr>
          <w:rFonts w:eastAsia="楷体"/>
          <w:b/>
          <w:sz w:val="32"/>
          <w:szCs w:val="32"/>
        </w:rPr>
      </w:pPr>
      <w:r w:rsidRPr="00751F43">
        <w:rPr>
          <w:rFonts w:eastAsia="楷体"/>
          <w:b/>
          <w:sz w:val="32"/>
          <w:szCs w:val="32"/>
        </w:rPr>
        <w:t>ABSTRACT</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With the development of the Internet age, should introduce the concept of intelligent. In the traditional building automation system, generally only includes integrated wiring, computer networks, security, fire, closed circuit television monitoring subsystems. But in recent years, with the economic development and technological progress, people lighting energy saving and scientific management put </w:t>
      </w:r>
      <w:r w:rsidRPr="00BB6CBF">
        <w:rPr>
          <w:rFonts w:eastAsia="楷体"/>
          <w:sz w:val="28"/>
          <w:szCs w:val="28"/>
        </w:rPr>
        <w:lastRenderedPageBreak/>
        <w:t xml:space="preserve">forward higher requirements, making the lighting control in the field of intelligent status is more and more important. In the building </w:t>
      </w:r>
      <w:proofErr w:type="spellStart"/>
      <w:r w:rsidRPr="00BB6CBF">
        <w:rPr>
          <w:rFonts w:eastAsia="楷体"/>
          <w:sz w:val="28"/>
          <w:szCs w:val="28"/>
        </w:rPr>
        <w:t>building</w:t>
      </w:r>
      <w:proofErr w:type="spellEnd"/>
      <w:r w:rsidRPr="00BB6CBF">
        <w:rPr>
          <w:rFonts w:eastAsia="楷体"/>
          <w:sz w:val="28"/>
          <w:szCs w:val="28"/>
        </w:rPr>
        <w:t xml:space="preserve"> boom, the major companies and their builders are also aware of the importance of intelligent lighting. Commercial buildings, high power and cooling equipment, the proportion of less, the relative proportion of lighting is more. The use of lighting control system, better reflect its energy saving and management advantages, improve the school's scientific management level.</w:t>
      </w:r>
    </w:p>
    <w:p w:rsidR="00BB6CBF" w:rsidRPr="00BB6CBF" w:rsidRDefault="00BB6CBF" w:rsidP="00BB6CBF">
      <w:pPr>
        <w:ind w:firstLineChars="200" w:firstLine="560"/>
        <w:rPr>
          <w:rFonts w:eastAsia="楷体"/>
          <w:sz w:val="28"/>
          <w:szCs w:val="28"/>
        </w:rPr>
      </w:pPr>
      <w:r w:rsidRPr="00BB6CBF">
        <w:rPr>
          <w:rFonts w:eastAsia="楷体"/>
          <w:sz w:val="28"/>
          <w:szCs w:val="28"/>
        </w:rPr>
        <w:t>Energy saving is the biggest advantage of lighting control systems. Traditional building public area lighting work mode, can only turn off the lights during the day and turn on the lights at night. And the use of intelligent lighting control system, we can according to different occasions, different people flow, the time period, the work mode segmentation, turn off the unnecessary lighting, when necessary, automatically open. At the same time, the system can take full advantage of natural light, automatic adjustment of indoor illumination. The control system achieves a variety of lighting modes for different workplaces, while ensuring the necessary lighting at the same time, effectively reducing the lamp working hours, saving unnecessary energy costs, but also extend the life of the lamp.</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In order to solve the above problem, we have chosen the intelligent lighting control system based on TCP / IP protocol and Modbus communication protocol in this thesis. The intelligent lighting control system back-end using the </w:t>
      </w:r>
      <w:proofErr w:type="spellStart"/>
      <w:r w:rsidRPr="00BB6CBF">
        <w:rPr>
          <w:rFonts w:eastAsia="楷体"/>
          <w:sz w:val="28"/>
          <w:szCs w:val="28"/>
        </w:rPr>
        <w:t>SpringMVC</w:t>
      </w:r>
      <w:proofErr w:type="spellEnd"/>
      <w:r w:rsidRPr="00BB6CBF">
        <w:rPr>
          <w:rFonts w:eastAsia="楷体"/>
          <w:sz w:val="28"/>
          <w:szCs w:val="28"/>
        </w:rPr>
        <w:t xml:space="preserve"> framework to complete, the use of </w:t>
      </w:r>
      <w:proofErr w:type="spellStart"/>
      <w:r w:rsidRPr="00BB6CBF">
        <w:rPr>
          <w:rFonts w:eastAsia="楷体"/>
          <w:sz w:val="28"/>
          <w:szCs w:val="28"/>
        </w:rPr>
        <w:t>ExtJS</w:t>
      </w:r>
      <w:proofErr w:type="spellEnd"/>
      <w:r w:rsidRPr="00BB6CBF">
        <w:rPr>
          <w:rFonts w:eastAsia="楷体"/>
          <w:sz w:val="28"/>
          <w:szCs w:val="28"/>
        </w:rPr>
        <w:t xml:space="preserve">, Ajax framework and other technologies to achieve user-friendly interface design and convenient user experience, the use of </w:t>
      </w:r>
      <w:r w:rsidRPr="00BB6CBF">
        <w:rPr>
          <w:rFonts w:eastAsia="楷体"/>
          <w:sz w:val="28"/>
          <w:szCs w:val="28"/>
        </w:rPr>
        <w:lastRenderedPageBreak/>
        <w:t>MySQL database to complete the data storage. The above techniques are learned, so it is technically feasible.</w:t>
      </w:r>
    </w:p>
    <w:p w:rsidR="00BB6CBF" w:rsidRDefault="00BB6CBF" w:rsidP="00BB6CBF">
      <w:pPr>
        <w:ind w:firstLine="560"/>
        <w:rPr>
          <w:rFonts w:eastAsia="楷体"/>
          <w:sz w:val="28"/>
          <w:szCs w:val="28"/>
        </w:rPr>
      </w:pPr>
      <w:r w:rsidRPr="00BB6CBF">
        <w:rPr>
          <w:rFonts w:eastAsia="楷体"/>
          <w:sz w:val="28"/>
          <w:szCs w:val="28"/>
        </w:rPr>
        <w:t xml:space="preserve">In this paper, the background, present situation and significance of the intelligent lighting control system are discussed. Then, the system development environment, the </w:t>
      </w:r>
      <w:proofErr w:type="spellStart"/>
      <w:r w:rsidRPr="00BB6CBF">
        <w:rPr>
          <w:rFonts w:eastAsia="楷体"/>
          <w:sz w:val="28"/>
          <w:szCs w:val="28"/>
        </w:rPr>
        <w:t>SpringMVC</w:t>
      </w:r>
      <w:proofErr w:type="spellEnd"/>
      <w:r w:rsidRPr="00BB6CBF">
        <w:rPr>
          <w:rFonts w:eastAsia="楷体"/>
          <w:sz w:val="28"/>
          <w:szCs w:val="28"/>
        </w:rPr>
        <w:t xml:space="preserve"> framework and the different development modes are briefly introduced. Then, the system architecture design, the overall function design, Database Design. And how to use the above technology to achieve the development of the project, given the main function of the effect; the article also used in the development process of some of the new Ajax technology described in detail; the article finally summed up the work and Looking ahead.</w:t>
      </w:r>
    </w:p>
    <w:p w:rsidR="00BB6CBF" w:rsidRDefault="00BB6CBF" w:rsidP="00BB6CBF">
      <w:pPr>
        <w:rPr>
          <w:rFonts w:eastAsia="楷体"/>
          <w:sz w:val="28"/>
          <w:szCs w:val="28"/>
        </w:rPr>
      </w:pPr>
      <w:r w:rsidRPr="00BB6CBF">
        <w:rPr>
          <w:rFonts w:eastAsia="楷体" w:hint="eastAsia"/>
          <w:b/>
          <w:sz w:val="32"/>
          <w:szCs w:val="32"/>
        </w:rPr>
        <w:t>Key</w:t>
      </w:r>
      <w:r w:rsidRPr="00BB6CBF">
        <w:rPr>
          <w:rFonts w:eastAsia="楷体"/>
          <w:b/>
          <w:sz w:val="32"/>
          <w:szCs w:val="32"/>
        </w:rPr>
        <w:t xml:space="preserve"> </w:t>
      </w:r>
      <w:proofErr w:type="spellStart"/>
      <w:r w:rsidRPr="00BB6CBF">
        <w:rPr>
          <w:rFonts w:eastAsia="楷体"/>
          <w:b/>
          <w:sz w:val="32"/>
          <w:szCs w:val="32"/>
        </w:rPr>
        <w:t>Words</w:t>
      </w:r>
      <w:proofErr w:type="gramStart"/>
      <w:r w:rsidRPr="00BB6CBF">
        <w:rPr>
          <w:rFonts w:eastAsia="楷体"/>
          <w:b/>
          <w:sz w:val="32"/>
          <w:szCs w:val="32"/>
        </w:rPr>
        <w:t>:</w:t>
      </w:r>
      <w:r w:rsidR="00432682">
        <w:rPr>
          <w:rFonts w:eastAsia="楷体"/>
          <w:sz w:val="28"/>
          <w:szCs w:val="28"/>
        </w:rPr>
        <w:t>SpringMVC</w:t>
      </w:r>
      <w:proofErr w:type="spellEnd"/>
      <w:proofErr w:type="gramEnd"/>
      <w:r w:rsidR="00432682">
        <w:rPr>
          <w:rFonts w:eastAsia="楷体"/>
          <w:sz w:val="28"/>
          <w:szCs w:val="28"/>
        </w:rPr>
        <w:t xml:space="preserve">  </w:t>
      </w:r>
      <w:proofErr w:type="spellStart"/>
      <w:r w:rsidR="00432682">
        <w:rPr>
          <w:rFonts w:eastAsia="楷体"/>
          <w:sz w:val="28"/>
          <w:szCs w:val="28"/>
        </w:rPr>
        <w:t>ExtJS</w:t>
      </w:r>
      <w:proofErr w:type="spellEnd"/>
      <w:r w:rsidR="00432682">
        <w:rPr>
          <w:rFonts w:eastAsia="楷体"/>
          <w:sz w:val="28"/>
          <w:szCs w:val="28"/>
        </w:rPr>
        <w:t xml:space="preserve">  TCP/IP  Modbus  </w:t>
      </w:r>
      <w:r w:rsidRPr="00BB6CBF">
        <w:rPr>
          <w:rFonts w:eastAsia="楷体"/>
          <w:sz w:val="28"/>
          <w:szCs w:val="28"/>
        </w:rPr>
        <w:t>Intelligent lighting</w:t>
      </w:r>
    </w:p>
    <w:p w:rsidR="007B6D3A" w:rsidRDefault="00D216E2" w:rsidP="007B6D3A">
      <w:pPr>
        <w:pStyle w:val="1"/>
        <w:numPr>
          <w:ilvl w:val="0"/>
          <w:numId w:val="2"/>
        </w:numPr>
      </w:pPr>
      <w:r w:rsidRPr="00D216E2">
        <w:rPr>
          <w:rFonts w:hint="eastAsia"/>
        </w:rPr>
        <w:t>绪论</w:t>
      </w:r>
    </w:p>
    <w:p w:rsidR="007B6D3A" w:rsidRDefault="007B6D3A" w:rsidP="007B6D3A">
      <w:pPr>
        <w:pStyle w:val="2"/>
        <w:numPr>
          <w:ilvl w:val="1"/>
          <w:numId w:val="4"/>
        </w:numPr>
      </w:pPr>
      <w:r>
        <w:rPr>
          <w:rFonts w:hint="eastAsia"/>
        </w:rPr>
        <w:t>研究背景</w:t>
      </w:r>
    </w:p>
    <w:p w:rsidR="007B6D3A" w:rsidRDefault="001B6499" w:rsidP="001B6499">
      <w:pPr>
        <w:ind w:firstLineChars="200" w:firstLine="480"/>
        <w:rPr>
          <w:sz w:val="24"/>
          <w:szCs w:val="24"/>
        </w:rPr>
      </w:pPr>
      <w:r w:rsidRPr="001B6499">
        <w:rPr>
          <w:rFonts w:hint="eastAsia"/>
          <w:sz w:val="24"/>
          <w:szCs w:val="24"/>
        </w:rPr>
        <w:t>随着信息</w:t>
      </w:r>
      <w:r>
        <w:rPr>
          <w:rFonts w:hint="eastAsia"/>
          <w:sz w:val="24"/>
          <w:szCs w:val="24"/>
        </w:rPr>
        <w:t>控制</w:t>
      </w:r>
      <w:r w:rsidRPr="001B6499">
        <w:rPr>
          <w:rFonts w:hint="eastAsia"/>
          <w:sz w:val="24"/>
          <w:szCs w:val="24"/>
        </w:rPr>
        <w:t>技术的发展，现代化建筑中的楼宇自控设备和不同功能的系统越来越多，越来越复杂。但无论何种建筑，也不论该建筑的智能化程度有多高，照明控制一直在其楼宇自控系统中占据十分重要的位置。目前，我国照明用电占建筑用电的</w:t>
      </w:r>
      <w:r w:rsidRPr="001B6499">
        <w:rPr>
          <w:rFonts w:hint="eastAsia"/>
          <w:sz w:val="24"/>
          <w:szCs w:val="24"/>
        </w:rPr>
        <w:t>20%-30%</w:t>
      </w:r>
      <w:r w:rsidRPr="001B6499">
        <w:rPr>
          <w:rFonts w:hint="eastAsia"/>
          <w:sz w:val="24"/>
          <w:szCs w:val="24"/>
        </w:rPr>
        <w:t>，该项目是一种基于单片机</w:t>
      </w:r>
      <w:r w:rsidRPr="001B6499">
        <w:rPr>
          <w:rFonts w:hint="eastAsia"/>
          <w:sz w:val="24"/>
          <w:szCs w:val="24"/>
        </w:rPr>
        <w:t>89C51</w:t>
      </w:r>
      <w:r w:rsidRPr="001B6499">
        <w:rPr>
          <w:rFonts w:hint="eastAsia"/>
          <w:sz w:val="24"/>
          <w:szCs w:val="24"/>
        </w:rPr>
        <w:t>和</w:t>
      </w:r>
      <w:r w:rsidRPr="001B6499">
        <w:rPr>
          <w:rFonts w:hint="eastAsia"/>
          <w:sz w:val="24"/>
          <w:szCs w:val="24"/>
        </w:rPr>
        <w:t>RS485</w:t>
      </w:r>
      <w:r w:rsidRPr="001B6499">
        <w:rPr>
          <w:rFonts w:hint="eastAsia"/>
          <w:sz w:val="24"/>
          <w:szCs w:val="24"/>
        </w:rPr>
        <w:t>的智能照明系统硬、软件设计。该系统可根据现场情况，选择多种控制方式（单开，光感，红外等）实现对灯具状态的控制，实现楼宇照明的人性化、个性化。</w:t>
      </w:r>
    </w:p>
    <w:p w:rsidR="001B6499" w:rsidRDefault="001B6499" w:rsidP="001B6499">
      <w:pPr>
        <w:ind w:firstLine="480"/>
        <w:rPr>
          <w:sz w:val="24"/>
          <w:szCs w:val="24"/>
        </w:rPr>
      </w:pPr>
      <w:r w:rsidRPr="001B6499">
        <w:rPr>
          <w:rFonts w:hint="eastAsia"/>
          <w:sz w:val="24"/>
          <w:szCs w:val="24"/>
        </w:rPr>
        <w:t>传统的控制方法是将被控制的设备用连线引入控制室，这样不仅造成电力电缆铺设过多，增加了投资成本，而且还大大增加了灯回路的辐射干扰，对空间电磁环境造成了污染。智能照明控制系统为现代化建筑楼宇照明提供了新的途径</w:t>
      </w:r>
      <w:r w:rsidRPr="001B6499">
        <w:rPr>
          <w:rFonts w:hint="eastAsia"/>
          <w:sz w:val="24"/>
          <w:szCs w:val="24"/>
        </w:rPr>
        <w:t>-</w:t>
      </w:r>
      <w:r w:rsidRPr="001B6499">
        <w:rPr>
          <w:rFonts w:hint="eastAsia"/>
          <w:sz w:val="24"/>
          <w:szCs w:val="24"/>
        </w:rPr>
        <w:t>微机型灯光控制系统。它采用网络控制技术，使得照明灯的电力线路不再使用普通电线而是使用网线提供电力，同时网线还用来传输控制信号，灯具的接口使用</w:t>
      </w:r>
      <w:r w:rsidRPr="001B6499">
        <w:rPr>
          <w:rFonts w:hint="eastAsia"/>
          <w:sz w:val="24"/>
          <w:szCs w:val="24"/>
        </w:rPr>
        <w:t>RJ45</w:t>
      </w:r>
      <w:r w:rsidRPr="001B6499">
        <w:rPr>
          <w:rFonts w:hint="eastAsia"/>
          <w:sz w:val="24"/>
          <w:szCs w:val="24"/>
        </w:rPr>
        <w:t>水晶头，使得布线过程大大简化，维护和升级的成本大大降低。</w:t>
      </w:r>
    </w:p>
    <w:p w:rsidR="001B6499" w:rsidRDefault="001B6499" w:rsidP="001B6499">
      <w:pPr>
        <w:pStyle w:val="2"/>
        <w:numPr>
          <w:ilvl w:val="1"/>
          <w:numId w:val="4"/>
        </w:numPr>
      </w:pPr>
      <w:r>
        <w:rPr>
          <w:rFonts w:hint="eastAsia"/>
        </w:rPr>
        <w:lastRenderedPageBreak/>
        <w:t>应用现状</w:t>
      </w:r>
    </w:p>
    <w:p w:rsidR="001B6499" w:rsidRDefault="005D2C60" w:rsidP="005D2C60">
      <w:pPr>
        <w:ind w:firstLine="480"/>
        <w:rPr>
          <w:rFonts w:asciiTheme="minorEastAsia" w:eastAsiaTheme="minorEastAsia" w:hAnsiTheme="minorEastAsia"/>
          <w:sz w:val="24"/>
          <w:szCs w:val="24"/>
        </w:rPr>
      </w:pPr>
      <w:r w:rsidRPr="005D2C60">
        <w:rPr>
          <w:rFonts w:asciiTheme="minorEastAsia" w:eastAsiaTheme="minorEastAsia" w:hAnsiTheme="minorEastAsia" w:hint="eastAsia"/>
          <w:sz w:val="24"/>
          <w:szCs w:val="24"/>
        </w:rPr>
        <w:t>从20世纪60年代开发了白炽灯、荧光灯、高强度放电灯所使用的电子调光器，到20世纪90年代以来，国外以计算机技术为基础开发出的灯光自动调光系统、自动关停系统和自动补偿系统，也称“智能照明”的新型照明控制系统，并已有定型产品得以良好的推广和运用，使建筑照明由传统控制走向计算机控制或无人控制的新领域。自1984年美国建成第一座智能建筑以来的十几年中，在世界范围内，智能建筑以一种崭新的面貌和技术，迅速在各地展开。尤其是亚洲的日本、新加坡等国家和地区，为了适应智能建筑的发展，进行了大量的研究和实践，相继建成了一批具有智能化的建筑。</w:t>
      </w:r>
    </w:p>
    <w:p w:rsidR="005D2C60" w:rsidRDefault="005D2C60" w:rsidP="005D2C60">
      <w:pPr>
        <w:pStyle w:val="2"/>
        <w:numPr>
          <w:ilvl w:val="1"/>
          <w:numId w:val="4"/>
        </w:numPr>
      </w:pPr>
      <w:r>
        <w:rPr>
          <w:rFonts w:hint="eastAsia"/>
        </w:rPr>
        <w:t>实现目标和意义</w:t>
      </w:r>
    </w:p>
    <w:p w:rsidR="005D2C60" w:rsidRDefault="005D2C60" w:rsidP="000F0BC0">
      <w:pPr>
        <w:pStyle w:val="3"/>
        <w:numPr>
          <w:ilvl w:val="2"/>
          <w:numId w:val="4"/>
        </w:numPr>
      </w:pPr>
      <w:r>
        <w:rPr>
          <w:rFonts w:hint="eastAsia"/>
        </w:rPr>
        <w:t>实现目标</w:t>
      </w:r>
    </w:p>
    <w:p w:rsidR="000F0BC0" w:rsidRDefault="000F0BC0" w:rsidP="000F0BC0">
      <w:pPr>
        <w:ind w:firstLine="480"/>
        <w:rPr>
          <w:sz w:val="24"/>
        </w:rPr>
      </w:pPr>
      <w:r w:rsidRPr="000F0BC0">
        <w:rPr>
          <w:rFonts w:hint="eastAsia"/>
          <w:sz w:val="24"/>
        </w:rPr>
        <w:t>智能照明控制系统是将过去需要人工操作的步骤用程序集成起来，通过计算机技术，网络控制技术以及嵌入式单片机技术整合起来的高技术的信息系统。它的核心是智能，该系统的智能主要是指通过人为的给系统设置一些参数，在无人的情况下系统将通过现场实时数据进行状态的更新。该系统并为控制灯具的开关模拟了单开、红外、光感和调光等模式，实现多样化的灯具状态控制。它的另一个特点是节能，既然是照明系统，在传统的照明控制方式中，不可避免的会出现电力资源的浪费现象，但是使用此系统因为添加了智能控制，可以实现随用随开，随走随关，这些操作都是自动完成的，因此极大的方便了用户的同时也解决了资源浪费问题。</w:t>
      </w:r>
    </w:p>
    <w:p w:rsidR="000F0BC0" w:rsidRDefault="000F0BC0" w:rsidP="000F0BC0">
      <w:pPr>
        <w:pStyle w:val="3"/>
        <w:numPr>
          <w:ilvl w:val="2"/>
          <w:numId w:val="4"/>
        </w:numPr>
      </w:pPr>
      <w:r w:rsidRPr="000F0BC0">
        <w:rPr>
          <w:rFonts w:hint="eastAsia"/>
        </w:rPr>
        <w:t>实现意义</w:t>
      </w:r>
    </w:p>
    <w:p w:rsidR="000F0BC0" w:rsidRDefault="000F0BC0" w:rsidP="000F0BC0">
      <w:pPr>
        <w:ind w:firstLine="480"/>
        <w:rPr>
          <w:rFonts w:asciiTheme="minorEastAsia" w:eastAsiaTheme="minorEastAsia" w:hAnsiTheme="minorEastAsia"/>
          <w:sz w:val="24"/>
          <w:szCs w:val="24"/>
        </w:rPr>
      </w:pPr>
      <w:r w:rsidRPr="000F0BC0">
        <w:rPr>
          <w:rFonts w:asciiTheme="minorEastAsia" w:eastAsiaTheme="minorEastAsia" w:hAnsiTheme="minorEastAsia" w:hint="eastAsia"/>
          <w:sz w:val="24"/>
          <w:szCs w:val="24"/>
        </w:rPr>
        <w:t>进入新世纪，我国经济飞速发展，工业和信息产业已成为我国的支柱产业，但是发展的同时也产生了另一个问题，即电力不足问题，智能照明系统的节能特点对于缓解我国目前电力紧缺的问题会有很大帮助。进入2016年，我国进入十三五阶段，国家顶层对于“互联网+”的模式非常重视，对于各行各业实现信息化国家非常支持。因此开发这样一个系统，对于贯彻落实国家“互联网+”的战略布局，实现该领域的信息化是非常有意义的。</w:t>
      </w:r>
    </w:p>
    <w:p w:rsidR="000F0BC0" w:rsidRDefault="000F0BC0" w:rsidP="000F0BC0">
      <w:pPr>
        <w:pStyle w:val="2"/>
        <w:numPr>
          <w:ilvl w:val="1"/>
          <w:numId w:val="4"/>
        </w:numPr>
      </w:pPr>
      <w:r>
        <w:rPr>
          <w:rFonts w:hint="eastAsia"/>
        </w:rPr>
        <w:t>研究过程</w:t>
      </w:r>
    </w:p>
    <w:p w:rsidR="00B169B6" w:rsidRPr="00E1033D" w:rsidRDefault="000F0BC0" w:rsidP="00B169B6">
      <w:pPr>
        <w:ind w:firstLine="420"/>
        <w:rPr>
          <w:rFonts w:asciiTheme="minorEastAsia" w:eastAsiaTheme="minorEastAsia" w:hAnsiTheme="minorEastAsia"/>
          <w:sz w:val="24"/>
          <w:szCs w:val="24"/>
        </w:rPr>
      </w:pPr>
      <w:r w:rsidRPr="00E1033D">
        <w:rPr>
          <w:rFonts w:asciiTheme="minorEastAsia" w:eastAsiaTheme="minorEastAsia" w:hAnsiTheme="minorEastAsia" w:hint="eastAsia"/>
          <w:sz w:val="24"/>
          <w:szCs w:val="24"/>
        </w:rPr>
        <w:t>由于本智能楼宇灯控系统的设计出发点是以现实需求为本，以解决日常使用</w:t>
      </w:r>
      <w:r w:rsidR="0027293F" w:rsidRPr="00E1033D">
        <w:rPr>
          <w:rFonts w:asciiTheme="minorEastAsia" w:eastAsiaTheme="minorEastAsia" w:hAnsiTheme="minorEastAsia" w:hint="eastAsia"/>
          <w:sz w:val="24"/>
          <w:szCs w:val="24"/>
        </w:rPr>
        <w:t>痛点为目标。故整个系统功能模块较多，分别是：权限管理、楼宇管理、系统管理、灯具管理、</w:t>
      </w:r>
      <w:r w:rsidR="00E3632D" w:rsidRPr="00E1033D">
        <w:rPr>
          <w:rFonts w:asciiTheme="minorEastAsia" w:eastAsiaTheme="minorEastAsia" w:hAnsiTheme="minorEastAsia" w:hint="eastAsia"/>
          <w:sz w:val="24"/>
          <w:szCs w:val="24"/>
        </w:rPr>
        <w:t>关联设置、</w:t>
      </w:r>
      <w:r w:rsidR="0027293F" w:rsidRPr="00E1033D">
        <w:rPr>
          <w:rFonts w:asciiTheme="minorEastAsia" w:eastAsiaTheme="minorEastAsia" w:hAnsiTheme="minorEastAsia" w:hint="eastAsia"/>
          <w:sz w:val="24"/>
          <w:szCs w:val="24"/>
        </w:rPr>
        <w:t>实时控制</w:t>
      </w:r>
      <w:r w:rsidR="00E3632D" w:rsidRPr="00E1033D">
        <w:rPr>
          <w:rFonts w:asciiTheme="minorEastAsia" w:eastAsiaTheme="minorEastAsia" w:hAnsiTheme="minorEastAsia" w:hint="eastAsia"/>
          <w:sz w:val="24"/>
          <w:szCs w:val="24"/>
        </w:rPr>
        <w:t>这六个功能模块。其中权限管理、楼宇管理和系统管理前三个功能模块主要是对现</w:t>
      </w:r>
      <w:r w:rsidR="00E3632D" w:rsidRPr="00E1033D">
        <w:rPr>
          <w:rFonts w:asciiTheme="minorEastAsia" w:eastAsiaTheme="minorEastAsia" w:hAnsiTheme="minorEastAsia" w:hint="eastAsia"/>
          <w:sz w:val="24"/>
          <w:szCs w:val="24"/>
        </w:rPr>
        <w:lastRenderedPageBreak/>
        <w:t>实中的实体比如楼宇、房间等进行管理，并对其建立之间的所属关系、映射关系</w:t>
      </w:r>
      <w:r w:rsidR="00F72D9C" w:rsidRPr="00E1033D">
        <w:rPr>
          <w:rFonts w:asciiTheme="minorEastAsia" w:eastAsiaTheme="minorEastAsia" w:hAnsiTheme="minorEastAsia" w:hint="eastAsia"/>
          <w:sz w:val="24"/>
          <w:szCs w:val="24"/>
        </w:rPr>
        <w:t>，本功能模块主要由</w:t>
      </w:r>
      <w:proofErr w:type="gramStart"/>
      <w:r w:rsidR="00F72D9C" w:rsidRPr="00E1033D">
        <w:rPr>
          <w:rFonts w:asciiTheme="minorEastAsia" w:eastAsiaTheme="minorEastAsia" w:hAnsiTheme="minorEastAsia" w:hint="eastAsia"/>
          <w:sz w:val="24"/>
          <w:szCs w:val="24"/>
        </w:rPr>
        <w:t>本次毕设同组</w:t>
      </w:r>
      <w:proofErr w:type="gramEnd"/>
      <w:r w:rsidR="00F72D9C" w:rsidRPr="00E1033D">
        <w:rPr>
          <w:rFonts w:asciiTheme="minorEastAsia" w:eastAsiaTheme="minorEastAsia" w:hAnsiTheme="minorEastAsia" w:hint="eastAsia"/>
          <w:sz w:val="24"/>
          <w:szCs w:val="24"/>
        </w:rPr>
        <w:t>另一位同学负责实现。而我在此次毕业设计中主要负责该系统灯具开关管理、关联设置与实时控制的实现。在本次设计工作中，我利用在学校所学的数据库知识，网络知识、Java</w:t>
      </w:r>
      <w:r w:rsidR="00F72D9C" w:rsidRPr="00E1033D">
        <w:rPr>
          <w:rFonts w:asciiTheme="minorEastAsia" w:eastAsiaTheme="minorEastAsia" w:hAnsiTheme="minorEastAsia"/>
          <w:sz w:val="24"/>
          <w:szCs w:val="24"/>
        </w:rPr>
        <w:t xml:space="preserve"> S</w:t>
      </w:r>
      <w:r w:rsidR="00F72D9C" w:rsidRPr="00E1033D">
        <w:rPr>
          <w:rFonts w:asciiTheme="minorEastAsia" w:eastAsiaTheme="minorEastAsia" w:hAnsiTheme="minorEastAsia" w:hint="eastAsia"/>
          <w:sz w:val="24"/>
          <w:szCs w:val="24"/>
        </w:rPr>
        <w:t>ocket网络编程知识以及</w:t>
      </w:r>
      <w:r w:rsidR="00917B06" w:rsidRPr="00E1033D">
        <w:rPr>
          <w:rFonts w:asciiTheme="minorEastAsia" w:eastAsiaTheme="minorEastAsia" w:hAnsiTheme="minorEastAsia" w:hint="eastAsia"/>
          <w:sz w:val="24"/>
          <w:szCs w:val="24"/>
        </w:rPr>
        <w:t>自学的</w:t>
      </w:r>
      <w:r w:rsidR="00917B06" w:rsidRPr="00E1033D">
        <w:rPr>
          <w:rFonts w:asciiTheme="minorEastAsia" w:eastAsiaTheme="minorEastAsia" w:hAnsiTheme="minorEastAsia"/>
          <w:sz w:val="24"/>
          <w:szCs w:val="24"/>
        </w:rPr>
        <w:t>M</w:t>
      </w:r>
      <w:r w:rsidR="00917B06" w:rsidRPr="00E1033D">
        <w:rPr>
          <w:rFonts w:asciiTheme="minorEastAsia" w:eastAsiaTheme="minorEastAsia" w:hAnsiTheme="minorEastAsia" w:hint="eastAsia"/>
          <w:sz w:val="24"/>
          <w:szCs w:val="24"/>
        </w:rPr>
        <w:t>odbus工控协议进行该部分的开发工作。通过将所学理论知识与实际编码遇到的问题相结合</w:t>
      </w:r>
      <w:r w:rsidR="008B29F8" w:rsidRPr="00E1033D">
        <w:rPr>
          <w:rFonts w:asciiTheme="minorEastAsia" w:eastAsiaTheme="minorEastAsia" w:hAnsiTheme="minorEastAsia" w:hint="eastAsia"/>
          <w:sz w:val="24"/>
          <w:szCs w:val="24"/>
        </w:rPr>
        <w:t>，</w:t>
      </w:r>
      <w:proofErr w:type="gramStart"/>
      <w:r w:rsidR="008B29F8" w:rsidRPr="00E1033D">
        <w:rPr>
          <w:rFonts w:asciiTheme="minorEastAsia" w:eastAsiaTheme="minorEastAsia" w:hAnsiTheme="minorEastAsia" w:hint="eastAsia"/>
          <w:sz w:val="24"/>
          <w:szCs w:val="24"/>
        </w:rPr>
        <w:t>既更加</w:t>
      </w:r>
      <w:proofErr w:type="gramEnd"/>
      <w:r w:rsidR="008B29F8" w:rsidRPr="00E1033D">
        <w:rPr>
          <w:rFonts w:asciiTheme="minorEastAsia" w:eastAsiaTheme="minorEastAsia" w:hAnsiTheme="minorEastAsia" w:hint="eastAsia"/>
          <w:sz w:val="24"/>
          <w:szCs w:val="24"/>
        </w:rPr>
        <w:t>牢固的掌握了专业知识，又</w:t>
      </w:r>
      <w:proofErr w:type="gramStart"/>
      <w:r w:rsidR="008B29F8" w:rsidRPr="00E1033D">
        <w:rPr>
          <w:rFonts w:asciiTheme="minorEastAsia" w:eastAsiaTheme="minorEastAsia" w:hAnsiTheme="minorEastAsia" w:hint="eastAsia"/>
          <w:sz w:val="24"/>
          <w:szCs w:val="24"/>
        </w:rPr>
        <w:t>对之前</w:t>
      </w:r>
      <w:proofErr w:type="gramEnd"/>
      <w:r w:rsidR="008B29F8" w:rsidRPr="00E1033D">
        <w:rPr>
          <w:rFonts w:asciiTheme="minorEastAsia" w:eastAsiaTheme="minorEastAsia" w:hAnsiTheme="minorEastAsia" w:hint="eastAsia"/>
          <w:sz w:val="24"/>
          <w:szCs w:val="24"/>
        </w:rPr>
        <w:t>错误的理解纠偏纠正，且学习到了学校里没有开设课程的知识。</w:t>
      </w:r>
    </w:p>
    <w:p w:rsidR="008B29F8" w:rsidRDefault="008B29F8" w:rsidP="008B29F8">
      <w:pPr>
        <w:pStyle w:val="1"/>
        <w:numPr>
          <w:ilvl w:val="0"/>
          <w:numId w:val="2"/>
        </w:numPr>
      </w:pPr>
      <w:r>
        <w:rPr>
          <w:rFonts w:hint="eastAsia"/>
        </w:rPr>
        <w:t>系统开发环境及技术简介</w:t>
      </w:r>
    </w:p>
    <w:p w:rsidR="008B29F8" w:rsidRDefault="008B29F8" w:rsidP="008B29F8">
      <w:pPr>
        <w:pStyle w:val="2"/>
      </w:pPr>
      <w:r w:rsidRPr="008B29F8">
        <w:rPr>
          <w:rFonts w:hint="eastAsia"/>
        </w:rPr>
        <w:t>2.1.USR-TCP232-200串口服务器</w:t>
      </w:r>
    </w:p>
    <w:p w:rsidR="008B29F8" w:rsidRDefault="008B29F8" w:rsidP="00A56704">
      <w:pPr>
        <w:ind w:firstLine="480"/>
        <w:rPr>
          <w:rFonts w:ascii="宋体" w:hAnsi="宋体"/>
          <w:sz w:val="24"/>
          <w:szCs w:val="24"/>
        </w:rPr>
      </w:pPr>
      <w:r>
        <w:rPr>
          <w:rFonts w:ascii="宋体" w:hAnsi="宋体" w:hint="eastAsia"/>
          <w:sz w:val="24"/>
          <w:szCs w:val="24"/>
        </w:rPr>
        <w:t>网络转串口模块USR-TCP232-200是用来将TCP网络数据包或UDP数据包与RS232接口数据实现透明传输的设备，模块体积小巧，功耗低，搭载ARM处理器，速度快，稳定性高。这是一款多功能型嵌入式以太网串口数据转换模块, 它内部集成了 TCP/IP 协议</w:t>
      </w:r>
      <w:proofErr w:type="gramStart"/>
      <w:r>
        <w:rPr>
          <w:rFonts w:ascii="宋体" w:hAnsi="宋体" w:hint="eastAsia"/>
          <w:sz w:val="24"/>
          <w:szCs w:val="24"/>
        </w:rPr>
        <w:t>栈</w:t>
      </w:r>
      <w:proofErr w:type="gramEnd"/>
      <w:r>
        <w:rPr>
          <w:rFonts w:ascii="宋体" w:hAnsi="宋体" w:hint="eastAsia"/>
          <w:sz w:val="24"/>
          <w:szCs w:val="24"/>
        </w:rPr>
        <w:t>, 用户利用它可以轻松完成嵌入式设备的网络功能, 节省人力物力和开发时间, 使产品更快的投入市场, 增强竞争力。模块集成 10/100M 自适应以太网接口, 串口通信最高波特率高达 230.4Kbps, 具有TCP Server, TCP Client, UDP工作模式, 通过软件轻松配置。</w:t>
      </w:r>
      <w:r w:rsidR="00A56704">
        <w:rPr>
          <w:rFonts w:ascii="宋体" w:hAnsi="宋体" w:hint="eastAsia"/>
          <w:sz w:val="24"/>
          <w:szCs w:val="24"/>
        </w:rPr>
        <w:t>适合各种需要网络操作</w:t>
      </w:r>
      <w:proofErr w:type="gramStart"/>
      <w:r w:rsidR="00A56704">
        <w:rPr>
          <w:rFonts w:ascii="宋体" w:hAnsi="宋体" w:hint="eastAsia"/>
          <w:sz w:val="24"/>
          <w:szCs w:val="24"/>
        </w:rPr>
        <w:t>的物联场景</w:t>
      </w:r>
      <w:proofErr w:type="gramEnd"/>
      <w:r w:rsidR="00A56704">
        <w:rPr>
          <w:rFonts w:ascii="宋体" w:hAnsi="宋体" w:hint="eastAsia"/>
          <w:sz w:val="24"/>
          <w:szCs w:val="24"/>
        </w:rPr>
        <w:t>，USR-TCP232-200串口服务器如图2.1所示</w:t>
      </w:r>
      <w:r w:rsidR="00FB69A3">
        <w:rPr>
          <w:rFonts w:ascii="宋体" w:hAnsi="宋体" w:hint="eastAsia"/>
          <w:sz w:val="24"/>
          <w:szCs w:val="24"/>
        </w:rPr>
        <w:t>：</w:t>
      </w:r>
    </w:p>
    <w:p w:rsidR="00FB69A3" w:rsidRPr="00FB69A3" w:rsidRDefault="00FB69A3" w:rsidP="00FB69A3">
      <w:pPr>
        <w:jc w:val="center"/>
      </w:pPr>
      <w:r w:rsidRPr="00FB69A3">
        <w:t>Fig</w:t>
      </w:r>
      <w:r>
        <w:t xml:space="preserve">. </w:t>
      </w:r>
      <w:r>
        <w:rPr>
          <w:rFonts w:hint="eastAsia"/>
        </w:rPr>
        <w:t>2</w:t>
      </w:r>
      <w:r>
        <w:t>.</w:t>
      </w:r>
      <w:r>
        <w:rPr>
          <w:rFonts w:hint="eastAsia"/>
        </w:rPr>
        <w:t>1</w:t>
      </w:r>
      <w:r w:rsidRPr="00FB69A3">
        <w:t xml:space="preserve"> USR-TCP232-200 </w:t>
      </w:r>
      <w:r>
        <w:t>S</w:t>
      </w:r>
      <w:r>
        <w:rPr>
          <w:rFonts w:hint="eastAsia"/>
        </w:rPr>
        <w:t>erial</w:t>
      </w:r>
      <w:r>
        <w:t xml:space="preserve"> </w:t>
      </w:r>
      <w:r w:rsidRPr="00FB69A3">
        <w:t>Server Schematic diagram</w:t>
      </w:r>
    </w:p>
    <w:p w:rsidR="00A56704" w:rsidRDefault="00A56704" w:rsidP="00A56704">
      <w:pPr>
        <w:jc w:val="center"/>
        <w:rPr>
          <w:rFonts w:ascii="宋体" w:hAnsi="宋体"/>
          <w:sz w:val="24"/>
          <w:szCs w:val="24"/>
        </w:rPr>
      </w:pPr>
      <w:r>
        <w:rPr>
          <w:noProof/>
        </w:rPr>
        <w:drawing>
          <wp:inline distT="0" distB="0" distL="0" distR="0" wp14:anchorId="09B69006" wp14:editId="3BBFE3E3">
            <wp:extent cx="2381250" cy="2381250"/>
            <wp:effectExtent l="0" t="0" r="0" b="0"/>
            <wp:docPr id="2" name="图片 12" descr="C:\Users\Administrator\Desktop\53716cb3c166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esktop\53716cb3c1668_s.jpg"/>
                    <pic:cNvPicPr>
                      <a:picLocks noChangeAspect="1" noChangeArrowheads="1"/>
                    </pic:cNvPicPr>
                  </pic:nvPicPr>
                  <pic:blipFill>
                    <a:blip r:embed="rId5"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FB69A3" w:rsidRPr="00FB69A3" w:rsidRDefault="00FB69A3" w:rsidP="00FB69A3">
      <w:pPr>
        <w:ind w:firstLine="420"/>
        <w:jc w:val="center"/>
        <w:rPr>
          <w:rFonts w:ascii="楷体" w:eastAsia="楷体" w:hAnsi="楷体"/>
        </w:rPr>
      </w:pPr>
      <w:r w:rsidRPr="00FB69A3">
        <w:rPr>
          <w:rFonts w:ascii="楷体" w:eastAsia="楷体" w:hAnsi="楷体" w:hint="eastAsia"/>
        </w:rPr>
        <w:t xml:space="preserve">图 </w:t>
      </w:r>
      <w:r>
        <w:rPr>
          <w:rFonts w:ascii="楷体" w:eastAsia="楷体" w:hAnsi="楷体" w:hint="eastAsia"/>
        </w:rPr>
        <w:t>2</w:t>
      </w:r>
      <w:r w:rsidRPr="00FB69A3">
        <w:rPr>
          <w:rFonts w:ascii="楷体" w:eastAsia="楷体" w:hAnsi="楷体" w:hint="eastAsia"/>
        </w:rPr>
        <w:t>.1</w:t>
      </w:r>
      <w:r w:rsidRPr="00FB69A3">
        <w:rPr>
          <w:rFonts w:ascii="楷体" w:eastAsia="楷体" w:hAnsi="楷体"/>
        </w:rPr>
        <w:t xml:space="preserve"> </w:t>
      </w:r>
      <w:r w:rsidRPr="00FB69A3">
        <w:rPr>
          <w:rFonts w:ascii="楷体" w:eastAsia="楷体" w:hAnsi="楷体" w:hint="eastAsia"/>
        </w:rPr>
        <w:t>USR-TCP232-200</w:t>
      </w:r>
      <w:r w:rsidRPr="00FB69A3">
        <w:rPr>
          <w:rFonts w:ascii="楷体" w:eastAsia="楷体" w:hAnsi="楷体"/>
        </w:rPr>
        <w:t xml:space="preserve"> </w:t>
      </w:r>
      <w:r w:rsidRPr="00FB69A3">
        <w:rPr>
          <w:rFonts w:ascii="楷体" w:eastAsia="楷体" w:hAnsi="楷体" w:hint="eastAsia"/>
        </w:rPr>
        <w:t>串口服务器示意图</w:t>
      </w:r>
    </w:p>
    <w:p w:rsidR="00FB69A3" w:rsidRDefault="00FB69A3" w:rsidP="00FB69A3">
      <w:pPr>
        <w:pStyle w:val="2"/>
      </w:pPr>
      <w:r>
        <w:rPr>
          <w:rFonts w:hint="eastAsia"/>
        </w:rPr>
        <w:t>2.2.</w:t>
      </w:r>
      <w:r>
        <w:t>M</w:t>
      </w:r>
      <w:r>
        <w:rPr>
          <w:rFonts w:hint="eastAsia"/>
        </w:rPr>
        <w:t>odbus工业控制通讯协议</w:t>
      </w:r>
    </w:p>
    <w:p w:rsidR="00FB69A3" w:rsidRDefault="00FB69A3" w:rsidP="00FB69A3">
      <w:pPr>
        <w:ind w:firstLine="480"/>
        <w:rPr>
          <w:rFonts w:asciiTheme="minorEastAsia" w:eastAsiaTheme="minorEastAsia" w:hAnsiTheme="minorEastAsia"/>
          <w:sz w:val="24"/>
          <w:szCs w:val="24"/>
        </w:rPr>
      </w:pPr>
      <w:r w:rsidRPr="00FB69A3">
        <w:rPr>
          <w:rFonts w:asciiTheme="minorEastAsia" w:eastAsiaTheme="minorEastAsia" w:hAnsiTheme="minorEastAsia" w:hint="eastAsia"/>
          <w:sz w:val="24"/>
          <w:szCs w:val="24"/>
        </w:rPr>
        <w:t>Modbus协议是应用于电子控制器上的一种通用语言。通过此协议，控制器相互之间、控制器经由网络（例如以太网）和其它设备之间可以通信。它已经成为一通用工业标准。有了</w:t>
      </w:r>
      <w:r w:rsidRPr="00FB69A3">
        <w:rPr>
          <w:rFonts w:asciiTheme="minorEastAsia" w:eastAsiaTheme="minorEastAsia" w:hAnsiTheme="minorEastAsia" w:hint="eastAsia"/>
          <w:sz w:val="24"/>
          <w:szCs w:val="24"/>
        </w:rPr>
        <w:lastRenderedPageBreak/>
        <w:t>它，不同厂商生产的控制设备可以连成工业网络，进行集中监控。此协议定义了一个控制器能认识使用的消息结构，而不管它们是经过何种网络进行通信的。它描述了</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控制器请求访问其它设备的过程，如何回应来自其它设备的请求，以及怎样侦测错误并记录。它制定了消息域格局和内容的公共格式。当在</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Modbus网络上通信时，此协议决定了每个控制器须要知道它们的设备地址，</w:t>
      </w:r>
      <w:proofErr w:type="gramStart"/>
      <w:r w:rsidRPr="00FB69A3">
        <w:rPr>
          <w:rFonts w:asciiTheme="minorEastAsia" w:eastAsiaTheme="minorEastAsia" w:hAnsiTheme="minorEastAsia" w:hint="eastAsia"/>
          <w:sz w:val="24"/>
          <w:szCs w:val="24"/>
        </w:rPr>
        <w:t>识别按</w:t>
      </w:r>
      <w:proofErr w:type="gramEnd"/>
      <w:r w:rsidRPr="00FB69A3">
        <w:rPr>
          <w:rFonts w:asciiTheme="minorEastAsia" w:eastAsiaTheme="minorEastAsia" w:hAnsiTheme="minorEastAsia" w:hint="eastAsia"/>
          <w:sz w:val="24"/>
          <w:szCs w:val="24"/>
        </w:rPr>
        <w:t>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此协议支持传统的RS-232、RS-422、RS-485和以太网设备。许多工业设备，包括PLC，DCS，智能仪表等都在使用Modbus协议作为他们之间的通讯标准。</w:t>
      </w:r>
    </w:p>
    <w:p w:rsidR="00FB69A3" w:rsidRPr="00FB69A3" w:rsidRDefault="00FB69A3" w:rsidP="004B503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Fig. 2.</w:t>
      </w:r>
      <w:r>
        <w:rPr>
          <w:rFonts w:asciiTheme="minorEastAsia" w:eastAsiaTheme="minorEastAsia" w:hAnsiTheme="minorEastAsia"/>
          <w:sz w:val="24"/>
          <w:szCs w:val="24"/>
        </w:rPr>
        <w:t xml:space="preserve">2 </w:t>
      </w:r>
      <w:r w:rsidRPr="00FB69A3">
        <w:t xml:space="preserve">USR-TCP232-200 </w:t>
      </w:r>
      <w:r>
        <w:t>S</w:t>
      </w:r>
      <w:r>
        <w:rPr>
          <w:rFonts w:hint="eastAsia"/>
        </w:rPr>
        <w:t>erial</w:t>
      </w:r>
      <w:r>
        <w:t xml:space="preserve"> </w:t>
      </w:r>
      <w:r w:rsidRPr="00FB69A3">
        <w:t>Server</w:t>
      </w:r>
      <w:r w:rsidR="004B5033">
        <w:t xml:space="preserve"> </w:t>
      </w:r>
      <w:r w:rsidR="004B5033" w:rsidRPr="004B5033">
        <w:t>Communication</w:t>
      </w:r>
      <w:r w:rsidRPr="00FB69A3">
        <w:t xml:space="preserve"> Schematic diagram</w:t>
      </w:r>
    </w:p>
    <w:p w:rsidR="00FB69A3" w:rsidRDefault="00FB69A3" w:rsidP="00FB69A3">
      <w:pPr>
        <w:jc w:val="center"/>
        <w:rPr>
          <w:rFonts w:asciiTheme="minorEastAsia" w:eastAsiaTheme="minorEastAsia" w:hAnsiTheme="minorEastAsia"/>
          <w:sz w:val="24"/>
          <w:szCs w:val="24"/>
        </w:rPr>
      </w:pPr>
      <w:r>
        <w:rPr>
          <w:noProof/>
        </w:rPr>
        <w:drawing>
          <wp:inline distT="0" distB="0" distL="0" distR="0" wp14:anchorId="578EE25A" wp14:editId="395FE856">
            <wp:extent cx="5274310" cy="1609725"/>
            <wp:effectExtent l="0" t="0" r="254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cstate="print"/>
                    <a:srcRect/>
                    <a:stretch>
                      <a:fillRect/>
                    </a:stretch>
                  </pic:blipFill>
                  <pic:spPr>
                    <a:xfrm>
                      <a:off x="0" y="0"/>
                      <a:ext cx="5274310" cy="1609725"/>
                    </a:xfrm>
                    <a:prstGeom prst="rect">
                      <a:avLst/>
                    </a:prstGeom>
                    <a:noFill/>
                    <a:ln w="9525">
                      <a:noFill/>
                      <a:miter lim="800000"/>
                      <a:headEnd/>
                      <a:tailEnd/>
                    </a:ln>
                  </pic:spPr>
                </pic:pic>
              </a:graphicData>
            </a:graphic>
          </wp:inline>
        </w:drawing>
      </w:r>
    </w:p>
    <w:p w:rsidR="004B5033" w:rsidRPr="004B5033" w:rsidRDefault="004B5033" w:rsidP="004B5033">
      <w:pPr>
        <w:spacing w:line="360" w:lineRule="auto"/>
        <w:jc w:val="center"/>
        <w:rPr>
          <w:rFonts w:ascii="楷体" w:eastAsia="楷体" w:hAnsi="楷体"/>
        </w:rPr>
      </w:pPr>
      <w:r w:rsidRPr="004B5033">
        <w:rPr>
          <w:rFonts w:ascii="楷体" w:eastAsia="楷体" w:hAnsi="楷体" w:hint="eastAsia"/>
        </w:rPr>
        <w:t>图 2.2</w:t>
      </w:r>
      <w:r w:rsidRPr="004B5033">
        <w:rPr>
          <w:rFonts w:ascii="楷体" w:eastAsia="楷体" w:hAnsi="楷体"/>
        </w:rPr>
        <w:t xml:space="preserve"> </w:t>
      </w:r>
      <w:r w:rsidRPr="004B5033">
        <w:rPr>
          <w:rFonts w:ascii="楷体" w:eastAsia="楷体" w:hAnsi="楷体" w:hint="eastAsia"/>
        </w:rPr>
        <w:t>USR-TCP232-200串口服务器通信示意图</w:t>
      </w:r>
    </w:p>
    <w:p w:rsidR="004B5033" w:rsidRDefault="004B5033" w:rsidP="004B5033">
      <w:pPr>
        <w:pStyle w:val="2"/>
      </w:pPr>
      <w:r>
        <w:rPr>
          <w:rFonts w:hint="eastAsia"/>
        </w:rPr>
        <w:t>2.3.系统开发环境</w:t>
      </w:r>
    </w:p>
    <w:p w:rsidR="004B5033" w:rsidRDefault="004B5033" w:rsidP="004B5033">
      <w:pPr>
        <w:pStyle w:val="3"/>
      </w:pPr>
      <w:r>
        <w:rPr>
          <w:rFonts w:hint="eastAsia"/>
        </w:rPr>
        <w:t>2.3.1.</w:t>
      </w:r>
      <w:r>
        <w:t>T</w:t>
      </w:r>
      <w:r>
        <w:rPr>
          <w:rFonts w:hint="eastAsia"/>
        </w:rPr>
        <w:t>omcat</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Tomcat是由Apache软件基金会下属的Jakarta项目开发的一个Servlet容器，按照Sun Microsystems提供的技术规范，实现了对Servlet和</w:t>
      </w:r>
      <w:proofErr w:type="spellStart"/>
      <w:r w:rsidRPr="004B5033">
        <w:rPr>
          <w:rFonts w:asciiTheme="minorEastAsia" w:eastAsiaTheme="minorEastAsia" w:hAnsiTheme="minorEastAsia" w:hint="eastAsia"/>
          <w:sz w:val="24"/>
          <w:szCs w:val="24"/>
        </w:rPr>
        <w:t>JavaServer</w:t>
      </w:r>
      <w:proofErr w:type="spellEnd"/>
      <w:r w:rsidRPr="004B5033">
        <w:rPr>
          <w:rFonts w:asciiTheme="minorEastAsia" w:eastAsiaTheme="minorEastAsia" w:hAnsiTheme="minorEastAsia" w:hint="eastAsia"/>
          <w:sz w:val="24"/>
          <w:szCs w:val="24"/>
        </w:rPr>
        <w:t> Page（JSP）的支持，并提供了作为Web服务器的一些特有功能，如Tomcat管理和控制平台、安全域管理和Tomcat阀等。由于Tomcat本身也内含了一个HTTP服务器，它也可以被视作一个单独的Web服务器。</w:t>
      </w:r>
    </w:p>
    <w:p w:rsidR="004B5033" w:rsidRDefault="004B5033" w:rsidP="004B5033">
      <w:pPr>
        <w:pStyle w:val="3"/>
      </w:pPr>
      <w:r>
        <w:rPr>
          <w:rFonts w:hint="eastAsia"/>
        </w:rPr>
        <w:t>2.3.2.</w:t>
      </w:r>
      <w:r>
        <w:t>MySql</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MySQL是一个开放源码的关系数据库管理系统，是一个真正的多用户、多线程SQL数据库服务器。MySQL由于性能高、成本低、可靠性好、小巧、功能齐全、查询迅捷而且是免费的等优点，已经成为最流行的开源数据库，被广泛地应用在中小型网站中。</w:t>
      </w:r>
    </w:p>
    <w:p w:rsidR="004B5033" w:rsidRDefault="004B5033" w:rsidP="004B5033">
      <w:pPr>
        <w:pStyle w:val="3"/>
      </w:pPr>
      <w:r>
        <w:rPr>
          <w:rFonts w:hint="eastAsia"/>
        </w:rPr>
        <w:lastRenderedPageBreak/>
        <w:t>2.3.3.</w:t>
      </w:r>
      <w:r>
        <w:t>MyEclipse</w:t>
      </w:r>
      <w:r>
        <w:rPr>
          <w:rFonts w:hint="eastAsia"/>
        </w:rPr>
        <w:t>简介</w:t>
      </w:r>
    </w:p>
    <w:p w:rsidR="004B5033" w:rsidRP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企业级工作平台（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Enterprise Workbench ，简称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）是对</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"http://baike.baidu.com/view/23576.htm"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IDE的扩展，利用它我们可以在</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"http://baike.baidu.com/view/1088.htm"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数据库</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和</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cs="Arial" w:hint="eastAsia"/>
          <w:color w:val="000000"/>
          <w:kern w:val="0"/>
          <w:sz w:val="24"/>
          <w:szCs w:val="24"/>
        </w:rPr>
        <w:t>的开发、发布以及</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"http://baike.baidu.com/view/330120.htm"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应用程序</w:t>
      </w:r>
      <w:r w:rsidRPr="004B5033">
        <w:rPr>
          <w:rFonts w:asciiTheme="minorEastAsia" w:eastAsiaTheme="minorEastAsia" w:hAnsiTheme="minorEastAsia"/>
          <w:sz w:val="24"/>
          <w:szCs w:val="24"/>
        </w:rPr>
        <w:fldChar w:fldCharType="end"/>
      </w:r>
      <w:hyperlink r:id="rId7" w:history="1">
        <w:r w:rsidRPr="004B5033">
          <w:rPr>
            <w:rStyle w:val="a6"/>
            <w:rFonts w:asciiTheme="minorEastAsia" w:eastAsiaTheme="minorEastAsia" w:hAnsiTheme="minorEastAsia" w:cs="Arial" w:hint="eastAsia"/>
            <w:color w:val="000000"/>
            <w:kern w:val="0"/>
            <w:sz w:val="24"/>
            <w:szCs w:val="24"/>
          </w:rPr>
          <w:t>服务</w:t>
        </w:r>
      </w:hyperlink>
      <w:r w:rsidRPr="004B5033">
        <w:rPr>
          <w:rFonts w:asciiTheme="minorEastAsia" w:eastAsiaTheme="minorEastAsia" w:hAnsiTheme="minorEastAsia" w:cs="Arial" w:hint="eastAsia"/>
          <w:color w:val="000000"/>
          <w:kern w:val="0"/>
          <w:sz w:val="24"/>
          <w:szCs w:val="24"/>
        </w:rPr>
        <w:t>器的整合方面极大的提高工作效率。它是功能丰富的</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"http://baike.baidu.com/view/14867.htm"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集成开发环境</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，包括了完备的编码、调试、测试和发布功能，完整支持</w:t>
      </w:r>
      <w:hyperlink r:id="rId8" w:history="1">
        <w:r w:rsidRPr="004B5033">
          <w:rPr>
            <w:rStyle w:val="a6"/>
            <w:rFonts w:asciiTheme="minorEastAsia" w:eastAsiaTheme="minorEastAsia" w:hAnsiTheme="minorEastAsia" w:cs="Arial" w:hint="eastAsia"/>
            <w:color w:val="000000"/>
            <w:kern w:val="0"/>
            <w:sz w:val="24"/>
            <w:szCs w:val="24"/>
          </w:rPr>
          <w:t>HTML</w:t>
        </w:r>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"http://baike.baidu.com/view/15916.htm"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CSS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"http://baike.baidu.com/view/16168.htm"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Javascript</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SQL</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vertAlign w:val="superscript"/>
        </w:rPr>
        <w:t>[1]</w:t>
      </w:r>
      <w:bookmarkStart w:id="0" w:name="ref_[1]_42723"/>
      <w:bookmarkEnd w:id="0"/>
      <w:r w:rsidRPr="004B5033">
        <w:rPr>
          <w:rFonts w:asciiTheme="minorEastAsia" w:eastAsiaTheme="minorEastAsia" w:hAnsiTheme="minorEastAsia" w:cs="Arial" w:hint="eastAsia"/>
          <w:color w:val="000000"/>
          <w:kern w:val="0"/>
          <w:sz w:val="24"/>
          <w:szCs w:val="24"/>
        </w:rPr>
        <w:t xml:space="preserve"> 。</w:t>
      </w:r>
    </w:p>
    <w:p w:rsid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 xml:space="preserve"> 是一个十分优秀的用于开发Java, J2EE的 Eclipse 插件集合，</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的功能非常强大，支持也十分广泛，尤其是对各种开源产品的支持十分不错。</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可以支持</w:t>
      </w:r>
      <w:proofErr w:type="spellStart"/>
      <w:r w:rsidRPr="004B5033">
        <w:rPr>
          <w:rFonts w:asciiTheme="minorEastAsia" w:eastAsiaTheme="minorEastAsia" w:hAnsiTheme="minorEastAsia" w:cs="Arial" w:hint="eastAsia"/>
          <w:color w:val="000000"/>
          <w:kern w:val="0"/>
          <w:sz w:val="24"/>
          <w:szCs w:val="24"/>
        </w:rPr>
        <w:t>Java</w:t>
      </w:r>
      <w:hyperlink r:id="rId9" w:history="1">
        <w:r w:rsidRPr="004B5033">
          <w:rPr>
            <w:rStyle w:val="a6"/>
            <w:rFonts w:asciiTheme="minorEastAsia" w:eastAsiaTheme="minorEastAsia" w:hAnsiTheme="minorEastAsia" w:cs="Arial" w:hint="eastAsia"/>
            <w:color w:val="000000"/>
            <w:kern w:val="0"/>
            <w:sz w:val="24"/>
            <w:szCs w:val="24"/>
          </w:rPr>
          <w:t>Servlet</w:t>
        </w:r>
        <w:proofErr w:type="spellEnd"/>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"http://baike.baidu.com/subview/1641/5762264.htm"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AJAX</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"http://baike.baidu.com/subview/23153/15364340.htm"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JSF</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"http://baike.baidu.com/view/3542.htm"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EJB</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3，</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"http://baike.baidu.com/view/25611.htm"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JDBC</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数据库链接工具等多项功能。可以说</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是几乎囊括了目前所有主流开源产品的专属eclipse开发工具。</w:t>
      </w:r>
    </w:p>
    <w:p w:rsidR="004B5033" w:rsidRPr="004B5033" w:rsidRDefault="004B5033" w:rsidP="004B5033">
      <w:pPr>
        <w:pStyle w:val="2"/>
      </w:pPr>
      <w:r>
        <w:rPr>
          <w:rFonts w:hint="eastAsia"/>
        </w:rPr>
        <w:t>2.4.系统使用技术</w:t>
      </w:r>
    </w:p>
    <w:p w:rsidR="004B5033" w:rsidRDefault="004B5033" w:rsidP="00CF40A2">
      <w:pPr>
        <w:pStyle w:val="3"/>
      </w:pPr>
      <w:r>
        <w:rPr>
          <w:rFonts w:hint="eastAsia"/>
        </w:rPr>
        <w:t>2.4.1.</w:t>
      </w:r>
      <w:r>
        <w:t>S</w:t>
      </w:r>
      <w:r>
        <w:rPr>
          <w:rFonts w:hint="eastAsia"/>
        </w:rPr>
        <w:t>pringMVC</w:t>
      </w:r>
      <w:r>
        <w:rPr>
          <w:rFonts w:hint="eastAsia"/>
        </w:rPr>
        <w:t>框架</w:t>
      </w:r>
    </w:p>
    <w:p w:rsid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Spring MVC属于</w:t>
      </w:r>
      <w:proofErr w:type="spellStart"/>
      <w:r w:rsidRPr="00CF40A2">
        <w:rPr>
          <w:rFonts w:asciiTheme="minorEastAsia" w:eastAsiaTheme="minorEastAsia" w:hAnsiTheme="minorEastAsia" w:hint="eastAsia"/>
          <w:sz w:val="24"/>
          <w:szCs w:val="24"/>
        </w:rPr>
        <w:t>SpringFrameWork</w:t>
      </w:r>
      <w:proofErr w:type="spellEnd"/>
      <w:r w:rsidRPr="00CF40A2">
        <w:rPr>
          <w:rFonts w:asciiTheme="minorEastAsia" w:eastAsiaTheme="minorEastAsia" w:hAnsiTheme="minorEastAsia" w:hint="eastAsia"/>
          <w:sz w:val="24"/>
          <w:szCs w:val="24"/>
        </w:rPr>
        <w:t xml:space="preserve">的后续产品，已经融合在Spring Web Flow里面。Spring 框架提供了构建 Web 应用程序的全功能 MVC 模块。使用 Spring 可插入的 MVC 架构，可以选择是使用内置的 Spring Web 框架还可以是 Struts 这样的 Web 框架。通过策略接口，Spring 框架是高度可配置的，而且包含多种视图技术，例如 </w:t>
      </w:r>
      <w:proofErr w:type="spellStart"/>
      <w:r w:rsidRPr="00CF40A2">
        <w:rPr>
          <w:rFonts w:asciiTheme="minorEastAsia" w:eastAsiaTheme="minorEastAsia" w:hAnsiTheme="minorEastAsia" w:hint="eastAsia"/>
          <w:sz w:val="24"/>
          <w:szCs w:val="24"/>
        </w:rPr>
        <w:t>JavaServer</w:t>
      </w:r>
      <w:proofErr w:type="spellEnd"/>
      <w:r w:rsidRPr="00CF40A2">
        <w:rPr>
          <w:rFonts w:asciiTheme="minorEastAsia" w:eastAsiaTheme="minorEastAsia" w:hAnsiTheme="minorEastAsia" w:hint="eastAsia"/>
          <w:sz w:val="24"/>
          <w:szCs w:val="24"/>
        </w:rPr>
        <w:t xml:space="preserve"> Pages（JSP）技术、Velocity、Tiles、</w:t>
      </w:r>
      <w:proofErr w:type="spellStart"/>
      <w:r w:rsidRPr="00CF40A2">
        <w:rPr>
          <w:rFonts w:asciiTheme="minorEastAsia" w:eastAsiaTheme="minorEastAsia" w:hAnsiTheme="minorEastAsia" w:hint="eastAsia"/>
          <w:sz w:val="24"/>
          <w:szCs w:val="24"/>
        </w:rPr>
        <w:t>iText</w:t>
      </w:r>
      <w:proofErr w:type="spellEnd"/>
      <w:r w:rsidRPr="00CF40A2">
        <w:rPr>
          <w:rFonts w:asciiTheme="minorEastAsia" w:eastAsiaTheme="minorEastAsia" w:hAnsiTheme="minorEastAsia" w:hint="eastAsia"/>
          <w:sz w:val="24"/>
          <w:szCs w:val="24"/>
        </w:rPr>
        <w:t xml:space="preserve"> 和 POI。Spring MVC 框架并不知道使用的视图，所以不会强迫您只使用 JSP 技术。Spring MVC 分离了控制器、模型对象、分派器以及处理程序对象的角色，这种</w:t>
      </w:r>
      <w:proofErr w:type="gramStart"/>
      <w:r w:rsidRPr="00CF40A2">
        <w:rPr>
          <w:rFonts w:asciiTheme="minorEastAsia" w:eastAsiaTheme="minorEastAsia" w:hAnsiTheme="minorEastAsia" w:hint="eastAsia"/>
          <w:sz w:val="24"/>
          <w:szCs w:val="24"/>
        </w:rPr>
        <w:t>分离让</w:t>
      </w:r>
      <w:proofErr w:type="gramEnd"/>
      <w:r w:rsidRPr="00CF40A2">
        <w:rPr>
          <w:rFonts w:asciiTheme="minorEastAsia" w:eastAsiaTheme="minorEastAsia" w:hAnsiTheme="minorEastAsia" w:hint="eastAsia"/>
          <w:sz w:val="24"/>
          <w:szCs w:val="24"/>
        </w:rPr>
        <w:t>它们更容易进行定制。它是一个典型的教科书式的</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构架，而不像Struts等都是变种或者不是完全基于</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系统的框架，对于初学者或者想了解</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的人来说我觉得 spring是最好的，它的实现就是教科书！第二它和tapestry一样是一个纯正的servlet系统，这也是它和tapestry相比 struts所没有的优势。而且框架本身有代码，看起来容易理解。</w:t>
      </w:r>
    </w:p>
    <w:p w:rsidR="00CF40A2" w:rsidRDefault="00CF40A2" w:rsidP="00CF40A2">
      <w:pPr>
        <w:pStyle w:val="3"/>
      </w:pPr>
      <w:r>
        <w:rPr>
          <w:rFonts w:hint="eastAsia"/>
        </w:rPr>
        <w:t>2.4.2</w:t>
      </w:r>
      <w:r>
        <w:t>.</w:t>
      </w:r>
      <w:r>
        <w:rPr>
          <w:rFonts w:hint="eastAsia"/>
        </w:rPr>
        <w:t>ExtJS</w:t>
      </w:r>
      <w:r>
        <w:rPr>
          <w:rFonts w:hint="eastAsia"/>
        </w:rPr>
        <w:t>框架</w:t>
      </w:r>
    </w:p>
    <w:p w:rsidR="00CF40A2" w:rsidRPr="00CF40A2" w:rsidRDefault="00CF40A2" w:rsidP="00CF40A2">
      <w:pPr>
        <w:ind w:firstLineChars="200" w:firstLine="480"/>
        <w:rPr>
          <w:rFonts w:asciiTheme="minorEastAsia" w:eastAsiaTheme="minorEastAsia" w:hAnsiTheme="minorEastAsia"/>
          <w:sz w:val="24"/>
          <w:szCs w:val="24"/>
        </w:rPr>
      </w:pP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可以用来开发RIA也即富客户端的AJAX应用，是一个用</w:t>
      </w:r>
      <w:proofErr w:type="spellStart"/>
      <w:r w:rsidRPr="00CF40A2">
        <w:rPr>
          <w:rFonts w:asciiTheme="minorEastAsia" w:eastAsiaTheme="minorEastAsia" w:hAnsiTheme="minorEastAsia" w:hint="eastAsia"/>
          <w:sz w:val="24"/>
          <w:szCs w:val="24"/>
        </w:rPr>
        <w:t>javascript</w:t>
      </w:r>
      <w:proofErr w:type="spellEnd"/>
      <w:r w:rsidRPr="00CF40A2">
        <w:rPr>
          <w:rFonts w:asciiTheme="minorEastAsia" w:eastAsiaTheme="minorEastAsia" w:hAnsiTheme="minorEastAsia" w:hint="eastAsia"/>
          <w:sz w:val="24"/>
          <w:szCs w:val="24"/>
        </w:rPr>
        <w:t>写的，主要用于创建前端用户界面，是一个与后台技术无关的前端</w:t>
      </w:r>
      <w:proofErr w:type="spellStart"/>
      <w:r w:rsidRPr="00CF40A2">
        <w:rPr>
          <w:rFonts w:asciiTheme="minorEastAsia" w:eastAsiaTheme="minorEastAsia" w:hAnsiTheme="minorEastAsia" w:hint="eastAsia"/>
          <w:sz w:val="24"/>
          <w:szCs w:val="24"/>
        </w:rPr>
        <w:t>ajax</w:t>
      </w:r>
      <w:proofErr w:type="spellEnd"/>
      <w:r w:rsidRPr="00CF40A2">
        <w:rPr>
          <w:rFonts w:asciiTheme="minorEastAsia" w:eastAsiaTheme="minorEastAsia" w:hAnsiTheme="minorEastAsia" w:hint="eastAsia"/>
          <w:sz w:val="24"/>
          <w:szCs w:val="24"/>
        </w:rPr>
        <w:t>框架。因此，可以把</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用在.Net、Java、</w:t>
      </w:r>
      <w:proofErr w:type="spellStart"/>
      <w:r w:rsidRPr="00CF40A2">
        <w:rPr>
          <w:rFonts w:asciiTheme="minorEastAsia" w:eastAsiaTheme="minorEastAsia" w:hAnsiTheme="minorEastAsia" w:hint="eastAsia"/>
          <w:sz w:val="24"/>
          <w:szCs w:val="24"/>
        </w:rPr>
        <w:t>Php</w:t>
      </w:r>
      <w:proofErr w:type="spellEnd"/>
      <w:r w:rsidRPr="00CF40A2">
        <w:rPr>
          <w:rFonts w:asciiTheme="minorEastAsia" w:eastAsiaTheme="minorEastAsia" w:hAnsiTheme="minorEastAsia" w:hint="eastAsia"/>
          <w:sz w:val="24"/>
          <w:szCs w:val="24"/>
        </w:rPr>
        <w:t>等各种开发语言开发的应用中。</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最开始基于YUI技术，由开发人员</w:t>
      </w:r>
      <w:proofErr w:type="spellStart"/>
      <w:r w:rsidRPr="00CF40A2">
        <w:rPr>
          <w:rFonts w:asciiTheme="minorEastAsia" w:eastAsiaTheme="minorEastAsia" w:hAnsiTheme="minorEastAsia" w:hint="eastAsia"/>
          <w:sz w:val="24"/>
          <w:szCs w:val="24"/>
        </w:rPr>
        <w:t>JackSlocum</w:t>
      </w:r>
      <w:proofErr w:type="spellEnd"/>
      <w:r w:rsidRPr="00CF40A2">
        <w:rPr>
          <w:rFonts w:asciiTheme="minorEastAsia" w:eastAsiaTheme="minorEastAsia" w:hAnsiTheme="minorEastAsia" w:hint="eastAsia"/>
          <w:sz w:val="24"/>
          <w:szCs w:val="24"/>
        </w:rPr>
        <w:t>开发，通过参考</w:t>
      </w:r>
      <w:proofErr w:type="spellStart"/>
      <w:r w:rsidRPr="00CF40A2">
        <w:rPr>
          <w:rFonts w:asciiTheme="minorEastAsia" w:eastAsiaTheme="minorEastAsia" w:hAnsiTheme="minorEastAsia" w:hint="eastAsia"/>
          <w:sz w:val="24"/>
          <w:szCs w:val="24"/>
        </w:rPr>
        <w:t>JavaSwing</w:t>
      </w:r>
      <w:proofErr w:type="spellEnd"/>
      <w:r w:rsidRPr="00CF40A2">
        <w:rPr>
          <w:rFonts w:asciiTheme="minorEastAsia" w:eastAsiaTheme="minorEastAsia" w:hAnsiTheme="minorEastAsia" w:hint="eastAsia"/>
          <w:sz w:val="24"/>
          <w:szCs w:val="24"/>
        </w:rPr>
        <w:t>等机制来组织可视化组件，无论从UI界面上CSS样</w:t>
      </w:r>
      <w:r w:rsidRPr="00CF40A2">
        <w:rPr>
          <w:rFonts w:asciiTheme="minorEastAsia" w:eastAsiaTheme="minorEastAsia" w:hAnsiTheme="minorEastAsia" w:hint="eastAsia"/>
          <w:sz w:val="24"/>
          <w:szCs w:val="24"/>
        </w:rPr>
        <w:lastRenderedPageBreak/>
        <w:t>式的应用，到数据解析上的异常处理，都可算是一款不可多得的JavaScript客户端技术的精品。</w:t>
      </w:r>
    </w:p>
    <w:p w:rsidR="00CF40A2" w:rsidRP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Ext的UI组件模型和开发理念脱胎、成型于Yahoo组件库YUI和Java平台上Swing两者，并为开发者屏蔽了大量跨浏览器方面的处理。相对来说，EXT要比开发者直接针对DOM、W3C对象模型开发UI组件轻松。</w:t>
      </w:r>
    </w:p>
    <w:p w:rsidR="00A76D60" w:rsidRDefault="00E02B51" w:rsidP="00A76D60">
      <w:pPr>
        <w:pStyle w:val="1"/>
        <w:numPr>
          <w:ilvl w:val="0"/>
          <w:numId w:val="2"/>
        </w:numPr>
      </w:pPr>
      <w:r>
        <w:rPr>
          <w:rFonts w:hint="eastAsia"/>
        </w:rPr>
        <w:t>需求分析</w:t>
      </w:r>
    </w:p>
    <w:p w:rsidR="003253EA" w:rsidRDefault="003253EA" w:rsidP="003253EA">
      <w:pPr>
        <w:pStyle w:val="2"/>
      </w:pPr>
      <w:r>
        <w:rPr>
          <w:rFonts w:hint="eastAsia"/>
        </w:rPr>
        <w:t>3.1.系统概述</w:t>
      </w:r>
    </w:p>
    <w:p w:rsidR="003253EA" w:rsidRP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进入21世纪，随着计算机技术，网络技术，以及嵌入式单片机技术的发展，各行各业陆续的引入了信息化管理的概念。与此同时，也出现了一个新的技术新宠-物联网。物联网，顾名思义，就是将现实生活中的物体与物体通过互联网相连起来。这有两层意思：一是物联网是在传统互联网基础上的延伸和拓展，但是它的核心和基础仍然是互联网；二是其用户端延伸和扩展到了任何物品与物品之间，进行信息交换和通信，也就是物</w:t>
      </w:r>
      <w:proofErr w:type="gramStart"/>
      <w:r w:rsidRPr="003253EA">
        <w:rPr>
          <w:rFonts w:asciiTheme="minorEastAsia" w:eastAsiaTheme="minorEastAsia" w:hAnsiTheme="minorEastAsia" w:hint="eastAsia"/>
          <w:sz w:val="24"/>
          <w:szCs w:val="24"/>
        </w:rPr>
        <w:t>物</w:t>
      </w:r>
      <w:proofErr w:type="gramEnd"/>
      <w:r w:rsidRPr="003253EA">
        <w:rPr>
          <w:rFonts w:asciiTheme="minorEastAsia" w:eastAsiaTheme="minorEastAsia" w:hAnsiTheme="minorEastAsia" w:hint="eastAsia"/>
          <w:sz w:val="24"/>
          <w:szCs w:val="24"/>
        </w:rPr>
        <w:t>相息。物联网通过智能感知、识别技术与普</w:t>
      </w:r>
      <w:proofErr w:type="gramStart"/>
      <w:r w:rsidRPr="003253EA">
        <w:rPr>
          <w:rFonts w:asciiTheme="minorEastAsia" w:eastAsiaTheme="minorEastAsia" w:hAnsiTheme="minorEastAsia" w:hint="eastAsia"/>
          <w:sz w:val="24"/>
          <w:szCs w:val="24"/>
        </w:rPr>
        <w:t>适计算</w:t>
      </w:r>
      <w:proofErr w:type="gramEnd"/>
      <w:r w:rsidRPr="003253EA">
        <w:rPr>
          <w:rFonts w:asciiTheme="minorEastAsia" w:eastAsiaTheme="minorEastAsia" w:hAnsiTheme="minorEastAsia" w:hint="eastAsia"/>
          <w:sz w:val="24"/>
          <w:szCs w:val="24"/>
        </w:rPr>
        <w:t>等通信感知技术，广泛应用于网络的融合中，也因此被称为继计算机、互联网之后世界信息产业发展的第三次浪潮。物联网是互联网的应用拓展，与其说物联网是网络，不如说物联网是业务和应用。因此，应用创新是物联网发展的核心，以用户体验为核心的创新2.0是物联网发展的灵魂。</w:t>
      </w:r>
    </w:p>
    <w:p w:rsid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在传统照明领域里的照明系统大多采用普通的供电方式和控制方式。不仅浪费电力资源，而且还无法做到随开随关，给实际的使用带来极大的不便。在信息化的浪潮下，当把物联网的概念引入到照明控制领域，则给照明领域带来了翻天覆地的变化。在本文叙述的智能照明控制系统里，就是使用了物联网技术。本智能照明控制系统使用集成ARM单片机的控制器进行指令控制，使用控制器上的RJ45接口进行供电，不再使用传统的电缆，不但提高了系统的安全性，还大大简化了布线的工作。在数据链路层控制器采用施耐德公司的Modbus协议与有人公司生产的USR-TCP232-200串口服务器进行通信，在应用层和网络层USR-232-200串口服务器使用TCP/IP协议和控制计算机进行通信，实现命令的发送和信息的反馈。因为使用了TCP/IP协议，理论上系统在一定程度上可以无限的拓展；同时，因为串口服务器的IP地址和服务端口可以通过技术手段自定义修改，所以系统也具有良好的可移植性。</w:t>
      </w:r>
    </w:p>
    <w:p w:rsidR="003253EA" w:rsidRDefault="003253EA" w:rsidP="003253EA">
      <w:pPr>
        <w:pStyle w:val="2"/>
      </w:pPr>
      <w:r>
        <w:rPr>
          <w:rFonts w:hint="eastAsia"/>
        </w:rPr>
        <w:lastRenderedPageBreak/>
        <w:t>3.2.系统目标</w:t>
      </w:r>
    </w:p>
    <w:p w:rsidR="001649DC" w:rsidRDefault="003253EA" w:rsidP="001649DC">
      <w:pPr>
        <w:pStyle w:val="3"/>
      </w:pPr>
      <w:r>
        <w:rPr>
          <w:rFonts w:hint="eastAsia"/>
        </w:rPr>
        <w:t>3.2.1.</w:t>
      </w:r>
      <w:r>
        <w:rPr>
          <w:rFonts w:hint="eastAsia"/>
        </w:rPr>
        <w:t>总体目标</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(1)管理员可以通过该信息系统将某一楼宇的结构，串口服务器，控制器以及灯具信息录入系统，建立起系统的初始逻辑结构。</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(2)当楼宇结构，串口服务器，控制器以及灯具信息改变时，管理员可以及时对系统进行参数修改。</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(3)管理员和普通用户可以通过控制室的控制计算机对楼宇中的所有灯具进行远程控制，包括设置灯具的点亮模式和灯具的亮度。</w:t>
      </w:r>
    </w:p>
    <w:p w:rsid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(4)管理员和普通用户可以通过系统实时监控系统中存在的任何一盏灯具的点亮状态和点亮亮度，并通过图形化的界面显示出来。</w:t>
      </w:r>
    </w:p>
    <w:p w:rsidR="001649DC" w:rsidRDefault="001649DC" w:rsidP="001649DC">
      <w:pPr>
        <w:pStyle w:val="3"/>
      </w:pPr>
      <w:r>
        <w:rPr>
          <w:rFonts w:hint="eastAsia"/>
        </w:rPr>
        <w:t>3.2.2.</w:t>
      </w:r>
      <w:r>
        <w:rPr>
          <w:rFonts w:hint="eastAsia"/>
        </w:rPr>
        <w:t>功能目标</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(1)权限管理：对系统的管理员和普通用户进行管理。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(2)楼宇管理：对系统的楼宇，楼栋，楼层，房间进行管理。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(3)系统管理：对系统的分配器（串口服务器）和灯具控制器进行管理。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(4)灯具管理：对系统中开关类型，开关，灯具类型，灯具，以及灯具和开关之间的关联关系进行管理。</w:t>
      </w:r>
    </w:p>
    <w:p w:rsid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(5)实时控制：对系统楼宇中的灯具进行状态设置以及查看这些灯具的状态。</w:t>
      </w:r>
    </w:p>
    <w:p w:rsidR="002B2C26" w:rsidRDefault="002B2C26" w:rsidP="002B2C26">
      <w:pPr>
        <w:pStyle w:val="3"/>
      </w:pPr>
      <w:r>
        <w:rPr>
          <w:rFonts w:hint="eastAsia"/>
        </w:rPr>
        <w:t>3.2.3.</w:t>
      </w:r>
      <w:r>
        <w:rPr>
          <w:rFonts w:hint="eastAsia"/>
        </w:rPr>
        <w:t>性能目标</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(1)实现网站的快速访问，减少用户等待时间，优化服务性能，提供最便捷的用户体验；</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(2)查找可分为精确查找和泛型查找，精确查找可精确匹配与输入完全一致的查询结果，泛型查找，只要满足与输入的关键字相匹配的输入即输出，可供查找；</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(3)系统具有良好的拓展能力，以便二次开发时能与原系统兼容；</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(4)系统操作界面简单明了，易于操作，人性化好当用户输入错误用户名验证时，系统提示用户用户名输入错误；当用户输入检索关键字与系统要求不一致时，采用错误提醒机制，提示用户输入正确数据和正确的操作系统；</w:t>
      </w:r>
    </w:p>
    <w:p w:rsid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(5)只有合法用户才能登录使用系统，对每个用户都有权限设置。对登录名、密码、以及用户重要信息进行加密，保证账号信息安全。</w:t>
      </w:r>
    </w:p>
    <w:p w:rsidR="002B2C26" w:rsidRDefault="002B2C26" w:rsidP="002B2C26">
      <w:pPr>
        <w:pStyle w:val="2"/>
      </w:pPr>
      <w:r>
        <w:rPr>
          <w:rFonts w:hint="eastAsia"/>
        </w:rPr>
        <w:lastRenderedPageBreak/>
        <w:t>3.3.系统功能</w:t>
      </w:r>
    </w:p>
    <w:p w:rsidR="002B2C26" w:rsidRDefault="002B2C26" w:rsidP="002B2C26">
      <w:pPr>
        <w:pStyle w:val="3"/>
      </w:pPr>
      <w:r>
        <w:rPr>
          <w:rFonts w:hint="eastAsia"/>
        </w:rPr>
        <w:t>3.3.1.</w:t>
      </w:r>
      <w:r>
        <w:rPr>
          <w:rFonts w:hint="eastAsia"/>
        </w:rPr>
        <w:t>全局功能模块</w:t>
      </w:r>
    </w:p>
    <w:p w:rsidR="002B2C26" w:rsidRDefault="002B2C26" w:rsidP="002B2C26">
      <w:pPr>
        <w:ind w:firstLineChars="200" w:firstLine="480"/>
        <w:rPr>
          <w:rFonts w:ascii="宋体" w:hAnsi="宋体"/>
          <w:sz w:val="24"/>
          <w:szCs w:val="24"/>
        </w:rPr>
      </w:pPr>
      <w:r>
        <w:rPr>
          <w:rFonts w:ascii="宋体" w:hAnsi="宋体" w:hint="eastAsia"/>
          <w:sz w:val="24"/>
          <w:szCs w:val="24"/>
        </w:rPr>
        <w:t>本次毕业设计开发的基于</w:t>
      </w:r>
      <w:r>
        <w:rPr>
          <w:rFonts w:ascii="宋体" w:hAnsi="宋体"/>
          <w:sz w:val="24"/>
          <w:szCs w:val="24"/>
        </w:rPr>
        <w:t>TCP/IP</w:t>
      </w:r>
      <w:r>
        <w:rPr>
          <w:rFonts w:ascii="宋体" w:hAnsi="宋体" w:hint="eastAsia"/>
          <w:sz w:val="24"/>
          <w:szCs w:val="24"/>
        </w:rPr>
        <w:t>协议与Modbus工控协议的楼宇智能照明控制系统分为五个大模块。</w:t>
      </w:r>
    </w:p>
    <w:p w:rsidR="002B2C26" w:rsidRDefault="002B2C26" w:rsidP="002B2C26">
      <w:pPr>
        <w:ind w:firstLineChars="200" w:firstLine="480"/>
        <w:rPr>
          <w:rFonts w:ascii="宋体" w:hAnsi="宋体"/>
          <w:sz w:val="24"/>
          <w:szCs w:val="24"/>
        </w:rPr>
      </w:pPr>
      <w:r>
        <w:rPr>
          <w:rFonts w:ascii="宋体" w:hAnsi="宋体" w:hint="eastAsia"/>
          <w:sz w:val="24"/>
          <w:szCs w:val="24"/>
        </w:rPr>
        <w:t>第一个模块是权限管理模块，此模块又有权限管理子模块，主要实现的是对系统中所有的用户权限进行授权、解除、检索和修改操作；第二个模块是楼宇管理模块，它分为楼宇管理子模块、楼栋管理子模块、楼层管理子模块和房间管理子模块，这几个模块分别对楼宇、楼栋、楼层和房间进行录入、删除、检索查看和修改等管理工作，并且楼宇、楼栋、楼层和房间之间按照实际的结构组织起来，进行信息化管理；第三个模块是系统管理，分为分配器管理</w:t>
      </w:r>
      <w:proofErr w:type="gramStart"/>
      <w:r>
        <w:rPr>
          <w:rFonts w:ascii="宋体" w:hAnsi="宋体" w:hint="eastAsia"/>
          <w:sz w:val="24"/>
          <w:szCs w:val="24"/>
        </w:rPr>
        <w:t>子摸块</w:t>
      </w:r>
      <w:proofErr w:type="gramEnd"/>
      <w:r>
        <w:rPr>
          <w:rFonts w:ascii="宋体" w:hAnsi="宋体" w:hint="eastAsia"/>
          <w:sz w:val="24"/>
          <w:szCs w:val="24"/>
        </w:rPr>
        <w:t>和控制器管理子模块，分配器管理子模块主要对实际布线环境中存在的分配器录入、检索和修改，当分配器出现故障需要更换时，再进行删除，除此之外还可对分配器的必须参数进行可配置化管理，控制器管理子模块是对系统中存在的控制器进行录入、删除、检索和修改；第四个模块是灯具管理模块，其下又包括灯具类型管理子模块、灯具管理子模块、开关类型管理子模块、开关管理子模块和关联设置子模块，前四个子模块分别对各自管理的实体进行增加、删除、检索和修改，最后</w:t>
      </w:r>
      <w:proofErr w:type="gramStart"/>
      <w:r>
        <w:rPr>
          <w:rFonts w:ascii="宋体" w:hAnsi="宋体" w:hint="eastAsia"/>
          <w:sz w:val="24"/>
          <w:szCs w:val="24"/>
        </w:rPr>
        <w:t>一</w:t>
      </w:r>
      <w:proofErr w:type="gramEnd"/>
      <w:r>
        <w:rPr>
          <w:rFonts w:ascii="宋体" w:hAnsi="宋体" w:hint="eastAsia"/>
          <w:sz w:val="24"/>
          <w:szCs w:val="24"/>
        </w:rPr>
        <w:t>个子模块关联设置子模块是将灯具实体和开关实体进行统一管理，并将它们关联起来，建立联系；最后一个模块是实时控制模块，主要由灯具状态设置子模块和灯具状态监控子模块构成，这两个模块分别实现对录入系统的楼宇实际布线环境中的灯具进行点亮状态的设置以及灯具的状态实时进行监控。</w:t>
      </w:r>
    </w:p>
    <w:p w:rsidR="002B2C26" w:rsidRDefault="002B2C26" w:rsidP="002B2C26">
      <w:pPr>
        <w:ind w:firstLineChars="200" w:firstLine="480"/>
        <w:rPr>
          <w:rFonts w:ascii="宋体" w:hAnsi="宋体"/>
          <w:sz w:val="24"/>
          <w:szCs w:val="24"/>
        </w:rPr>
      </w:pPr>
      <w:r>
        <w:rPr>
          <w:rFonts w:ascii="宋体" w:hAnsi="宋体" w:hint="eastAsia"/>
          <w:sz w:val="24"/>
          <w:szCs w:val="24"/>
        </w:rPr>
        <w:t>此智能照明控制系统的功能模块图如下所示：</w:t>
      </w:r>
    </w:p>
    <w:p w:rsidR="002B2C26" w:rsidRDefault="002B2C26" w:rsidP="00973AF6">
      <w:pPr>
        <w:jc w:val="center"/>
      </w:pPr>
      <w:r w:rsidRPr="00973AF6">
        <w:t>Fig. 3.1</w:t>
      </w:r>
      <w:r w:rsidR="00973AF6" w:rsidRPr="00973AF6">
        <w:t xml:space="preserve"> Global function module diagram</w:t>
      </w:r>
    </w:p>
    <w:p w:rsidR="00973AF6" w:rsidRDefault="00973AF6" w:rsidP="00973AF6">
      <w:pPr>
        <w:jc w:val="center"/>
      </w:pPr>
      <w:r w:rsidRPr="00973AF6">
        <w:rPr>
          <w:noProof/>
        </w:rPr>
        <w:drawing>
          <wp:inline distT="0" distB="0" distL="0" distR="0">
            <wp:extent cx="6120130" cy="2994759"/>
            <wp:effectExtent l="0" t="0" r="0" b="0"/>
            <wp:docPr id="1" name="图片 1" descr="E:\Graduation_Design\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94759"/>
                    </a:xfrm>
                    <a:prstGeom prst="rect">
                      <a:avLst/>
                    </a:prstGeom>
                    <a:noFill/>
                    <a:ln>
                      <a:noFill/>
                    </a:ln>
                  </pic:spPr>
                </pic:pic>
              </a:graphicData>
            </a:graphic>
          </wp:inline>
        </w:drawing>
      </w:r>
    </w:p>
    <w:p w:rsidR="00973AF6" w:rsidRDefault="00973AF6" w:rsidP="00973AF6">
      <w:pPr>
        <w:jc w:val="center"/>
        <w:rPr>
          <w:rFonts w:ascii="楷体" w:eastAsia="楷体" w:hAnsi="楷体"/>
        </w:rPr>
      </w:pPr>
      <w:r w:rsidRPr="00973AF6">
        <w:rPr>
          <w:rFonts w:ascii="楷体" w:eastAsia="楷体" w:hAnsi="楷体" w:hint="eastAsia"/>
        </w:rPr>
        <w:t>图 3.1</w:t>
      </w:r>
      <w:r w:rsidRPr="00973AF6">
        <w:rPr>
          <w:rFonts w:ascii="楷体" w:eastAsia="楷体" w:hAnsi="楷体"/>
        </w:rPr>
        <w:t xml:space="preserve"> </w:t>
      </w:r>
      <w:r w:rsidRPr="00973AF6">
        <w:rPr>
          <w:rFonts w:ascii="楷体" w:eastAsia="楷体" w:hAnsi="楷体" w:hint="eastAsia"/>
        </w:rPr>
        <w:t>全局功能模块图</w:t>
      </w:r>
    </w:p>
    <w:p w:rsidR="009C351D" w:rsidRDefault="009C351D" w:rsidP="009C351D">
      <w:pPr>
        <w:pStyle w:val="3"/>
      </w:pPr>
      <w:r>
        <w:rPr>
          <w:rFonts w:hint="eastAsia"/>
        </w:rPr>
        <w:lastRenderedPageBreak/>
        <w:t>3.3.2.</w:t>
      </w:r>
      <w:r>
        <w:rPr>
          <w:rFonts w:hint="eastAsia"/>
        </w:rPr>
        <w:t>灯</w:t>
      </w:r>
      <w:proofErr w:type="gramStart"/>
      <w:r>
        <w:rPr>
          <w:rFonts w:hint="eastAsia"/>
        </w:rPr>
        <w:t>控相关</w:t>
      </w:r>
      <w:proofErr w:type="gramEnd"/>
      <w:r>
        <w:rPr>
          <w:rFonts w:hint="eastAsia"/>
        </w:rPr>
        <w:t>功能模块</w:t>
      </w:r>
    </w:p>
    <w:p w:rsidR="00EA4447" w:rsidRDefault="00EA4447" w:rsidP="00EA4447">
      <w:pPr>
        <w:ind w:firstLineChars="200" w:firstLine="480"/>
        <w:rPr>
          <w:rFonts w:ascii="宋体" w:hAnsi="宋体"/>
          <w:sz w:val="24"/>
          <w:szCs w:val="24"/>
        </w:rPr>
      </w:pPr>
      <w:r>
        <w:rPr>
          <w:rFonts w:ascii="宋体" w:hAnsi="宋体" w:hint="eastAsia"/>
          <w:sz w:val="24"/>
          <w:szCs w:val="24"/>
        </w:rPr>
        <w:t>本智能照明控制系统的用户端下辖三个模块，分别是楼宇管理模块、灯具管理模块和实时控制模块。楼宇模块分为楼宇管理子模块、楼栋管理子模块、楼层管理子模块和房间管理子模块，这些模块都是建立起系统初始化运行环境的接口，用户可以根据实际环境进行添加各个实体，删除各个实体，也可以查看先前添加的实体，当实际环境发生变化后，用户还可以进行重新修改配置；灯具管理模块下辖灯具类型管理子模块、灯具管理子模块、开关类型管理子模块、开关管理子模块和关联设置子模块，用户可以通过前四个子模块提供的接口对各个模块管理的实体</w:t>
      </w:r>
      <w:proofErr w:type="gramStart"/>
      <w:r>
        <w:rPr>
          <w:rFonts w:ascii="宋体" w:hAnsi="宋体" w:hint="eastAsia"/>
          <w:sz w:val="24"/>
          <w:szCs w:val="24"/>
        </w:rPr>
        <w:t>进相关</w:t>
      </w:r>
      <w:proofErr w:type="gramEnd"/>
      <w:r>
        <w:rPr>
          <w:rFonts w:ascii="宋体" w:hAnsi="宋体" w:hint="eastAsia"/>
          <w:sz w:val="24"/>
          <w:szCs w:val="24"/>
        </w:rPr>
        <w:t>的管理工作，最后一个模块关联设置子模块是最重要的一个模块，利用这个模块，用户可以对系统中的灯具和开关进行统一的管理，将它们关联起来，建立联系；实时控制模块是管理员和普通用户都能使用的模块，此模块下面的灯具状态设置子模块负责对录入系统的灯具设置状态，而灯具状态监控子模块负责对灯具状态进行实时的监控，这两个子模块是此智能照明控制系统的最主要的功能模块。图3-3是用户端的系统功能模块图，如下图所示：</w:t>
      </w:r>
    </w:p>
    <w:p w:rsidR="00EA4447" w:rsidRPr="00EA4447" w:rsidRDefault="00EA4447" w:rsidP="00EA4447">
      <w:pPr>
        <w:jc w:val="center"/>
      </w:pPr>
      <w:r w:rsidRPr="00EA4447">
        <w:t>Fig. 3.2 Light control related function module diagram</w:t>
      </w:r>
    </w:p>
    <w:p w:rsidR="009C351D" w:rsidRDefault="009C351D" w:rsidP="009C351D">
      <w:pPr>
        <w:jc w:val="center"/>
      </w:pPr>
      <w:r w:rsidRPr="009C351D">
        <w:rPr>
          <w:noProof/>
        </w:rPr>
        <w:drawing>
          <wp:inline distT="0" distB="0" distL="0" distR="0">
            <wp:extent cx="3438525" cy="2962275"/>
            <wp:effectExtent l="0" t="0" r="9525" b="9525"/>
            <wp:docPr id="4" name="图片 4" descr="E:\Graduation_Design\灯控相关功能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灯控相关功能模块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962275"/>
                    </a:xfrm>
                    <a:prstGeom prst="rect">
                      <a:avLst/>
                    </a:prstGeom>
                    <a:noFill/>
                    <a:ln>
                      <a:noFill/>
                    </a:ln>
                  </pic:spPr>
                </pic:pic>
              </a:graphicData>
            </a:graphic>
          </wp:inline>
        </w:drawing>
      </w:r>
    </w:p>
    <w:p w:rsidR="00EA4447" w:rsidRDefault="00EA4447" w:rsidP="009C351D">
      <w:pPr>
        <w:jc w:val="center"/>
        <w:rPr>
          <w:rFonts w:ascii="楷体" w:eastAsia="楷体" w:hAnsi="楷体"/>
        </w:rPr>
      </w:pPr>
      <w:r w:rsidRPr="00EA4447">
        <w:rPr>
          <w:rFonts w:ascii="楷体" w:eastAsia="楷体" w:hAnsi="楷体" w:hint="eastAsia"/>
        </w:rPr>
        <w:t>图 3.2</w:t>
      </w:r>
      <w:r w:rsidRPr="00EA4447">
        <w:rPr>
          <w:rFonts w:ascii="楷体" w:eastAsia="楷体" w:hAnsi="楷体"/>
        </w:rPr>
        <w:t xml:space="preserve"> </w:t>
      </w:r>
      <w:r w:rsidRPr="00EA4447">
        <w:rPr>
          <w:rFonts w:ascii="楷体" w:eastAsia="楷体" w:hAnsi="楷体" w:hint="eastAsia"/>
        </w:rPr>
        <w:t>灯</w:t>
      </w:r>
      <w:proofErr w:type="gramStart"/>
      <w:r w:rsidRPr="00EA4447">
        <w:rPr>
          <w:rFonts w:ascii="楷体" w:eastAsia="楷体" w:hAnsi="楷体" w:hint="eastAsia"/>
        </w:rPr>
        <w:t>控相关</w:t>
      </w:r>
      <w:proofErr w:type="gramEnd"/>
      <w:r w:rsidRPr="00EA4447">
        <w:rPr>
          <w:rFonts w:ascii="楷体" w:eastAsia="楷体" w:hAnsi="楷体" w:hint="eastAsia"/>
        </w:rPr>
        <w:t>功能模块示意图</w:t>
      </w:r>
    </w:p>
    <w:p w:rsidR="00EA4447" w:rsidRDefault="00EA4447" w:rsidP="00EA4447">
      <w:pPr>
        <w:pStyle w:val="2"/>
      </w:pPr>
      <w:r>
        <w:rPr>
          <w:rFonts w:hint="eastAsia"/>
        </w:rPr>
        <w:t>3.4.系统用例</w:t>
      </w:r>
    </w:p>
    <w:p w:rsidR="00EA4447" w:rsidRDefault="00EA4447" w:rsidP="00EA4447">
      <w:pPr>
        <w:pStyle w:val="3"/>
      </w:pPr>
      <w:r>
        <w:rPr>
          <w:rFonts w:hint="eastAsia"/>
        </w:rPr>
        <w:t>3.4.1.</w:t>
      </w:r>
      <w:r>
        <w:rPr>
          <w:rFonts w:hint="eastAsia"/>
        </w:rPr>
        <w:t>系统全局用例</w:t>
      </w:r>
    </w:p>
    <w:p w:rsidR="00EA4447" w:rsidRPr="00EA4447" w:rsidRDefault="00EA4447" w:rsidP="00EA4447">
      <w:pPr>
        <w:autoSpaceDE w:val="0"/>
        <w:autoSpaceDN w:val="0"/>
        <w:adjustRightInd w:val="0"/>
        <w:ind w:firstLineChars="200" w:firstLine="48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用例图是指由参与者（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）以及它们之间的关系构成</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的用于描述系统功能的一种静态视图。用例图（</w:t>
      </w:r>
      <w:r w:rsidRPr="00EA4447">
        <w:rPr>
          <w:rFonts w:asciiTheme="minorEastAsia" w:eastAsiaTheme="minorEastAsia" w:hAnsiTheme="minorEastAsia" w:cs="Calibri"/>
          <w:kern w:val="0"/>
          <w:sz w:val="24"/>
          <w:szCs w:val="24"/>
        </w:rPr>
        <w:t>User Case</w:t>
      </w:r>
      <w:r w:rsidRPr="00EA4447">
        <w:rPr>
          <w:rFonts w:asciiTheme="minorEastAsia" w:eastAsiaTheme="minorEastAsia" w:hAnsiTheme="minorEastAsia" w:hint="eastAsia"/>
          <w:kern w:val="0"/>
          <w:sz w:val="24"/>
          <w:szCs w:val="24"/>
        </w:rPr>
        <w:t>）被称为参与者的外部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lastRenderedPageBreak/>
        <w:t>用户所能观察到的本系统功能的一类模型图，呈现了参与者和用例以及它们之间</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的关系。</w:t>
      </w:r>
    </w:p>
    <w:p w:rsidR="00EA4447" w:rsidRPr="00EA4447" w:rsidRDefault="00EA4447" w:rsidP="00EA4447">
      <w:pPr>
        <w:autoSpaceDE w:val="0"/>
        <w:autoSpaceDN w:val="0"/>
        <w:adjustRightInd w:val="0"/>
        <w:ind w:firstLineChars="200" w:firstLine="48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用例图是由参与者（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）、箭头组成、系统边界，用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画图的方法来完成。参与者（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）：表示程序或系统进行交互的用户、组织</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或外部系统。用一个小人来表示。用例（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）：就是外部可见的系统功能，</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对系统提供的服务进行相应的描述。用椭圆来表示。用例的关系有：关联、泛化、</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包含以及扩展关系。关联：是指参与者与用例之间的通信，任何一方都可发送或</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者接受消息；泛化：就是继承关系，子用例和</w:t>
      </w:r>
      <w:proofErr w:type="gramStart"/>
      <w:r w:rsidRPr="00EA4447">
        <w:rPr>
          <w:rFonts w:asciiTheme="minorEastAsia" w:eastAsiaTheme="minorEastAsia" w:hAnsiTheme="minorEastAsia" w:hint="eastAsia"/>
          <w:kern w:val="0"/>
          <w:sz w:val="24"/>
          <w:szCs w:val="24"/>
        </w:rPr>
        <w:t>父用例</w:t>
      </w:r>
      <w:proofErr w:type="gramEnd"/>
      <w:r w:rsidRPr="00EA4447">
        <w:rPr>
          <w:rFonts w:asciiTheme="minorEastAsia" w:eastAsiaTheme="minorEastAsia" w:hAnsiTheme="minorEastAsia" w:hint="eastAsia"/>
          <w:kern w:val="0"/>
          <w:sz w:val="24"/>
          <w:szCs w:val="24"/>
        </w:rPr>
        <w:t>很相似，但表现出更加特别</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的行为；子用例将继承父用例中的所有结构、行为和关系。子用例可以使用父用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例的一段行为，也可以重载它；包含：用来把一个较复杂用例所表示的功能分解</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成较小的步骤；扩展；是指用例功能的延伸，相当于为基础用例提供一个附加功</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能；除了以上四种关系外还有一种依赖关系，依赖是</w:t>
      </w:r>
      <w:r w:rsidRPr="00EA4447">
        <w:rPr>
          <w:rFonts w:asciiTheme="minorEastAsia" w:eastAsiaTheme="minorEastAsia" w:hAnsiTheme="minorEastAsia" w:cs="Calibri"/>
          <w:kern w:val="0"/>
          <w:sz w:val="24"/>
          <w:szCs w:val="24"/>
        </w:rPr>
        <w:t xml:space="preserve">UML </w:t>
      </w:r>
      <w:r w:rsidRPr="00EA4447">
        <w:rPr>
          <w:rFonts w:asciiTheme="minorEastAsia" w:eastAsiaTheme="minorEastAsia" w:hAnsiTheme="minorEastAsia" w:hint="eastAsia"/>
          <w:kern w:val="0"/>
          <w:sz w:val="24"/>
          <w:szCs w:val="24"/>
        </w:rPr>
        <w:t>定义的标准关系，用</w:t>
      </w:r>
    </w:p>
    <w:p w:rsidR="00EA4447" w:rsidRDefault="00EA4447" w:rsidP="00EA4447">
      <w:pPr>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带箭头的虚线表示，表示源用例依赖于目标用例。</w:t>
      </w:r>
      <w:r>
        <w:rPr>
          <w:rFonts w:asciiTheme="minorEastAsia" w:eastAsiaTheme="minorEastAsia" w:hAnsiTheme="minorEastAsia" w:hint="eastAsia"/>
          <w:kern w:val="0"/>
          <w:sz w:val="24"/>
          <w:szCs w:val="24"/>
        </w:rPr>
        <w:t>系统全局用例如图3.3所示：</w:t>
      </w:r>
    </w:p>
    <w:p w:rsidR="00EA4447" w:rsidRPr="00EA4447" w:rsidRDefault="00EA4447" w:rsidP="00EA4447">
      <w:pPr>
        <w:jc w:val="center"/>
        <w:rPr>
          <w:rFonts w:eastAsiaTheme="minorEastAsia"/>
          <w:kern w:val="0"/>
        </w:rPr>
      </w:pPr>
      <w:r w:rsidRPr="00EA4447">
        <w:rPr>
          <w:rFonts w:eastAsiaTheme="minorEastAsia"/>
          <w:kern w:val="0"/>
        </w:rPr>
        <w:t>Fig. 3.3 System global use case diagram</w:t>
      </w:r>
    </w:p>
    <w:p w:rsidR="00EA4447" w:rsidRDefault="00EA4447" w:rsidP="00EA4447">
      <w:pPr>
        <w:jc w:val="center"/>
      </w:pPr>
      <w:r>
        <w:rPr>
          <w:noProof/>
        </w:rPr>
        <w:drawing>
          <wp:inline distT="0" distB="0" distL="0" distR="0" wp14:anchorId="53414252" wp14:editId="79021490">
            <wp:extent cx="5611495" cy="4838700"/>
            <wp:effectExtent l="0" t="0" r="8255" b="0"/>
            <wp:docPr id="13" name="图片 5" descr="C:\Users\Administrator\AppData\Roaming\Tencent\Users\1031434752\QQ\WinTemp\RichOle\V}L(]C7P3{~}F)}$LS%2W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C:\Users\Administrator\AppData\Roaming\Tencent\Users\1031434752\QQ\WinTemp\RichOle\V}L(]C7P3{~}F)}$LS%2WIJ.png"/>
                    <pic:cNvPicPr>
                      <a:picLocks noChangeAspect="1" noChangeArrowheads="1"/>
                    </pic:cNvPicPr>
                  </pic:nvPicPr>
                  <pic:blipFill>
                    <a:blip r:embed="rId12" cstate="print"/>
                    <a:srcRect/>
                    <a:stretch>
                      <a:fillRect/>
                    </a:stretch>
                  </pic:blipFill>
                  <pic:spPr>
                    <a:xfrm>
                      <a:off x="0" y="0"/>
                      <a:ext cx="5611495" cy="4838700"/>
                    </a:xfrm>
                    <a:prstGeom prst="rect">
                      <a:avLst/>
                    </a:prstGeom>
                    <a:noFill/>
                    <a:ln w="9525">
                      <a:noFill/>
                      <a:miter lim="800000"/>
                      <a:headEnd/>
                      <a:tailEnd/>
                    </a:ln>
                  </pic:spPr>
                </pic:pic>
              </a:graphicData>
            </a:graphic>
          </wp:inline>
        </w:drawing>
      </w:r>
    </w:p>
    <w:p w:rsidR="00EA4447" w:rsidRDefault="00EA4447" w:rsidP="00EA4447">
      <w:pPr>
        <w:jc w:val="center"/>
        <w:rPr>
          <w:rFonts w:ascii="楷体" w:eastAsia="楷体" w:hAnsi="楷体"/>
        </w:rPr>
      </w:pPr>
      <w:r w:rsidRPr="00EA4447">
        <w:rPr>
          <w:rFonts w:ascii="楷体" w:eastAsia="楷体" w:hAnsi="楷体" w:hint="eastAsia"/>
        </w:rPr>
        <w:t>图 3.3</w:t>
      </w:r>
      <w:r w:rsidRPr="00EA4447">
        <w:rPr>
          <w:rFonts w:ascii="楷体" w:eastAsia="楷体" w:hAnsi="楷体"/>
        </w:rPr>
        <w:t xml:space="preserve"> </w:t>
      </w:r>
      <w:r w:rsidRPr="00EA4447">
        <w:rPr>
          <w:rFonts w:ascii="楷体" w:eastAsia="楷体" w:hAnsi="楷体" w:hint="eastAsia"/>
        </w:rPr>
        <w:t>系统全局用例图</w:t>
      </w:r>
    </w:p>
    <w:p w:rsidR="00EA4447" w:rsidRDefault="00EA4447" w:rsidP="00EA4447">
      <w:pPr>
        <w:rPr>
          <w:rFonts w:asciiTheme="minorEastAsia" w:eastAsiaTheme="minorEastAsia" w:hAnsiTheme="minorEastAsia"/>
          <w:sz w:val="24"/>
          <w:szCs w:val="24"/>
        </w:rPr>
      </w:pPr>
      <w:r w:rsidRPr="00EA4447">
        <w:rPr>
          <w:rFonts w:asciiTheme="minorEastAsia" w:eastAsiaTheme="minorEastAsia" w:hAnsiTheme="minorEastAsia" w:hint="eastAsia"/>
          <w:sz w:val="24"/>
          <w:szCs w:val="24"/>
        </w:rPr>
        <w:t>用例说明：</w:t>
      </w:r>
    </w:p>
    <w:p w:rsidR="00EA4447" w:rsidRDefault="00EA4447" w:rsidP="00EA4447">
      <w:pPr>
        <w:ind w:firstLineChars="200" w:firstLine="480"/>
        <w:rPr>
          <w:rFonts w:ascii="宋体" w:hAnsi="宋体"/>
          <w:sz w:val="24"/>
          <w:szCs w:val="24"/>
        </w:rPr>
      </w:pPr>
      <w:r>
        <w:rPr>
          <w:rFonts w:ascii="宋体" w:hAnsi="宋体" w:hint="eastAsia"/>
          <w:sz w:val="24"/>
          <w:szCs w:val="24"/>
        </w:rPr>
        <w:lastRenderedPageBreak/>
        <w:t>上图所示的系统全局用例图的参与者是系统管理员。主要事件有管理权限、管理楼宇、管理系统、管理灯具和实时控制。当用户点击权限管理选项后，系统进入管理权限界面，在这个界面</w:t>
      </w:r>
      <w:proofErr w:type="gramStart"/>
      <w:r>
        <w:rPr>
          <w:rFonts w:ascii="宋体" w:hAnsi="宋体" w:hint="eastAsia"/>
          <w:sz w:val="24"/>
          <w:szCs w:val="24"/>
        </w:rPr>
        <w:t>里用户</w:t>
      </w:r>
      <w:proofErr w:type="gramEnd"/>
      <w:r>
        <w:rPr>
          <w:rFonts w:ascii="宋体" w:hAnsi="宋体" w:hint="eastAsia"/>
          <w:sz w:val="24"/>
          <w:szCs w:val="24"/>
        </w:rPr>
        <w:t>可以进行系统用户的相关管理工作；用户点击楼宇管理选项后，系统向用户展示楼宇管理、楼栋管理、楼层管理和房间管理子选项，用户可以点击任意一个选项进入相应的管理界面，比如用户点击房间管理选项后，系统进入房间管理的界面，在这个界面用户可以添加新房间到系统中，可以删除与实际情况不符的房间信息，可以检索系统中已存在的房间信息展示出来，还可以对系统中存在的房间信息进行编辑修改，再次存入系统中；用户点击系统管理选项，系统显示分配器管理和控制器管理子选项，比如用户点击分配器管理选项后，系统进入分配器管理界面，在这个界面中又包含了录入分配器、解除无效的分配器、检索查看存在的分配器和重新配置分配器参数；用户点击灯具管理选项后，系统提供给用户的子选项有:灯具类型管理、灯具管理、开关类型管理、开关管理和关联配置子选项，比如用户点击灯具管理选项后，系统进入灯具管理界面，此界面有添加灯具、删除灯具、检索灯具和编辑灯具等接口，用户可以点击上述任一接口对灯具信息进行管理，又比如用户点击关联设置选项后，系统进入关联设置界面，在后台将系统中已存在的所有控制器显示出来，用户选择任</w:t>
      </w:r>
      <w:proofErr w:type="gramStart"/>
      <w:r>
        <w:rPr>
          <w:rFonts w:ascii="宋体" w:hAnsi="宋体" w:hint="eastAsia"/>
          <w:sz w:val="24"/>
          <w:szCs w:val="24"/>
        </w:rPr>
        <w:t>一</w:t>
      </w:r>
      <w:proofErr w:type="gramEnd"/>
      <w:r>
        <w:rPr>
          <w:rFonts w:ascii="宋体" w:hAnsi="宋体" w:hint="eastAsia"/>
          <w:sz w:val="24"/>
          <w:szCs w:val="24"/>
        </w:rPr>
        <w:t>控制器点击，即可显示此控制器上端口的关联信息；用户点击实时控制选型后，系统给出用户灯具状态设置和灯具状态监控子选项，当用户点击灯具状态设置子选项后，系统进入灯具状态设置界面，在此界面显示系统中所有的灯具信息，用户可以选择一个或多个灯具进行状态设置，当用户点击灯具状态监控子选项后，系统进入灯具状态监控界面，在界面中显示系统中所有房间信息，用户可以选择其中任意一个房间，即可显示此房间中的所有灯具</w:t>
      </w:r>
      <w:proofErr w:type="gramStart"/>
      <w:r>
        <w:rPr>
          <w:rFonts w:ascii="宋体" w:hAnsi="宋体" w:hint="eastAsia"/>
          <w:sz w:val="24"/>
          <w:szCs w:val="24"/>
        </w:rPr>
        <w:t>亮灭状态</w:t>
      </w:r>
      <w:proofErr w:type="gramEnd"/>
      <w:r>
        <w:rPr>
          <w:rFonts w:ascii="宋体" w:hAnsi="宋体" w:hint="eastAsia"/>
          <w:sz w:val="24"/>
          <w:szCs w:val="24"/>
        </w:rPr>
        <w:t>以及亮度状态。</w:t>
      </w:r>
    </w:p>
    <w:p w:rsidR="00923DB3" w:rsidRDefault="00923DB3" w:rsidP="00923DB3">
      <w:pPr>
        <w:pStyle w:val="3"/>
      </w:pPr>
      <w:r>
        <w:rPr>
          <w:rFonts w:hint="eastAsia"/>
        </w:rPr>
        <w:t>3.4.2.</w:t>
      </w:r>
      <w:r>
        <w:rPr>
          <w:rFonts w:hint="eastAsia"/>
        </w:rPr>
        <w:t>关联设置用例</w:t>
      </w:r>
    </w:p>
    <w:p w:rsidR="00EA4447" w:rsidRDefault="00923DB3" w:rsidP="0095302C">
      <w:pPr>
        <w:ind w:firstLineChars="200" w:firstLine="420"/>
      </w:pPr>
      <w:r>
        <w:rPr>
          <w:rFonts w:hint="eastAsia"/>
        </w:rPr>
        <w:t>关联设置主要</w:t>
      </w:r>
      <w:r w:rsidR="006F308A">
        <w:rPr>
          <w:rFonts w:hint="eastAsia"/>
        </w:rPr>
        <w:t>提供灯控系统中灯具实例、开关实例与控制器实例之间的关联关系建立功能。</w:t>
      </w:r>
      <w:r w:rsidR="0095302C">
        <w:rPr>
          <w:rFonts w:hint="eastAsia"/>
        </w:rPr>
        <w:t>当客户端向某个节点（节点在此处以及下文中代指灯具和开关）发出了某个指令后，为了确保这条指令能准确的控制到某个节点，这里的“关联关系”功不可没。而“关联关系”的实质指的是灯具与开关的对应关系以及</w:t>
      </w:r>
      <w:r w:rsidR="00C65A01">
        <w:rPr>
          <w:rFonts w:hint="eastAsia"/>
        </w:rPr>
        <w:t>节点与控制器（端口）之间的对应关系，这里对应关系有可能是一对一、一对多、多对一和多对多。由于此部分主要说明的是关联设置的用例设计，故对其细节阐述不再进行，下面我们来看一下关联设置功能的用例图，如下图</w:t>
      </w:r>
      <w:r w:rsidR="00C65A01">
        <w:rPr>
          <w:rFonts w:hint="eastAsia"/>
        </w:rPr>
        <w:t>3.4</w:t>
      </w:r>
      <w:r w:rsidR="00C65A01">
        <w:rPr>
          <w:rFonts w:hint="eastAsia"/>
        </w:rPr>
        <w:t>所示：</w:t>
      </w:r>
    </w:p>
    <w:p w:rsidR="00C65A01" w:rsidRDefault="00C65A01" w:rsidP="00C65A01">
      <w:pPr>
        <w:jc w:val="center"/>
      </w:pPr>
      <w:r>
        <w:rPr>
          <w:rFonts w:hint="eastAsia"/>
        </w:rPr>
        <w:t>Fig</w:t>
      </w:r>
      <w:r>
        <w:t xml:space="preserve">. 3.4 </w:t>
      </w:r>
      <w:r w:rsidRPr="00C65A01">
        <w:t>Associated settings use case diagram</w:t>
      </w:r>
    </w:p>
    <w:p w:rsidR="00C65A01" w:rsidRDefault="00C65A01" w:rsidP="00C65A01">
      <w:pPr>
        <w:jc w:val="center"/>
        <w:rPr>
          <w:rFonts w:asciiTheme="minorEastAsia" w:eastAsiaTheme="minorEastAsia" w:hAnsiTheme="minorEastAsia"/>
          <w:sz w:val="24"/>
          <w:szCs w:val="24"/>
        </w:rPr>
      </w:pPr>
      <w:r>
        <w:rPr>
          <w:noProof/>
        </w:rPr>
        <w:lastRenderedPageBreak/>
        <w:drawing>
          <wp:inline distT="0" distB="0" distL="0" distR="0" wp14:anchorId="1362CC1E" wp14:editId="503D61DB">
            <wp:extent cx="4343400" cy="37338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3" cstate="print"/>
                    <a:srcRect/>
                    <a:stretch>
                      <a:fillRect/>
                    </a:stretch>
                  </pic:blipFill>
                  <pic:spPr>
                    <a:xfrm>
                      <a:off x="0" y="0"/>
                      <a:ext cx="4343400" cy="3733800"/>
                    </a:xfrm>
                    <a:prstGeom prst="rect">
                      <a:avLst/>
                    </a:prstGeom>
                    <a:noFill/>
                    <a:ln w="9525">
                      <a:noFill/>
                      <a:miter lim="800000"/>
                      <a:headEnd/>
                      <a:tailEnd/>
                    </a:ln>
                  </pic:spPr>
                </pic:pic>
              </a:graphicData>
            </a:graphic>
          </wp:inline>
        </w:drawing>
      </w:r>
    </w:p>
    <w:p w:rsidR="00C65A01" w:rsidRDefault="00C65A01" w:rsidP="00C65A01">
      <w:pPr>
        <w:jc w:val="center"/>
        <w:rPr>
          <w:rFonts w:ascii="楷体" w:eastAsia="楷体" w:hAnsi="楷体"/>
        </w:rPr>
      </w:pPr>
      <w:r w:rsidRPr="00C65A01">
        <w:rPr>
          <w:rFonts w:ascii="楷体" w:eastAsia="楷体" w:hAnsi="楷体" w:hint="eastAsia"/>
        </w:rPr>
        <w:t>图 3.4</w:t>
      </w:r>
      <w:r w:rsidRPr="00C65A01">
        <w:rPr>
          <w:rFonts w:ascii="楷体" w:eastAsia="楷体" w:hAnsi="楷体"/>
        </w:rPr>
        <w:t xml:space="preserve"> </w:t>
      </w:r>
      <w:r w:rsidRPr="00C65A01">
        <w:rPr>
          <w:rFonts w:ascii="楷体" w:eastAsia="楷体" w:hAnsi="楷体" w:hint="eastAsia"/>
        </w:rPr>
        <w:t>关联设置用例图</w:t>
      </w:r>
    </w:p>
    <w:p w:rsidR="00C65A01" w:rsidRDefault="00C65A01" w:rsidP="00C65A01">
      <w:pPr>
        <w:rPr>
          <w:rFonts w:ascii="宋体" w:hAnsi="宋体"/>
          <w:sz w:val="24"/>
          <w:szCs w:val="24"/>
        </w:rPr>
      </w:pPr>
      <w:r>
        <w:rPr>
          <w:rFonts w:ascii="宋体" w:hAnsi="宋体" w:hint="eastAsia"/>
          <w:sz w:val="24"/>
          <w:szCs w:val="24"/>
        </w:rPr>
        <w:t>用例描述：</w:t>
      </w:r>
    </w:p>
    <w:p w:rsidR="00C65A01" w:rsidRDefault="00C65A01" w:rsidP="00C65A01">
      <w:pPr>
        <w:pStyle w:val="10"/>
        <w:numPr>
          <w:ilvl w:val="0"/>
          <w:numId w:val="5"/>
        </w:numPr>
        <w:spacing w:line="300" w:lineRule="auto"/>
        <w:ind w:firstLineChars="0"/>
        <w:rPr>
          <w:rFonts w:ascii="宋体" w:hAnsi="宋体"/>
          <w:sz w:val="24"/>
          <w:szCs w:val="24"/>
        </w:rPr>
      </w:pPr>
      <w:r>
        <w:rPr>
          <w:rFonts w:ascii="宋体" w:hAnsi="宋体" w:hint="eastAsia"/>
          <w:sz w:val="24"/>
          <w:szCs w:val="24"/>
        </w:rPr>
        <w:t>用例：查询关联信息</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参与者：系统管理员</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管理员选择关联设置选项；</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照明控制系统做出响应，系统在后台查询录入系统的所有开关信息，页面跳转至关联设置界面，所有开关信息通过界面显示出来；</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管理员选择一个开关，查询其关联信息；</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系统接收将要查询关联信息的开关ID，并通过此ID查询此开关的地址信息，接下来利用开关的地址信息，转换成符合Modbus通信协议的查询命令，使用Java Socket通信发送给控制器，系统做好接收响应信息的准备，当系统接收到返回信息后，对信息进行加工处理解析其中的信息，在前台界面通过弹出框的形式展示给管理员用户查看，查询关联信息用例结束；</w:t>
      </w:r>
    </w:p>
    <w:p w:rsidR="00C65A01" w:rsidRDefault="00C65A01" w:rsidP="00C65A01">
      <w:pPr>
        <w:pStyle w:val="10"/>
        <w:numPr>
          <w:ilvl w:val="0"/>
          <w:numId w:val="5"/>
        </w:numPr>
        <w:spacing w:line="300" w:lineRule="auto"/>
        <w:ind w:firstLineChars="0"/>
        <w:rPr>
          <w:rFonts w:ascii="宋体" w:hAnsi="宋体"/>
          <w:sz w:val="24"/>
          <w:szCs w:val="24"/>
        </w:rPr>
      </w:pPr>
      <w:r>
        <w:rPr>
          <w:rFonts w:ascii="宋体" w:hAnsi="宋体" w:hint="eastAsia"/>
          <w:sz w:val="24"/>
          <w:szCs w:val="24"/>
        </w:rPr>
        <w:t>用例：关联端口</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参与者：系统管理员</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管理员选择关联设置选项；</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照明控制系统做出响应，系统在后台查询录入系统的所有开关信息，页面跳转至关联设置界面，所有开关信息通过界面显示出来；</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管理员选择一个开关，查询其关联信息；</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lastRenderedPageBreak/>
        <w:t>系统通过一系列操作查询出此开关的关联信息，写入数据库中，并通过前台界面显示出来；</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管理员根据实际情况，选择开关的关联情况，确认无误后提交保存；</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系统接收开关的</w:t>
      </w:r>
      <w:proofErr w:type="gramStart"/>
      <w:r>
        <w:rPr>
          <w:rFonts w:ascii="宋体" w:hAnsi="宋体" w:hint="eastAsia"/>
          <w:sz w:val="24"/>
          <w:szCs w:val="24"/>
        </w:rPr>
        <w:t>的</w:t>
      </w:r>
      <w:proofErr w:type="gramEnd"/>
      <w:r>
        <w:rPr>
          <w:rFonts w:ascii="宋体" w:hAnsi="宋体" w:hint="eastAsia"/>
          <w:sz w:val="24"/>
          <w:szCs w:val="24"/>
        </w:rPr>
        <w:t>关联信息，通过一定的算法将关联信息转换成符合Modbus通讯协议的命令，使用Java Socket将命令发送给控制器，系统做好接受响应信息的准备，当系统接收到返回信息后，通过一定规则将信息解析，如果关联成功，则系统通过</w:t>
      </w:r>
      <w:proofErr w:type="gramStart"/>
      <w:r>
        <w:rPr>
          <w:rFonts w:ascii="宋体" w:hAnsi="宋体" w:hint="eastAsia"/>
          <w:sz w:val="24"/>
          <w:szCs w:val="24"/>
        </w:rPr>
        <w:t>提示框给用户</w:t>
      </w:r>
      <w:proofErr w:type="gramEnd"/>
      <w:r>
        <w:rPr>
          <w:rFonts w:ascii="宋体" w:hAnsi="宋体" w:hint="eastAsia"/>
          <w:sz w:val="24"/>
          <w:szCs w:val="24"/>
        </w:rPr>
        <w:t>提示关联成功，如果不成功，则系统同样通过弹出提示框的形式提示用户关联不成功，关联端口用例结束；</w:t>
      </w:r>
    </w:p>
    <w:p w:rsidR="00C65A01" w:rsidRDefault="00C65A01" w:rsidP="00C65A01">
      <w:pPr>
        <w:pStyle w:val="3"/>
      </w:pPr>
      <w:r>
        <w:rPr>
          <w:rFonts w:hint="eastAsia"/>
        </w:rPr>
        <w:t>3.4.3.</w:t>
      </w:r>
      <w:r>
        <w:rPr>
          <w:rFonts w:hint="eastAsia"/>
        </w:rPr>
        <w:t>实时控制用例</w:t>
      </w:r>
    </w:p>
    <w:p w:rsidR="00C65A01" w:rsidRDefault="00C65A01" w:rsidP="00E47D48">
      <w:pPr>
        <w:ind w:firstLineChars="200" w:firstLine="480"/>
        <w:rPr>
          <w:rFonts w:ascii="宋体" w:hAnsi="宋体"/>
          <w:sz w:val="24"/>
          <w:szCs w:val="24"/>
        </w:rPr>
      </w:pPr>
      <w:r>
        <w:rPr>
          <w:rFonts w:ascii="宋体" w:hAnsi="宋体" w:hint="eastAsia"/>
          <w:sz w:val="24"/>
          <w:szCs w:val="24"/>
        </w:rPr>
        <w:t>灯具状态监控模块是本系统的重要模块，它包括灯具状态设置子模块和灯具状态监控子模块，这两个子模块都是与灯具状态相关的模块，它们实现的功能是互逆的，即灯具状态设置是将灯具状态的一系列参数写入控制器，在通过控制器控制灯具状态，而灯具状态监控是将存储在控制器中的灯具状态信息通过</w:t>
      </w:r>
      <w:proofErr w:type="gramStart"/>
      <w:r>
        <w:rPr>
          <w:rFonts w:ascii="宋体" w:hAnsi="宋体" w:hint="eastAsia"/>
          <w:sz w:val="24"/>
          <w:szCs w:val="24"/>
        </w:rPr>
        <w:t>读命令</w:t>
      </w:r>
      <w:proofErr w:type="gramEnd"/>
      <w:r>
        <w:rPr>
          <w:rFonts w:ascii="宋体" w:hAnsi="宋体" w:hint="eastAsia"/>
          <w:sz w:val="24"/>
          <w:szCs w:val="24"/>
        </w:rPr>
        <w:t>读出来，所以在设计用例的时候，虽然它们分属不同的子模块中，我还是将它们设计在了一起，如下图3.5所</w:t>
      </w:r>
      <w:proofErr w:type="gramStart"/>
      <w:r>
        <w:rPr>
          <w:rFonts w:ascii="宋体" w:hAnsi="宋体" w:hint="eastAsia"/>
          <w:sz w:val="24"/>
          <w:szCs w:val="24"/>
        </w:rPr>
        <w:t>示</w:t>
      </w:r>
      <w:r w:rsidR="00E47D48">
        <w:rPr>
          <w:rFonts w:ascii="宋体" w:hAnsi="宋体" w:hint="eastAsia"/>
          <w:sz w:val="24"/>
          <w:szCs w:val="24"/>
        </w:rPr>
        <w:t>就是</w:t>
      </w:r>
      <w:proofErr w:type="gramEnd"/>
      <w:r w:rsidR="00E47D48">
        <w:rPr>
          <w:rFonts w:ascii="宋体" w:hAnsi="宋体" w:hint="eastAsia"/>
          <w:sz w:val="24"/>
          <w:szCs w:val="24"/>
        </w:rPr>
        <w:t>灯具实时控制的用例图：</w:t>
      </w:r>
    </w:p>
    <w:p w:rsidR="00E47D48" w:rsidRPr="00E47D48" w:rsidRDefault="00E47D48" w:rsidP="00E47D48">
      <w:pPr>
        <w:jc w:val="center"/>
      </w:pPr>
      <w:r w:rsidRPr="00E47D48">
        <w:t>Fig.</w:t>
      </w:r>
      <w:r>
        <w:t xml:space="preserve"> </w:t>
      </w:r>
      <w:r w:rsidRPr="00E47D48">
        <w:t>3.5 Real - time control use case diagram</w:t>
      </w:r>
    </w:p>
    <w:p w:rsidR="00E47D48" w:rsidRDefault="00E47D48" w:rsidP="00E47D48">
      <w:pPr>
        <w:jc w:val="center"/>
        <w:rPr>
          <w:rFonts w:ascii="宋体" w:hAnsi="宋体"/>
          <w:sz w:val="24"/>
          <w:szCs w:val="24"/>
        </w:rPr>
      </w:pPr>
      <w:r>
        <w:rPr>
          <w:noProof/>
        </w:rPr>
        <w:drawing>
          <wp:inline distT="0" distB="0" distL="0" distR="0" wp14:anchorId="0875B588" wp14:editId="26C1E4B8">
            <wp:extent cx="4667250" cy="362902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4" cstate="print"/>
                    <a:srcRect/>
                    <a:stretch>
                      <a:fillRect/>
                    </a:stretch>
                  </pic:blipFill>
                  <pic:spPr>
                    <a:xfrm>
                      <a:off x="0" y="0"/>
                      <a:ext cx="4667250" cy="3629025"/>
                    </a:xfrm>
                    <a:prstGeom prst="rect">
                      <a:avLst/>
                    </a:prstGeom>
                    <a:noFill/>
                    <a:ln w="9525">
                      <a:noFill/>
                      <a:miter lim="800000"/>
                      <a:headEnd/>
                      <a:tailEnd/>
                    </a:ln>
                  </pic:spPr>
                </pic:pic>
              </a:graphicData>
            </a:graphic>
          </wp:inline>
        </w:drawing>
      </w:r>
    </w:p>
    <w:p w:rsidR="00E47D48" w:rsidRDefault="00E47D48" w:rsidP="00E47D48">
      <w:pPr>
        <w:jc w:val="center"/>
        <w:rPr>
          <w:rFonts w:ascii="楷体" w:eastAsia="楷体" w:hAnsi="楷体"/>
        </w:rPr>
      </w:pPr>
      <w:r w:rsidRPr="00E47D48">
        <w:rPr>
          <w:rFonts w:ascii="楷体" w:eastAsia="楷体" w:hAnsi="楷体" w:hint="eastAsia"/>
        </w:rPr>
        <w:t>图 3.5</w:t>
      </w:r>
      <w:r w:rsidRPr="00E47D48">
        <w:rPr>
          <w:rFonts w:ascii="楷体" w:eastAsia="楷体" w:hAnsi="楷体"/>
        </w:rPr>
        <w:t xml:space="preserve"> </w:t>
      </w:r>
      <w:r w:rsidRPr="00E47D48">
        <w:rPr>
          <w:rFonts w:ascii="楷体" w:eastAsia="楷体" w:hAnsi="楷体" w:hint="eastAsia"/>
        </w:rPr>
        <w:t>实时控制用例图</w:t>
      </w:r>
    </w:p>
    <w:p w:rsidR="00E47D48" w:rsidRDefault="00E47D48" w:rsidP="00E47D48">
      <w:pPr>
        <w:rPr>
          <w:rFonts w:ascii="宋体" w:hAnsi="宋体"/>
          <w:sz w:val="24"/>
          <w:szCs w:val="24"/>
        </w:rPr>
      </w:pPr>
      <w:r>
        <w:rPr>
          <w:rFonts w:ascii="宋体" w:hAnsi="宋体" w:hint="eastAsia"/>
          <w:sz w:val="24"/>
          <w:szCs w:val="24"/>
        </w:rPr>
        <w:t>用例描述：</w:t>
      </w:r>
    </w:p>
    <w:p w:rsidR="00E47D48" w:rsidRDefault="00E47D48" w:rsidP="00E47D48">
      <w:pPr>
        <w:pStyle w:val="10"/>
        <w:numPr>
          <w:ilvl w:val="0"/>
          <w:numId w:val="8"/>
        </w:numPr>
        <w:spacing w:line="300" w:lineRule="auto"/>
        <w:ind w:firstLineChars="0"/>
        <w:rPr>
          <w:rFonts w:ascii="宋体" w:hAnsi="宋体"/>
          <w:sz w:val="24"/>
          <w:szCs w:val="24"/>
        </w:rPr>
      </w:pPr>
      <w:r>
        <w:rPr>
          <w:rFonts w:ascii="宋体" w:hAnsi="宋体" w:hint="eastAsia"/>
          <w:sz w:val="24"/>
          <w:szCs w:val="24"/>
        </w:rPr>
        <w:t>用例：灯具状态设置</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lastRenderedPageBreak/>
        <w:t>参与者：系统管理员和用户</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用户选择灯具状态设置选项；</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照明控制系统做出响应，系统在后台查询录入系统的所有灯具信息，页面跳转至灯具状态设置界面，灯具信息通过界面显示出来；</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用户选择一盏灯具或选择多盏灯具，点击设置状态按钮；</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系统弹出设置状态的弹出框；</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用户填写需要设置的一系列参数，确认无误后，点击提交设置按钮；</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系统接收用户填写的设置参数，</w:t>
      </w:r>
      <w:proofErr w:type="gramStart"/>
      <w:r>
        <w:rPr>
          <w:rFonts w:ascii="宋体" w:hAnsi="宋体" w:hint="eastAsia"/>
          <w:sz w:val="24"/>
          <w:szCs w:val="24"/>
        </w:rPr>
        <w:t>若参</w:t>
      </w:r>
      <w:proofErr w:type="gramEnd"/>
      <w:r>
        <w:rPr>
          <w:rFonts w:ascii="宋体" w:hAnsi="宋体" w:hint="eastAsia"/>
          <w:sz w:val="24"/>
          <w:szCs w:val="24"/>
        </w:rPr>
        <w:t>数格式正确</w:t>
      </w:r>
      <w:proofErr w:type="gramStart"/>
      <w:r>
        <w:rPr>
          <w:rFonts w:ascii="宋体" w:hAnsi="宋体" w:hint="eastAsia"/>
          <w:sz w:val="24"/>
          <w:szCs w:val="24"/>
        </w:rPr>
        <w:t>且数据</w:t>
      </w:r>
      <w:proofErr w:type="gramEnd"/>
      <w:r>
        <w:rPr>
          <w:rFonts w:ascii="宋体" w:hAnsi="宋体" w:hint="eastAsia"/>
          <w:sz w:val="24"/>
          <w:szCs w:val="24"/>
        </w:rPr>
        <w:t>合法，系统则予以提交参数进行设置，否则通过提示框提示用户灯具状态设置参数不正确，需重新填写；</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用户填写参数通过系统验证后，系统将参数转换成符合Modbus通讯协议的命令，使用Java Socket将命令发送给控制器，系统做好接收响应信息的准备，当系统接收到响应信息后，将响应信息解析，如果设置成功，系统通过提示框提示用户灯具状态设置成功，否则通过提示框提示用户，提示灯具状态设置失败，灯具状态设置用例结束；</w:t>
      </w:r>
    </w:p>
    <w:p w:rsidR="00E47D48" w:rsidRDefault="00E47D48" w:rsidP="00E47D48">
      <w:pPr>
        <w:pStyle w:val="10"/>
        <w:numPr>
          <w:ilvl w:val="0"/>
          <w:numId w:val="8"/>
        </w:numPr>
        <w:spacing w:line="300" w:lineRule="auto"/>
        <w:ind w:firstLineChars="0"/>
        <w:rPr>
          <w:rFonts w:ascii="宋体" w:hAnsi="宋体"/>
          <w:sz w:val="24"/>
          <w:szCs w:val="24"/>
        </w:rPr>
      </w:pPr>
      <w:r>
        <w:rPr>
          <w:rFonts w:ascii="宋体" w:hAnsi="宋体" w:hint="eastAsia"/>
          <w:sz w:val="24"/>
          <w:szCs w:val="24"/>
        </w:rPr>
        <w:t>用例：灯具状态监控</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t>参与者：系统管理员和用户</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E47D48" w:rsidRDefault="00E47D48" w:rsidP="00E47D48">
      <w:pPr>
        <w:pStyle w:val="10"/>
        <w:numPr>
          <w:ilvl w:val="0"/>
          <w:numId w:val="10"/>
        </w:numPr>
        <w:spacing w:line="300" w:lineRule="auto"/>
        <w:ind w:firstLineChars="0"/>
        <w:rPr>
          <w:rFonts w:ascii="宋体" w:hAnsi="宋体"/>
          <w:sz w:val="24"/>
          <w:szCs w:val="24"/>
        </w:rPr>
      </w:pPr>
      <w:r>
        <w:rPr>
          <w:rFonts w:ascii="宋体" w:hAnsi="宋体" w:hint="eastAsia"/>
          <w:sz w:val="24"/>
          <w:szCs w:val="24"/>
        </w:rPr>
        <w:t>用户选择灯具状态监控选项；</w:t>
      </w:r>
    </w:p>
    <w:p w:rsidR="00E47D48" w:rsidRDefault="00E47D48" w:rsidP="00E47D48">
      <w:pPr>
        <w:pStyle w:val="10"/>
        <w:numPr>
          <w:ilvl w:val="0"/>
          <w:numId w:val="10"/>
        </w:numPr>
        <w:spacing w:line="300" w:lineRule="auto"/>
        <w:ind w:firstLineChars="0"/>
        <w:rPr>
          <w:rFonts w:ascii="宋体" w:hAnsi="宋体"/>
          <w:sz w:val="24"/>
          <w:szCs w:val="24"/>
        </w:rPr>
      </w:pPr>
      <w:r>
        <w:rPr>
          <w:rFonts w:ascii="宋体" w:hAnsi="宋体" w:hint="eastAsia"/>
          <w:sz w:val="24"/>
          <w:szCs w:val="24"/>
        </w:rPr>
        <w:t>照明控制系统做出响应，页面跳转至灯具状态监控界面，系统查询录入系统中的所有房间信息，并通过界面显示出来；</w:t>
      </w:r>
    </w:p>
    <w:p w:rsidR="00E47D48" w:rsidRDefault="00E47D48" w:rsidP="00E47D48">
      <w:pPr>
        <w:pStyle w:val="10"/>
        <w:numPr>
          <w:ilvl w:val="0"/>
          <w:numId w:val="10"/>
        </w:numPr>
        <w:spacing w:line="300" w:lineRule="auto"/>
        <w:ind w:firstLineChars="0"/>
        <w:rPr>
          <w:rFonts w:ascii="宋体" w:hAnsi="宋体"/>
          <w:sz w:val="24"/>
          <w:szCs w:val="24"/>
        </w:rPr>
      </w:pPr>
      <w:r>
        <w:rPr>
          <w:rFonts w:ascii="宋体" w:hAnsi="宋体" w:hint="eastAsia"/>
          <w:sz w:val="24"/>
          <w:szCs w:val="24"/>
        </w:rPr>
        <w:t>用户选择需要查看灯具状态的房间，点击查看状态按钮；</w:t>
      </w:r>
    </w:p>
    <w:p w:rsidR="00E47D48" w:rsidRPr="002E4E93" w:rsidRDefault="00E47D48" w:rsidP="00E47D48">
      <w:pPr>
        <w:pStyle w:val="a3"/>
        <w:numPr>
          <w:ilvl w:val="0"/>
          <w:numId w:val="10"/>
        </w:numPr>
        <w:rPr>
          <w:rFonts w:ascii="Calibri" w:hAnsi="Calibri"/>
        </w:rPr>
      </w:pPr>
      <w:r w:rsidRPr="00E47D48">
        <w:rPr>
          <w:rFonts w:ascii="宋体" w:hAnsi="宋体" w:hint="eastAsia"/>
          <w:sz w:val="24"/>
          <w:szCs w:val="24"/>
        </w:rPr>
        <w:t>系统接收需要查看灯具状态房间的ID，根据此ID查询出属于此房间的灯具，再通过灯具自身的属性信息生成符合Modbus通讯协议的查询灯具状态的命令，使用Java Socket发送查询命令，系统做好接受响应信息的准备，当系统接收到响应信息后，系统则按照一定的规则对信息进行解析，最后得出此房间每盏灯的状态信息，并通过图形化界面显示出来；如果系统在等待一段时间后仍然没有接收到响应信息，系统则以提示框的形式给用户以提示，提示用户网络繁忙，查询失败，至此灯具状态用例结束；</w:t>
      </w:r>
    </w:p>
    <w:p w:rsidR="00475806" w:rsidRDefault="002E4E93" w:rsidP="00475806">
      <w:pPr>
        <w:pStyle w:val="1"/>
        <w:numPr>
          <w:ilvl w:val="0"/>
          <w:numId w:val="2"/>
        </w:numPr>
      </w:pPr>
      <w:r>
        <w:rPr>
          <w:rFonts w:hint="eastAsia"/>
        </w:rPr>
        <w:t>数据库设计</w:t>
      </w:r>
    </w:p>
    <w:p w:rsidR="00475806" w:rsidRDefault="00475806" w:rsidP="00475806">
      <w:pPr>
        <w:ind w:firstLineChars="200" w:firstLine="480"/>
        <w:rPr>
          <w:rFonts w:ascii="宋体" w:hAnsi="宋体"/>
          <w:sz w:val="24"/>
          <w:szCs w:val="24"/>
        </w:rPr>
      </w:pPr>
      <w:r>
        <w:rPr>
          <w:rFonts w:ascii="宋体" w:hAnsi="宋体" w:hint="eastAsia"/>
          <w:sz w:val="24"/>
          <w:szCs w:val="24"/>
        </w:rPr>
        <w:t>数据库设计是指根据用户的需求，在某一具体的数据库管理系统上，设计数据库的结构和建立数据库的过程。数据库系统需要操作系统的支持。</w:t>
      </w:r>
    </w:p>
    <w:p w:rsidR="00475806" w:rsidRDefault="00475806" w:rsidP="00475806">
      <w:pPr>
        <w:ind w:firstLineChars="200" w:firstLine="480"/>
        <w:rPr>
          <w:rFonts w:ascii="宋体" w:hAnsi="宋体"/>
          <w:sz w:val="24"/>
          <w:szCs w:val="24"/>
        </w:rPr>
      </w:pPr>
      <w:r>
        <w:rPr>
          <w:rFonts w:ascii="宋体" w:hAnsi="宋体" w:hint="eastAsia"/>
          <w:sz w:val="24"/>
          <w:szCs w:val="24"/>
        </w:rPr>
        <w:t>数据库设计是建立数据库及其应用系统的技术，是信息系统开发和建设中的核心技术。由于数据库应用系统的复杂性，为了支持相关程序运行，数据库设计就变得异常复杂，因此</w:t>
      </w:r>
      <w:r>
        <w:rPr>
          <w:rFonts w:ascii="宋体" w:hAnsi="宋体" w:hint="eastAsia"/>
          <w:sz w:val="24"/>
          <w:szCs w:val="24"/>
        </w:rPr>
        <w:lastRenderedPageBreak/>
        <w:t>最佳设计不可能一蹴而就，而只能是一种“反复探寻，逐步求精”的过程，也就是规划和结构化数据库中的数据对象以及这些数据对象之间关系的过程。</w:t>
      </w:r>
    </w:p>
    <w:p w:rsidR="00475806" w:rsidRDefault="00475806" w:rsidP="00475806">
      <w:pPr>
        <w:pStyle w:val="2"/>
      </w:pPr>
      <w:r>
        <w:rPr>
          <w:rFonts w:hint="eastAsia"/>
        </w:rPr>
        <w:t>4.1.数据库关系模式</w:t>
      </w:r>
    </w:p>
    <w:p w:rsidR="00475806" w:rsidRDefault="00475806" w:rsidP="00475806">
      <w:pPr>
        <w:ind w:firstLineChars="200" w:firstLine="480"/>
        <w:rPr>
          <w:rFonts w:ascii="宋体" w:hAnsi="宋体"/>
          <w:sz w:val="24"/>
          <w:szCs w:val="24"/>
        </w:rPr>
      </w:pPr>
      <w:r>
        <w:rPr>
          <w:rFonts w:ascii="宋体" w:hAnsi="宋体" w:hint="eastAsia"/>
          <w:sz w:val="24"/>
          <w:szCs w:val="24"/>
        </w:rPr>
        <w:t>通过前期对系统的需求分析，得到了用户对系统的期望也导出了系统的初步架构，在此基础上我们得出了系统数据库设计的关系模式以及范式说明</w:t>
      </w:r>
      <w:r w:rsidR="002A05E7">
        <w:rPr>
          <w:rFonts w:ascii="宋体" w:hAnsi="宋体" w:hint="eastAsia"/>
          <w:sz w:val="24"/>
          <w:szCs w:val="24"/>
        </w:rPr>
        <w:t>（注：只列出了本人负责模块相关的数据表关系模式）</w:t>
      </w:r>
      <w:r>
        <w:rPr>
          <w:rFonts w:ascii="宋体" w:hAnsi="宋体" w:hint="eastAsia"/>
          <w:sz w:val="24"/>
          <w:szCs w:val="24"/>
        </w:rPr>
        <w:t>：</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分配器（分配器编号，楼层编号，分配器名称，分配器IP地址，分配器服务端口）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主键：分配器编号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函数依赖{分配器编号-&gt;其他所有属性}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由函数依赖可知，依赖左端为候选码，所以分配器关系模式属于BCNF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控制器（控制器编号，分配器编号，控制器编码，控制器地址码）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主键：控制器编号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函数依赖{控制器编号-&gt;其他所有属性}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由函数依赖可知，依赖左端为候选码，所以控制器关系模式属于BCNF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灯具类型（灯具类型编号，类型名称，灯具品牌，灯具功率，灯具规格，灯具点亮图例，灯具熄灭图例）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主键：灯具类型编号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函数依赖{灯具类型编号-&gt;其他所有属性}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由函数依赖可知，依赖左端为候选码，所以灯具类型关系模式属于BCNF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灯具（灯具编号，灯具类型编号，房间编号，开关编号，控制器编号，控制器端口号，灯具编码）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主键：灯具编号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函数依赖{灯具编号-&gt;其他所有属性}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由函数依赖可知，依赖左端为候选码，所以灯具关系模式属于BCNF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开关类型（开关类型编号，开关类型名称，命令码）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主键：开关类型编号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函数依赖{开关类型编号-&gt;其他所有属性}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由函数依赖可知，依赖左端为候选码，所以开关类型关系模式属于BCNF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开关（开关编号，开关类型编号，控制器编号，控制器端口，房间编号，开关名称，端口1状态，端口2状态…）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主键：开关编号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函数依赖{开关编号-&gt;其他所有属性}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由函数依赖可知，依赖左端为候选码，所以开关关系模式属于BCNF </w:t>
      </w:r>
    </w:p>
    <w:p w:rsidR="00475806" w:rsidRDefault="002A05E7" w:rsidP="002A05E7">
      <w:pPr>
        <w:pStyle w:val="2"/>
      </w:pPr>
      <w:r>
        <w:rPr>
          <w:rFonts w:hint="eastAsia"/>
        </w:rPr>
        <w:lastRenderedPageBreak/>
        <w:t>4.2.数据库表结构</w:t>
      </w:r>
    </w:p>
    <w:p w:rsidR="002A05E7" w:rsidRDefault="002A05E7" w:rsidP="002A05E7">
      <w:pPr>
        <w:ind w:firstLineChars="200" w:firstLine="480"/>
        <w:rPr>
          <w:rFonts w:ascii="宋体" w:hAnsi="宋体"/>
          <w:sz w:val="24"/>
          <w:szCs w:val="24"/>
        </w:rPr>
      </w:pPr>
      <w:r>
        <w:rPr>
          <w:rFonts w:ascii="宋体" w:hAnsi="宋体" w:hint="eastAsia"/>
          <w:sz w:val="24"/>
          <w:szCs w:val="24"/>
        </w:rPr>
        <w:t>本系统数据库在设计过程中参考需求分析阶段的设计，充分考虑了数据表的划分及其之间的联系，在保障数据流向简明、查询效率较高的前提下，设计了如下数据库表结构</w:t>
      </w:r>
      <w:r w:rsidR="003727BF">
        <w:rPr>
          <w:rFonts w:ascii="宋体" w:hAnsi="宋体" w:hint="eastAsia"/>
          <w:sz w:val="24"/>
          <w:szCs w:val="24"/>
        </w:rPr>
        <w:t>（注：只列出了本人负责模块相关的数据表结构）</w:t>
      </w:r>
      <w:r>
        <w:rPr>
          <w:rFonts w:ascii="宋体" w:hAnsi="宋体" w:hint="eastAsia"/>
          <w:sz w:val="24"/>
          <w:szCs w:val="24"/>
        </w:rPr>
        <w:t>：</w:t>
      </w:r>
    </w:p>
    <w:p w:rsidR="002A05E7" w:rsidRDefault="002A05E7" w:rsidP="002A05E7">
      <w:pPr>
        <w:rPr>
          <w:rFonts w:ascii="宋体" w:hAnsi="宋体"/>
          <w:sz w:val="24"/>
          <w:szCs w:val="24"/>
        </w:rPr>
      </w:pPr>
      <w:r>
        <w:rPr>
          <w:rFonts w:ascii="宋体" w:hAnsi="宋体" w:hint="eastAsia"/>
          <w:sz w:val="24"/>
          <w:szCs w:val="24"/>
        </w:rPr>
        <w:t>1.</w:t>
      </w:r>
      <w:r w:rsidR="003727BF">
        <w:rPr>
          <w:rFonts w:ascii="宋体" w:hAnsi="宋体" w:hint="eastAsia"/>
          <w:sz w:val="24"/>
          <w:szCs w:val="24"/>
        </w:rPr>
        <w:t>分配器</w:t>
      </w:r>
      <w:r>
        <w:rPr>
          <w:rFonts w:ascii="宋体" w:hAnsi="宋体" w:hint="eastAsia"/>
          <w:sz w:val="24"/>
          <w:szCs w:val="24"/>
        </w:rPr>
        <w:t>表</w:t>
      </w:r>
      <w:r w:rsidR="003727BF">
        <w:rPr>
          <w:rFonts w:ascii="宋体" w:hAnsi="宋体" w:hint="eastAsia"/>
          <w:sz w:val="24"/>
          <w:szCs w:val="24"/>
        </w:rPr>
        <w:t>（</w:t>
      </w:r>
      <w:proofErr w:type="spellStart"/>
      <w:r w:rsidR="0095591C">
        <w:rPr>
          <w:rFonts w:ascii="宋体" w:hAnsi="宋体" w:hint="eastAsia"/>
          <w:sz w:val="24"/>
          <w:szCs w:val="24"/>
        </w:rPr>
        <w:t>ser</w:t>
      </w:r>
      <w:r w:rsidR="0095591C">
        <w:rPr>
          <w:rFonts w:ascii="宋体" w:hAnsi="宋体"/>
          <w:sz w:val="24"/>
          <w:szCs w:val="24"/>
        </w:rPr>
        <w:t>ial_server</w:t>
      </w:r>
      <w:proofErr w:type="spellEnd"/>
      <w:r w:rsidR="003727BF">
        <w:rPr>
          <w:rFonts w:ascii="宋体" w:hAnsi="宋体" w:hint="eastAsia"/>
          <w:sz w:val="24"/>
          <w:szCs w:val="24"/>
        </w:rPr>
        <w:t>）</w:t>
      </w:r>
    </w:p>
    <w:p w:rsidR="002A05E7" w:rsidRDefault="002A05E7" w:rsidP="002A05E7">
      <w:pPr>
        <w:jc w:val="center"/>
        <w:rPr>
          <w:rFonts w:ascii="楷体" w:eastAsia="楷体" w:hAnsi="楷体"/>
        </w:rPr>
      </w:pPr>
      <w:r w:rsidRPr="002A05E7">
        <w:rPr>
          <w:rFonts w:ascii="楷体" w:eastAsia="楷体" w:hAnsi="楷体" w:hint="eastAsia"/>
        </w:rPr>
        <w:t>表 4.1</w:t>
      </w:r>
      <w:r w:rsidRPr="002A05E7">
        <w:rPr>
          <w:rFonts w:ascii="楷体" w:eastAsia="楷体" w:hAnsi="楷体"/>
        </w:rPr>
        <w:t xml:space="preserve"> </w:t>
      </w:r>
      <w:r w:rsidR="003727BF">
        <w:rPr>
          <w:rFonts w:ascii="楷体" w:eastAsia="楷体" w:hAnsi="楷体" w:hint="eastAsia"/>
        </w:rPr>
        <w:t>分配器</w:t>
      </w:r>
      <w:r w:rsidRPr="002A05E7">
        <w:rPr>
          <w:rFonts w:ascii="楷体" w:eastAsia="楷体" w:hAnsi="楷体" w:hint="eastAsia"/>
        </w:rPr>
        <w:t>表结构</w:t>
      </w:r>
    </w:p>
    <w:p w:rsidR="002A05E7" w:rsidRDefault="002A05E7" w:rsidP="002A05E7">
      <w:pPr>
        <w:jc w:val="center"/>
        <w:rPr>
          <w:rFonts w:eastAsia="楷体"/>
        </w:rPr>
      </w:pPr>
      <w:r w:rsidRPr="002A05E7">
        <w:rPr>
          <w:rFonts w:eastAsia="楷体"/>
        </w:rPr>
        <w:t xml:space="preserve">Table 4.1 </w:t>
      </w:r>
      <w:proofErr w:type="spellStart"/>
      <w:r w:rsidR="0095591C">
        <w:rPr>
          <w:rFonts w:eastAsia="楷体"/>
        </w:rPr>
        <w:t>S</w:t>
      </w:r>
      <w:r w:rsidR="0095591C">
        <w:rPr>
          <w:rFonts w:eastAsia="楷体" w:hint="eastAsia"/>
        </w:rPr>
        <w:t>erial</w:t>
      </w:r>
      <w:r w:rsidR="0095591C">
        <w:rPr>
          <w:rFonts w:eastAsia="楷体"/>
        </w:rPr>
        <w:t>_Server</w:t>
      </w:r>
      <w:proofErr w:type="spellEnd"/>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1985"/>
        <w:gridCol w:w="283"/>
        <w:gridCol w:w="1992"/>
        <w:gridCol w:w="2131"/>
        <w:gridCol w:w="2131"/>
      </w:tblGrid>
      <w:tr w:rsidR="002A05E7" w:rsidTr="002A05E7">
        <w:trPr>
          <w:jc w:val="center"/>
        </w:trPr>
        <w:tc>
          <w:tcPr>
            <w:tcW w:w="2268" w:type="dxa"/>
            <w:gridSpan w:val="2"/>
            <w:tcBorders>
              <w:top w:val="single" w:sz="8" w:space="0" w:color="C0504D"/>
              <w:left w:val="nil"/>
              <w:bottom w:val="single" w:sz="8" w:space="0" w:color="C0504D"/>
              <w:right w:val="nil"/>
            </w:tcBorders>
            <w:hideMark/>
          </w:tcPr>
          <w:p w:rsidR="002A05E7" w:rsidRDefault="002A05E7" w:rsidP="002A05E7">
            <w:pPr>
              <w:jc w:val="center"/>
              <w:rPr>
                <w:b/>
                <w:bCs/>
                <w:color w:val="943734"/>
              </w:rPr>
            </w:pPr>
            <w:r>
              <w:rPr>
                <w:rFonts w:hint="eastAsia"/>
                <w:b/>
                <w:bCs/>
                <w:color w:val="943734"/>
              </w:rPr>
              <w:t>字段名称</w:t>
            </w:r>
          </w:p>
        </w:tc>
        <w:tc>
          <w:tcPr>
            <w:tcW w:w="1992" w:type="dxa"/>
            <w:tcBorders>
              <w:top w:val="single" w:sz="8" w:space="0" w:color="C0504D"/>
              <w:bottom w:val="single" w:sz="8" w:space="0" w:color="C0504D"/>
              <w:right w:val="nil"/>
            </w:tcBorders>
            <w:hideMark/>
          </w:tcPr>
          <w:p w:rsidR="002A05E7" w:rsidRDefault="002A05E7" w:rsidP="002A05E7">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2A05E7" w:rsidRDefault="002A05E7" w:rsidP="002A05E7">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2A05E7" w:rsidRDefault="002A05E7" w:rsidP="002A05E7">
            <w:pPr>
              <w:jc w:val="center"/>
              <w:rPr>
                <w:b/>
                <w:bCs/>
                <w:color w:val="943734"/>
              </w:rPr>
            </w:pPr>
            <w:r>
              <w:rPr>
                <w:rFonts w:hint="eastAsia"/>
                <w:b/>
                <w:bCs/>
                <w:color w:val="943734"/>
              </w:rPr>
              <w:t>约束</w:t>
            </w:r>
          </w:p>
        </w:tc>
      </w:tr>
      <w:tr w:rsidR="002A05E7" w:rsidTr="002A05E7">
        <w:trPr>
          <w:jc w:val="center"/>
        </w:trPr>
        <w:tc>
          <w:tcPr>
            <w:tcW w:w="2268" w:type="dxa"/>
            <w:gridSpan w:val="2"/>
            <w:tcBorders>
              <w:left w:val="nil"/>
              <w:right w:val="nil"/>
            </w:tcBorders>
            <w:shd w:val="clear" w:color="auto" w:fill="EFD3D3"/>
            <w:hideMark/>
          </w:tcPr>
          <w:p w:rsidR="002A05E7" w:rsidRDefault="002A05E7" w:rsidP="002A05E7">
            <w:pPr>
              <w:jc w:val="center"/>
              <w:rPr>
                <w:b/>
                <w:bCs/>
                <w:color w:val="943734"/>
              </w:rPr>
            </w:pPr>
            <w:r>
              <w:rPr>
                <w:rFonts w:hint="eastAsia"/>
                <w:b/>
                <w:bCs/>
                <w:color w:val="943734"/>
              </w:rPr>
              <w:t>ID</w:t>
            </w:r>
          </w:p>
        </w:tc>
        <w:tc>
          <w:tcPr>
            <w:tcW w:w="1992" w:type="dxa"/>
            <w:tcBorders>
              <w:right w:val="nil"/>
            </w:tcBorders>
            <w:shd w:val="clear" w:color="auto" w:fill="EFD3D3"/>
            <w:hideMark/>
          </w:tcPr>
          <w:p w:rsidR="002A05E7" w:rsidRDefault="002A05E7" w:rsidP="002A05E7">
            <w:pPr>
              <w:jc w:val="center"/>
              <w:rPr>
                <w:color w:val="943734"/>
              </w:rPr>
            </w:pPr>
            <w:r>
              <w:rPr>
                <w:rFonts w:hint="eastAsia"/>
                <w:color w:val="943734"/>
              </w:rPr>
              <w:t>大厦编号</w:t>
            </w:r>
          </w:p>
        </w:tc>
        <w:tc>
          <w:tcPr>
            <w:tcW w:w="2131" w:type="dxa"/>
            <w:tcBorders>
              <w:right w:val="nil"/>
            </w:tcBorders>
            <w:shd w:val="clear" w:color="auto" w:fill="EFD3D3"/>
            <w:hideMark/>
          </w:tcPr>
          <w:p w:rsidR="002A05E7" w:rsidRDefault="002A05E7" w:rsidP="002A05E7">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2A05E7" w:rsidRDefault="002A05E7" w:rsidP="002A05E7">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2A05E7" w:rsidTr="002A05E7">
        <w:trPr>
          <w:jc w:val="center"/>
        </w:trPr>
        <w:tc>
          <w:tcPr>
            <w:tcW w:w="1985" w:type="dxa"/>
            <w:hideMark/>
          </w:tcPr>
          <w:p w:rsidR="002A05E7" w:rsidRDefault="002A05E7" w:rsidP="002A05E7">
            <w:pPr>
              <w:jc w:val="center"/>
              <w:rPr>
                <w:b/>
                <w:bCs/>
                <w:color w:val="943734"/>
              </w:rPr>
            </w:pPr>
            <w:r>
              <w:rPr>
                <w:rFonts w:hint="eastAsia"/>
                <w:b/>
                <w:bCs/>
                <w:color w:val="943734"/>
              </w:rPr>
              <w:t>EDIFICENAME</w:t>
            </w:r>
          </w:p>
        </w:tc>
        <w:tc>
          <w:tcPr>
            <w:tcW w:w="2275" w:type="dxa"/>
            <w:gridSpan w:val="2"/>
            <w:hideMark/>
          </w:tcPr>
          <w:p w:rsidR="002A05E7" w:rsidRDefault="002A05E7" w:rsidP="002A05E7">
            <w:pPr>
              <w:jc w:val="center"/>
              <w:rPr>
                <w:color w:val="943734"/>
              </w:rPr>
            </w:pPr>
            <w:r>
              <w:rPr>
                <w:rFonts w:hint="eastAsia"/>
                <w:color w:val="943734"/>
              </w:rPr>
              <w:t>大厦名称</w:t>
            </w:r>
          </w:p>
        </w:tc>
        <w:tc>
          <w:tcPr>
            <w:tcW w:w="2131" w:type="dxa"/>
            <w:hideMark/>
          </w:tcPr>
          <w:p w:rsidR="002A05E7" w:rsidRDefault="002A05E7" w:rsidP="002A05E7">
            <w:pPr>
              <w:jc w:val="center"/>
              <w:rPr>
                <w:color w:val="943734"/>
              </w:rPr>
            </w:pPr>
            <w:proofErr w:type="spellStart"/>
            <w:r>
              <w:rPr>
                <w:rFonts w:hint="eastAsia"/>
                <w:color w:val="943734"/>
              </w:rPr>
              <w:t>varchar</w:t>
            </w:r>
            <w:proofErr w:type="spellEnd"/>
          </w:p>
        </w:tc>
        <w:tc>
          <w:tcPr>
            <w:tcW w:w="2131" w:type="dxa"/>
            <w:hideMark/>
          </w:tcPr>
          <w:p w:rsidR="002A05E7" w:rsidRDefault="002A05E7" w:rsidP="002A05E7">
            <w:pPr>
              <w:jc w:val="center"/>
              <w:rPr>
                <w:color w:val="943734"/>
              </w:rPr>
            </w:pPr>
            <w:r>
              <w:rPr>
                <w:rFonts w:hint="eastAsia"/>
                <w:color w:val="943734"/>
              </w:rPr>
              <w:t>无</w:t>
            </w:r>
          </w:p>
        </w:tc>
      </w:tr>
      <w:tr w:rsidR="002A05E7" w:rsidTr="002A05E7">
        <w:trPr>
          <w:jc w:val="center"/>
        </w:trPr>
        <w:tc>
          <w:tcPr>
            <w:tcW w:w="2268" w:type="dxa"/>
            <w:gridSpan w:val="2"/>
            <w:tcBorders>
              <w:left w:val="nil"/>
              <w:bottom w:val="single" w:sz="8" w:space="0" w:color="C0504D"/>
              <w:right w:val="nil"/>
            </w:tcBorders>
            <w:shd w:val="clear" w:color="auto" w:fill="EFD3D3"/>
            <w:hideMark/>
          </w:tcPr>
          <w:p w:rsidR="002A05E7" w:rsidRDefault="002A05E7" w:rsidP="002A05E7">
            <w:pPr>
              <w:jc w:val="center"/>
              <w:rPr>
                <w:b/>
                <w:bCs/>
                <w:color w:val="943734"/>
              </w:rPr>
            </w:pPr>
            <w:r>
              <w:rPr>
                <w:rFonts w:hint="eastAsia"/>
                <w:b/>
                <w:bCs/>
                <w:color w:val="943734"/>
              </w:rPr>
              <w:t>EDIFICEFADDRESS</w:t>
            </w:r>
          </w:p>
        </w:tc>
        <w:tc>
          <w:tcPr>
            <w:tcW w:w="1992" w:type="dxa"/>
            <w:tcBorders>
              <w:bottom w:val="single" w:sz="8" w:space="0" w:color="C0504D"/>
              <w:right w:val="nil"/>
            </w:tcBorders>
            <w:shd w:val="clear" w:color="auto" w:fill="EFD3D3"/>
            <w:hideMark/>
          </w:tcPr>
          <w:p w:rsidR="002A05E7" w:rsidRDefault="002A05E7" w:rsidP="002A05E7">
            <w:pPr>
              <w:jc w:val="center"/>
              <w:rPr>
                <w:color w:val="943734"/>
              </w:rPr>
            </w:pPr>
            <w:r>
              <w:rPr>
                <w:rFonts w:hint="eastAsia"/>
                <w:color w:val="943734"/>
              </w:rPr>
              <w:t>大厦地址</w:t>
            </w:r>
          </w:p>
        </w:tc>
        <w:tc>
          <w:tcPr>
            <w:tcW w:w="2131" w:type="dxa"/>
            <w:tcBorders>
              <w:bottom w:val="single" w:sz="8" w:space="0" w:color="C0504D"/>
              <w:right w:val="nil"/>
            </w:tcBorders>
            <w:shd w:val="clear" w:color="auto" w:fill="EFD3D3"/>
            <w:hideMark/>
          </w:tcPr>
          <w:p w:rsidR="002A05E7" w:rsidRDefault="002A05E7" w:rsidP="002A05E7">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2A05E7" w:rsidRDefault="002A05E7" w:rsidP="002A05E7">
            <w:pPr>
              <w:jc w:val="center"/>
              <w:rPr>
                <w:color w:val="943734"/>
              </w:rPr>
            </w:pPr>
            <w:r>
              <w:rPr>
                <w:rFonts w:hint="eastAsia"/>
                <w:color w:val="943734"/>
              </w:rPr>
              <w:t>无</w:t>
            </w:r>
          </w:p>
        </w:tc>
      </w:tr>
    </w:tbl>
    <w:p w:rsidR="003727BF" w:rsidRDefault="002A05E7" w:rsidP="002A05E7">
      <w:pPr>
        <w:rPr>
          <w:rFonts w:asciiTheme="minorEastAsia" w:eastAsiaTheme="minorEastAsia" w:hAnsiTheme="minorEastAsia"/>
          <w:sz w:val="24"/>
          <w:szCs w:val="24"/>
        </w:rPr>
      </w:pPr>
      <w:r w:rsidRPr="002A05E7">
        <w:rPr>
          <w:rFonts w:asciiTheme="minorEastAsia" w:eastAsiaTheme="minorEastAsia" w:hAnsiTheme="minorEastAsia" w:hint="eastAsia"/>
          <w:sz w:val="24"/>
          <w:szCs w:val="24"/>
        </w:rPr>
        <w:t>2.</w:t>
      </w:r>
      <w:r w:rsidR="003727BF">
        <w:rPr>
          <w:rFonts w:asciiTheme="minorEastAsia" w:eastAsiaTheme="minorEastAsia" w:hAnsiTheme="minorEastAsia" w:hint="eastAsia"/>
          <w:sz w:val="24"/>
          <w:szCs w:val="24"/>
        </w:rPr>
        <w:t>控制器</w:t>
      </w:r>
      <w:r w:rsidRPr="002A05E7">
        <w:rPr>
          <w:rFonts w:asciiTheme="minorEastAsia" w:eastAsiaTheme="minorEastAsia" w:hAnsiTheme="minorEastAsia" w:hint="eastAsia"/>
          <w:sz w:val="24"/>
          <w:szCs w:val="24"/>
        </w:rPr>
        <w:t>表</w:t>
      </w:r>
      <w:r w:rsidR="003727BF">
        <w:rPr>
          <w:rFonts w:asciiTheme="minorEastAsia" w:eastAsiaTheme="minorEastAsia" w:hAnsiTheme="minorEastAsia" w:hint="eastAsia"/>
          <w:sz w:val="24"/>
          <w:szCs w:val="24"/>
        </w:rPr>
        <w:t>（</w:t>
      </w:r>
      <w:r w:rsidR="0095591C">
        <w:rPr>
          <w:rFonts w:asciiTheme="minorEastAsia" w:eastAsiaTheme="minorEastAsia" w:hAnsiTheme="minorEastAsia" w:hint="eastAsia"/>
          <w:sz w:val="24"/>
          <w:szCs w:val="24"/>
        </w:rPr>
        <w:t>controller</w:t>
      </w:r>
      <w:r w:rsidR="003727BF">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4.2</w:t>
      </w:r>
      <w:r w:rsidRPr="002A05E7">
        <w:rPr>
          <w:rFonts w:ascii="楷体" w:eastAsia="楷体" w:hAnsi="楷体"/>
        </w:rPr>
        <w:t xml:space="preserve"> </w:t>
      </w:r>
      <w:r>
        <w:rPr>
          <w:rFonts w:ascii="楷体" w:eastAsia="楷体" w:hAnsi="楷体" w:hint="eastAsia"/>
        </w:rPr>
        <w:t>控制器</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w:t>
      </w:r>
      <w:r>
        <w:rPr>
          <w:rFonts w:eastAsia="楷体"/>
        </w:rPr>
        <w:t xml:space="preserve"> 4.</w:t>
      </w:r>
      <w:r>
        <w:rPr>
          <w:rFonts w:eastAsia="楷体" w:hint="eastAsia"/>
        </w:rPr>
        <w:t>2</w:t>
      </w:r>
      <w:r w:rsidRPr="002A05E7">
        <w:rPr>
          <w:rFonts w:eastAsia="楷体"/>
        </w:rPr>
        <w:t xml:space="preserve"> </w:t>
      </w:r>
      <w:r w:rsidR="0095591C">
        <w:rPr>
          <w:rFonts w:eastAsia="楷体"/>
        </w:rPr>
        <w:t>Controller</w:t>
      </w:r>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130"/>
        <w:gridCol w:w="2130"/>
        <w:gridCol w:w="2131"/>
        <w:gridCol w:w="2131"/>
      </w:tblGrid>
      <w:tr w:rsidR="003727BF" w:rsidTr="003727BF">
        <w:trPr>
          <w:jc w:val="center"/>
        </w:trPr>
        <w:tc>
          <w:tcPr>
            <w:tcW w:w="2130"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t>字段名称</w:t>
            </w:r>
          </w:p>
        </w:tc>
        <w:tc>
          <w:tcPr>
            <w:tcW w:w="2130"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分配器编号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STOREYID</w:t>
            </w:r>
          </w:p>
        </w:tc>
        <w:tc>
          <w:tcPr>
            <w:tcW w:w="2130" w:type="dxa"/>
            <w:hideMark/>
          </w:tcPr>
          <w:p w:rsidR="003727BF" w:rsidRDefault="003727BF" w:rsidP="003727BF">
            <w:pPr>
              <w:jc w:val="center"/>
              <w:rPr>
                <w:color w:val="943734"/>
              </w:rPr>
            </w:pPr>
            <w:r>
              <w:rPr>
                <w:rFonts w:hint="eastAsia"/>
                <w:color w:val="943734"/>
              </w:rPr>
              <w:t>楼层编号</w:t>
            </w:r>
          </w:p>
        </w:tc>
        <w:tc>
          <w:tcPr>
            <w:tcW w:w="2131" w:type="dxa"/>
            <w:hideMark/>
          </w:tcPr>
          <w:p w:rsidR="003727BF" w:rsidRDefault="003727BF" w:rsidP="003727BF">
            <w:pPr>
              <w:jc w:val="center"/>
              <w:rPr>
                <w:color w:val="943734"/>
              </w:rPr>
            </w:pPr>
            <w:proofErr w:type="spellStart"/>
            <w:r>
              <w:rPr>
                <w:rFonts w:hint="eastAsia"/>
                <w:color w:val="943734"/>
              </w:rPr>
              <w:t>int</w:t>
            </w:r>
            <w:proofErr w:type="spellEnd"/>
          </w:p>
        </w:tc>
        <w:tc>
          <w:tcPr>
            <w:tcW w:w="2131" w:type="dxa"/>
            <w:hideMark/>
          </w:tcPr>
          <w:p w:rsidR="003727BF" w:rsidRDefault="003727BF" w:rsidP="003727BF">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SERVERCODE</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分配器号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IPADDRESS</w:t>
            </w:r>
          </w:p>
        </w:tc>
        <w:tc>
          <w:tcPr>
            <w:tcW w:w="2130" w:type="dxa"/>
            <w:hideMark/>
          </w:tcPr>
          <w:p w:rsidR="003727BF" w:rsidRDefault="003727BF" w:rsidP="003727BF">
            <w:pPr>
              <w:jc w:val="center"/>
              <w:rPr>
                <w:color w:val="943734"/>
              </w:rPr>
            </w:pPr>
            <w:r>
              <w:rPr>
                <w:rFonts w:hint="eastAsia"/>
                <w:color w:val="943734"/>
              </w:rPr>
              <w:t>分配器</w:t>
            </w:r>
            <w:r>
              <w:rPr>
                <w:rFonts w:cs="Calibri" w:hint="eastAsia"/>
                <w:color w:val="943734"/>
              </w:rPr>
              <w:t>IP</w:t>
            </w:r>
            <w:r>
              <w:rPr>
                <w:rFonts w:ascii="宋体" w:hAnsi="宋体" w:hint="eastAsia"/>
                <w:color w:val="943734"/>
              </w:rPr>
              <w:t>地址</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PORT</w:t>
            </w:r>
          </w:p>
        </w:tc>
        <w:tc>
          <w:tcPr>
            <w:tcW w:w="2130"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分配器服务端口</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3727BF">
      <w:pPr>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灯具类型</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proofErr w:type="spellStart"/>
      <w:r w:rsidR="0095591C">
        <w:rPr>
          <w:rFonts w:asciiTheme="minorEastAsia" w:eastAsiaTheme="minorEastAsia" w:hAnsiTheme="minorEastAsia" w:hint="eastAsia"/>
          <w:sz w:val="24"/>
          <w:szCs w:val="24"/>
        </w:rPr>
        <w:t>lamp</w:t>
      </w:r>
      <w:r w:rsidR="0095591C">
        <w:rPr>
          <w:rFonts w:asciiTheme="minorEastAsia" w:eastAsiaTheme="minorEastAsia" w:hAnsiTheme="minorEastAsia"/>
          <w:sz w:val="24"/>
          <w:szCs w:val="24"/>
        </w:rPr>
        <w:t>_type</w:t>
      </w:r>
      <w:proofErr w:type="spellEnd"/>
      <w:r>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4.3</w:t>
      </w:r>
      <w:r w:rsidRPr="002A05E7">
        <w:rPr>
          <w:rFonts w:ascii="楷体" w:eastAsia="楷体" w:hAnsi="楷体"/>
        </w:rPr>
        <w:t xml:space="preserve"> </w:t>
      </w:r>
      <w:r w:rsidR="0095591C">
        <w:rPr>
          <w:rFonts w:ascii="楷体" w:eastAsia="楷体" w:hAnsi="楷体" w:hint="eastAsia"/>
        </w:rPr>
        <w:t>灯具类型</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 4.</w:t>
      </w:r>
      <w:r>
        <w:rPr>
          <w:rFonts w:eastAsia="楷体" w:hint="eastAsia"/>
        </w:rPr>
        <w:t>3</w:t>
      </w:r>
      <w:r w:rsidRPr="002A05E7">
        <w:rPr>
          <w:rFonts w:eastAsia="楷体"/>
        </w:rPr>
        <w:t xml:space="preserve"> </w:t>
      </w:r>
      <w:proofErr w:type="spellStart"/>
      <w:r w:rsidR="0095591C">
        <w:rPr>
          <w:rFonts w:eastAsia="楷体"/>
        </w:rPr>
        <w:t>Lamp_Type</w:t>
      </w:r>
      <w:proofErr w:type="spellEnd"/>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552"/>
        <w:gridCol w:w="1708"/>
        <w:gridCol w:w="2131"/>
        <w:gridCol w:w="2131"/>
      </w:tblGrid>
      <w:tr w:rsidR="003727BF" w:rsidTr="003727BF">
        <w:trPr>
          <w:jc w:val="center"/>
        </w:trPr>
        <w:tc>
          <w:tcPr>
            <w:tcW w:w="2552"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t>字段名称</w:t>
            </w:r>
          </w:p>
        </w:tc>
        <w:tc>
          <w:tcPr>
            <w:tcW w:w="1708"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552"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1708" w:type="dxa"/>
            <w:tcBorders>
              <w:right w:val="nil"/>
            </w:tcBorders>
            <w:shd w:val="clear" w:color="auto" w:fill="EFD3D3"/>
            <w:hideMark/>
          </w:tcPr>
          <w:p w:rsidR="003727BF" w:rsidRDefault="003727BF" w:rsidP="003727BF">
            <w:pPr>
              <w:jc w:val="center"/>
              <w:rPr>
                <w:color w:val="943734"/>
              </w:rPr>
            </w:pPr>
            <w:r>
              <w:rPr>
                <w:rFonts w:hint="eastAsia"/>
                <w:color w:val="943734"/>
              </w:rPr>
              <w:t>灯具类型编号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552" w:type="dxa"/>
            <w:hideMark/>
          </w:tcPr>
          <w:p w:rsidR="003727BF" w:rsidRDefault="003727BF" w:rsidP="003727BF">
            <w:pPr>
              <w:jc w:val="center"/>
              <w:rPr>
                <w:b/>
                <w:bCs/>
                <w:color w:val="943734"/>
              </w:rPr>
            </w:pPr>
            <w:r>
              <w:rPr>
                <w:rFonts w:hint="eastAsia"/>
                <w:b/>
                <w:bCs/>
                <w:color w:val="943734"/>
              </w:rPr>
              <w:t>TYPENAME</w:t>
            </w:r>
          </w:p>
        </w:tc>
        <w:tc>
          <w:tcPr>
            <w:tcW w:w="1708" w:type="dxa"/>
            <w:hideMark/>
          </w:tcPr>
          <w:p w:rsidR="003727BF" w:rsidRDefault="003727BF" w:rsidP="003727BF">
            <w:pPr>
              <w:jc w:val="center"/>
              <w:rPr>
                <w:color w:val="943734"/>
              </w:rPr>
            </w:pPr>
            <w:r>
              <w:rPr>
                <w:rFonts w:hint="eastAsia"/>
                <w:color w:val="943734"/>
              </w:rPr>
              <w:t>灯具类型名称</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BRAND</w:t>
            </w:r>
          </w:p>
        </w:tc>
        <w:tc>
          <w:tcPr>
            <w:tcW w:w="1708" w:type="dxa"/>
            <w:tcBorders>
              <w:right w:val="nil"/>
            </w:tcBorders>
            <w:shd w:val="clear" w:color="auto" w:fill="EFD3D3"/>
            <w:hideMark/>
          </w:tcPr>
          <w:p w:rsidR="003727BF" w:rsidRDefault="003727BF" w:rsidP="003727BF">
            <w:pPr>
              <w:jc w:val="center"/>
              <w:rPr>
                <w:color w:val="943734"/>
              </w:rPr>
            </w:pPr>
            <w:r>
              <w:rPr>
                <w:rFonts w:hint="eastAsia"/>
                <w:color w:val="943734"/>
              </w:rPr>
              <w:t>灯具品牌</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hideMark/>
          </w:tcPr>
          <w:p w:rsidR="003727BF" w:rsidRDefault="003727BF" w:rsidP="003727BF">
            <w:pPr>
              <w:jc w:val="center"/>
              <w:rPr>
                <w:b/>
                <w:bCs/>
                <w:color w:val="943734"/>
              </w:rPr>
            </w:pPr>
            <w:r>
              <w:rPr>
                <w:rFonts w:hint="eastAsia"/>
                <w:b/>
                <w:bCs/>
                <w:color w:val="943734"/>
              </w:rPr>
              <w:t>POWER</w:t>
            </w:r>
          </w:p>
        </w:tc>
        <w:tc>
          <w:tcPr>
            <w:tcW w:w="1708" w:type="dxa"/>
            <w:hideMark/>
          </w:tcPr>
          <w:p w:rsidR="003727BF" w:rsidRDefault="003727BF" w:rsidP="003727BF">
            <w:pPr>
              <w:jc w:val="center"/>
              <w:rPr>
                <w:color w:val="943734"/>
              </w:rPr>
            </w:pPr>
            <w:r>
              <w:rPr>
                <w:rFonts w:hint="eastAsia"/>
                <w:color w:val="943734"/>
              </w:rPr>
              <w:t>灯具功率</w:t>
            </w:r>
          </w:p>
        </w:tc>
        <w:tc>
          <w:tcPr>
            <w:tcW w:w="2131" w:type="dxa"/>
            <w:hideMark/>
          </w:tcPr>
          <w:p w:rsidR="003727BF" w:rsidRDefault="003727BF" w:rsidP="003727BF">
            <w:pPr>
              <w:jc w:val="center"/>
              <w:rPr>
                <w:color w:val="943734"/>
              </w:rPr>
            </w:pPr>
            <w:r>
              <w:rPr>
                <w:rFonts w:hint="eastAsia"/>
                <w:color w:val="943734"/>
              </w:rPr>
              <w:t>double</w:t>
            </w:r>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LAMPSPECICATION</w:t>
            </w:r>
          </w:p>
        </w:tc>
        <w:tc>
          <w:tcPr>
            <w:tcW w:w="1708" w:type="dxa"/>
            <w:tcBorders>
              <w:right w:val="nil"/>
            </w:tcBorders>
            <w:shd w:val="clear" w:color="auto" w:fill="EFD3D3"/>
            <w:hideMark/>
          </w:tcPr>
          <w:p w:rsidR="003727BF" w:rsidRDefault="003727BF" w:rsidP="003727BF">
            <w:pPr>
              <w:jc w:val="center"/>
              <w:rPr>
                <w:color w:val="943734"/>
              </w:rPr>
            </w:pPr>
            <w:r>
              <w:rPr>
                <w:rFonts w:hint="eastAsia"/>
                <w:color w:val="943734"/>
              </w:rPr>
              <w:t>灯具规格</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hideMark/>
          </w:tcPr>
          <w:p w:rsidR="003727BF" w:rsidRDefault="003727BF" w:rsidP="003727BF">
            <w:pPr>
              <w:jc w:val="center"/>
              <w:rPr>
                <w:b/>
                <w:bCs/>
                <w:color w:val="943734"/>
              </w:rPr>
            </w:pPr>
            <w:r>
              <w:rPr>
                <w:rFonts w:hint="eastAsia"/>
                <w:b/>
                <w:bCs/>
                <w:color w:val="943734"/>
              </w:rPr>
              <w:t>LAMPTYEPICTUREON</w:t>
            </w:r>
          </w:p>
        </w:tc>
        <w:tc>
          <w:tcPr>
            <w:tcW w:w="1708" w:type="dxa"/>
            <w:hideMark/>
          </w:tcPr>
          <w:p w:rsidR="003727BF" w:rsidRDefault="003727BF" w:rsidP="003727BF">
            <w:pPr>
              <w:jc w:val="center"/>
              <w:rPr>
                <w:color w:val="943734"/>
              </w:rPr>
            </w:pPr>
            <w:r>
              <w:rPr>
                <w:rFonts w:hint="eastAsia"/>
                <w:color w:val="943734"/>
              </w:rPr>
              <w:t>灯具点亮照片</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LAMPTYPICTUREOFF</w:t>
            </w:r>
          </w:p>
        </w:tc>
        <w:tc>
          <w:tcPr>
            <w:tcW w:w="1708"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灯具熄灭照片</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2A05E7">
      <w:pPr>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灯具</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r w:rsidR="0095591C">
        <w:rPr>
          <w:rFonts w:asciiTheme="minorEastAsia" w:eastAsiaTheme="minorEastAsia" w:hAnsiTheme="minorEastAsia" w:hint="eastAsia"/>
          <w:sz w:val="24"/>
          <w:szCs w:val="24"/>
        </w:rPr>
        <w:t>lamp</w:t>
      </w:r>
      <w:r>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w:t>
      </w:r>
      <w:r w:rsidR="0095591C">
        <w:rPr>
          <w:rFonts w:ascii="楷体" w:eastAsia="楷体" w:hAnsi="楷体" w:hint="eastAsia"/>
        </w:rPr>
        <w:t>4</w:t>
      </w:r>
      <w:r w:rsidRPr="002A05E7">
        <w:rPr>
          <w:rFonts w:ascii="楷体" w:eastAsia="楷体" w:hAnsi="楷体"/>
        </w:rPr>
        <w:t xml:space="preserve"> </w:t>
      </w:r>
      <w:r w:rsidR="0095591C">
        <w:rPr>
          <w:rFonts w:ascii="楷体" w:eastAsia="楷体" w:hAnsi="楷体" w:hint="eastAsia"/>
        </w:rPr>
        <w:t>灯具</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 4.</w:t>
      </w:r>
      <w:r w:rsidR="0095591C">
        <w:rPr>
          <w:rFonts w:eastAsia="楷体" w:hint="eastAsia"/>
        </w:rPr>
        <w:t>4</w:t>
      </w:r>
      <w:r w:rsidRPr="002A05E7">
        <w:rPr>
          <w:rFonts w:eastAsia="楷体"/>
        </w:rPr>
        <w:t xml:space="preserve"> </w:t>
      </w:r>
      <w:r w:rsidR="0095591C">
        <w:rPr>
          <w:rFonts w:eastAsia="楷体"/>
        </w:rPr>
        <w:t>Lamp</w:t>
      </w:r>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130"/>
        <w:gridCol w:w="2130"/>
        <w:gridCol w:w="2131"/>
        <w:gridCol w:w="2131"/>
      </w:tblGrid>
      <w:tr w:rsidR="003727BF" w:rsidTr="003727BF">
        <w:trPr>
          <w:jc w:val="center"/>
        </w:trPr>
        <w:tc>
          <w:tcPr>
            <w:tcW w:w="2130"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lastRenderedPageBreak/>
              <w:t>字段名称</w:t>
            </w:r>
          </w:p>
        </w:tc>
        <w:tc>
          <w:tcPr>
            <w:tcW w:w="2130"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房间编号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STOREYID</w:t>
            </w:r>
          </w:p>
        </w:tc>
        <w:tc>
          <w:tcPr>
            <w:tcW w:w="2130" w:type="dxa"/>
            <w:hideMark/>
          </w:tcPr>
          <w:p w:rsidR="003727BF" w:rsidRDefault="003727BF" w:rsidP="003727BF">
            <w:pPr>
              <w:jc w:val="center"/>
              <w:rPr>
                <w:color w:val="943734"/>
              </w:rPr>
            </w:pPr>
            <w:r>
              <w:rPr>
                <w:rFonts w:hint="eastAsia"/>
                <w:color w:val="943734"/>
              </w:rPr>
              <w:t>楼层编号</w:t>
            </w:r>
          </w:p>
        </w:tc>
        <w:tc>
          <w:tcPr>
            <w:tcW w:w="2131" w:type="dxa"/>
            <w:hideMark/>
          </w:tcPr>
          <w:p w:rsidR="003727BF" w:rsidRDefault="003727BF" w:rsidP="003727BF">
            <w:pPr>
              <w:jc w:val="center"/>
              <w:rPr>
                <w:color w:val="943734"/>
              </w:rPr>
            </w:pPr>
            <w:proofErr w:type="spellStart"/>
            <w:r>
              <w:rPr>
                <w:rFonts w:hint="eastAsia"/>
                <w:color w:val="943734"/>
              </w:rPr>
              <w:t>int</w:t>
            </w:r>
            <w:proofErr w:type="spellEnd"/>
          </w:p>
        </w:tc>
        <w:tc>
          <w:tcPr>
            <w:tcW w:w="2131" w:type="dxa"/>
            <w:hideMark/>
          </w:tcPr>
          <w:p w:rsidR="003727BF" w:rsidRDefault="003727BF" w:rsidP="003727BF">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ROOMCODE</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房间号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ROOMAREA</w:t>
            </w:r>
          </w:p>
        </w:tc>
        <w:tc>
          <w:tcPr>
            <w:tcW w:w="2130" w:type="dxa"/>
            <w:hideMark/>
          </w:tcPr>
          <w:p w:rsidR="003727BF" w:rsidRDefault="003727BF" w:rsidP="003727BF">
            <w:pPr>
              <w:jc w:val="center"/>
              <w:rPr>
                <w:color w:val="943734"/>
              </w:rPr>
            </w:pPr>
            <w:r>
              <w:rPr>
                <w:rFonts w:hint="eastAsia"/>
                <w:color w:val="943734"/>
              </w:rPr>
              <w:t>房间面积</w:t>
            </w:r>
          </w:p>
        </w:tc>
        <w:tc>
          <w:tcPr>
            <w:tcW w:w="2131" w:type="dxa"/>
            <w:hideMark/>
          </w:tcPr>
          <w:p w:rsidR="003727BF" w:rsidRDefault="003727BF" w:rsidP="003727BF">
            <w:pPr>
              <w:jc w:val="center"/>
              <w:rPr>
                <w:color w:val="943734"/>
              </w:rPr>
            </w:pPr>
            <w:r>
              <w:rPr>
                <w:rFonts w:hint="eastAsia"/>
                <w:color w:val="943734"/>
              </w:rPr>
              <w:t>double</w:t>
            </w:r>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ROOMPICTURE</w:t>
            </w:r>
          </w:p>
        </w:tc>
        <w:tc>
          <w:tcPr>
            <w:tcW w:w="2130"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房间照片</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3727BF">
      <w:pPr>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开关类型</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proofErr w:type="spellStart"/>
      <w:r w:rsidR="0095591C">
        <w:rPr>
          <w:rFonts w:asciiTheme="minorEastAsia" w:eastAsiaTheme="minorEastAsia" w:hAnsiTheme="minorEastAsia" w:hint="eastAsia"/>
          <w:sz w:val="24"/>
          <w:szCs w:val="24"/>
        </w:rPr>
        <w:t>switch_type</w:t>
      </w:r>
      <w:proofErr w:type="spellEnd"/>
      <w:r>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w:t>
      </w:r>
      <w:r w:rsidR="0095591C">
        <w:rPr>
          <w:rFonts w:ascii="楷体" w:eastAsia="楷体" w:hAnsi="楷体" w:hint="eastAsia"/>
        </w:rPr>
        <w:t>5</w:t>
      </w:r>
      <w:r w:rsidRPr="002A05E7">
        <w:rPr>
          <w:rFonts w:ascii="楷体" w:eastAsia="楷体" w:hAnsi="楷体"/>
        </w:rPr>
        <w:t xml:space="preserve"> </w:t>
      </w:r>
      <w:r w:rsidR="0095591C">
        <w:rPr>
          <w:rFonts w:ascii="楷体" w:eastAsia="楷体" w:hAnsi="楷体" w:hint="eastAsia"/>
        </w:rPr>
        <w:t>开关类型</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 4.</w:t>
      </w:r>
      <w:r w:rsidR="0095591C">
        <w:rPr>
          <w:rFonts w:eastAsia="楷体" w:hint="eastAsia"/>
        </w:rPr>
        <w:t>5</w:t>
      </w:r>
      <w:r w:rsidRPr="002A05E7">
        <w:rPr>
          <w:rFonts w:eastAsia="楷体"/>
        </w:rPr>
        <w:t xml:space="preserve"> </w:t>
      </w:r>
      <w:proofErr w:type="spellStart"/>
      <w:r w:rsidR="0095591C">
        <w:rPr>
          <w:rFonts w:eastAsia="楷体"/>
        </w:rPr>
        <w:t>Switch_Type</w:t>
      </w:r>
      <w:proofErr w:type="spellEnd"/>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410"/>
        <w:gridCol w:w="1850"/>
        <w:gridCol w:w="2131"/>
        <w:gridCol w:w="2131"/>
      </w:tblGrid>
      <w:tr w:rsidR="003727BF" w:rsidTr="003727BF">
        <w:trPr>
          <w:jc w:val="center"/>
        </w:trPr>
        <w:tc>
          <w:tcPr>
            <w:tcW w:w="2410"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t>字段名称</w:t>
            </w:r>
          </w:p>
        </w:tc>
        <w:tc>
          <w:tcPr>
            <w:tcW w:w="1850"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41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1850" w:type="dxa"/>
            <w:tcBorders>
              <w:right w:val="nil"/>
            </w:tcBorders>
            <w:shd w:val="clear" w:color="auto" w:fill="EFD3D3"/>
            <w:hideMark/>
          </w:tcPr>
          <w:p w:rsidR="003727BF" w:rsidRDefault="003727BF" w:rsidP="003727BF">
            <w:pPr>
              <w:jc w:val="center"/>
              <w:rPr>
                <w:color w:val="943734"/>
              </w:rPr>
            </w:pPr>
            <w:r>
              <w:rPr>
                <w:rFonts w:hint="eastAsia"/>
                <w:color w:val="943734"/>
              </w:rPr>
              <w:t>开关类型编号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410" w:type="dxa"/>
            <w:hideMark/>
          </w:tcPr>
          <w:p w:rsidR="003727BF" w:rsidRDefault="003727BF" w:rsidP="003727BF">
            <w:pPr>
              <w:jc w:val="center"/>
              <w:rPr>
                <w:b/>
                <w:bCs/>
                <w:color w:val="943734"/>
              </w:rPr>
            </w:pPr>
            <w:r>
              <w:rPr>
                <w:rFonts w:hint="eastAsia"/>
                <w:b/>
                <w:bCs/>
                <w:color w:val="943734"/>
              </w:rPr>
              <w:t>SWITCHTYPENAME</w:t>
            </w:r>
          </w:p>
        </w:tc>
        <w:tc>
          <w:tcPr>
            <w:tcW w:w="1850" w:type="dxa"/>
            <w:hideMark/>
          </w:tcPr>
          <w:p w:rsidR="003727BF" w:rsidRDefault="003727BF" w:rsidP="003727BF">
            <w:pPr>
              <w:jc w:val="center"/>
              <w:rPr>
                <w:color w:val="943734"/>
              </w:rPr>
            </w:pPr>
            <w:r>
              <w:rPr>
                <w:rFonts w:hint="eastAsia"/>
                <w:color w:val="943734"/>
              </w:rPr>
              <w:t>开关类型名称</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410"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COMMANDCODE</w:t>
            </w:r>
          </w:p>
        </w:tc>
        <w:tc>
          <w:tcPr>
            <w:tcW w:w="1850"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命令码</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color w:val="943734"/>
              </w:rPr>
              <w:t>V</w:t>
            </w:r>
            <w:r>
              <w:rPr>
                <w:rFonts w:hint="eastAsia"/>
                <w:color w:val="943734"/>
              </w:rPr>
              <w:t>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3727BF">
      <w:pPr>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开关</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r w:rsidR="0095591C">
        <w:rPr>
          <w:rFonts w:asciiTheme="minorEastAsia" w:eastAsiaTheme="minorEastAsia" w:hAnsiTheme="minorEastAsia" w:hint="eastAsia"/>
          <w:sz w:val="24"/>
          <w:szCs w:val="24"/>
        </w:rPr>
        <w:t>switch</w:t>
      </w:r>
      <w:r>
        <w:rPr>
          <w:rFonts w:asciiTheme="minorEastAsia" w:eastAsiaTheme="minorEastAsia" w:hAnsiTheme="minorEastAsia" w:hint="eastAsia"/>
          <w:sz w:val="24"/>
          <w:szCs w:val="24"/>
        </w:rPr>
        <w:t>）</w:t>
      </w:r>
    </w:p>
    <w:p w:rsidR="0095591C" w:rsidRDefault="0095591C" w:rsidP="0095591C">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4.6</w:t>
      </w:r>
      <w:r w:rsidRPr="002A05E7">
        <w:rPr>
          <w:rFonts w:ascii="楷体" w:eastAsia="楷体" w:hAnsi="楷体"/>
        </w:rPr>
        <w:t xml:space="preserve"> </w:t>
      </w:r>
      <w:r>
        <w:rPr>
          <w:rFonts w:ascii="楷体" w:eastAsia="楷体" w:hAnsi="楷体" w:hint="eastAsia"/>
        </w:rPr>
        <w:t>开关</w:t>
      </w:r>
      <w:r w:rsidRPr="002A05E7">
        <w:rPr>
          <w:rFonts w:ascii="楷体" w:eastAsia="楷体" w:hAnsi="楷体" w:hint="eastAsia"/>
        </w:rPr>
        <w:t>表结构</w:t>
      </w:r>
    </w:p>
    <w:p w:rsidR="0095591C" w:rsidRDefault="0095591C" w:rsidP="0095591C">
      <w:pPr>
        <w:jc w:val="center"/>
        <w:rPr>
          <w:rFonts w:eastAsia="楷体"/>
        </w:rPr>
      </w:pPr>
      <w:r w:rsidRPr="002A05E7">
        <w:rPr>
          <w:rFonts w:eastAsia="楷体"/>
        </w:rPr>
        <w:t>Table 4.</w:t>
      </w:r>
      <w:r>
        <w:rPr>
          <w:rFonts w:eastAsia="楷体" w:hint="eastAsia"/>
        </w:rPr>
        <w:t>6</w:t>
      </w:r>
      <w:r w:rsidRPr="002A05E7">
        <w:rPr>
          <w:rFonts w:eastAsia="楷体"/>
        </w:rPr>
        <w:t xml:space="preserve"> </w:t>
      </w:r>
      <w:r>
        <w:rPr>
          <w:rFonts w:eastAsia="楷体"/>
        </w:rPr>
        <w:t>Switch</w:t>
      </w:r>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410"/>
        <w:gridCol w:w="1850"/>
        <w:gridCol w:w="2131"/>
        <w:gridCol w:w="2131"/>
      </w:tblGrid>
      <w:tr w:rsidR="0095591C" w:rsidTr="0095591C">
        <w:trPr>
          <w:jc w:val="center"/>
        </w:trPr>
        <w:tc>
          <w:tcPr>
            <w:tcW w:w="2410" w:type="dxa"/>
            <w:tcBorders>
              <w:top w:val="single" w:sz="8" w:space="0" w:color="C0504D"/>
              <w:left w:val="nil"/>
              <w:bottom w:val="single" w:sz="8" w:space="0" w:color="C0504D"/>
              <w:right w:val="nil"/>
            </w:tcBorders>
            <w:hideMark/>
          </w:tcPr>
          <w:p w:rsidR="0095591C" w:rsidRDefault="0095591C" w:rsidP="0095591C">
            <w:pPr>
              <w:jc w:val="center"/>
              <w:rPr>
                <w:b/>
                <w:bCs/>
                <w:color w:val="943734"/>
              </w:rPr>
            </w:pPr>
            <w:r>
              <w:rPr>
                <w:rFonts w:hint="eastAsia"/>
                <w:b/>
                <w:bCs/>
                <w:color w:val="943734"/>
              </w:rPr>
              <w:t>字段名称</w:t>
            </w:r>
          </w:p>
        </w:tc>
        <w:tc>
          <w:tcPr>
            <w:tcW w:w="1850" w:type="dxa"/>
            <w:tcBorders>
              <w:top w:val="single" w:sz="8" w:space="0" w:color="C0504D"/>
              <w:bottom w:val="single" w:sz="8" w:space="0" w:color="C0504D"/>
              <w:right w:val="nil"/>
            </w:tcBorders>
            <w:hideMark/>
          </w:tcPr>
          <w:p w:rsidR="0095591C" w:rsidRDefault="0095591C" w:rsidP="0095591C">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95591C" w:rsidRDefault="0095591C" w:rsidP="0095591C">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95591C" w:rsidRDefault="0095591C" w:rsidP="0095591C">
            <w:pPr>
              <w:jc w:val="center"/>
              <w:rPr>
                <w:b/>
                <w:bCs/>
                <w:color w:val="943734"/>
              </w:rPr>
            </w:pPr>
            <w:r>
              <w:rPr>
                <w:rFonts w:hint="eastAsia"/>
                <w:b/>
                <w:bCs/>
                <w:color w:val="943734"/>
              </w:rPr>
              <w:t>约束</w:t>
            </w:r>
          </w:p>
        </w:tc>
      </w:tr>
      <w:tr w:rsidR="0095591C" w:rsidTr="0095591C">
        <w:trPr>
          <w:jc w:val="center"/>
        </w:trPr>
        <w:tc>
          <w:tcPr>
            <w:tcW w:w="2410" w:type="dxa"/>
            <w:tcBorders>
              <w:left w:val="nil"/>
              <w:right w:val="nil"/>
            </w:tcBorders>
            <w:shd w:val="clear" w:color="auto" w:fill="EFD3D3"/>
            <w:hideMark/>
          </w:tcPr>
          <w:p w:rsidR="0095591C" w:rsidRDefault="0095591C" w:rsidP="0095591C">
            <w:pPr>
              <w:jc w:val="center"/>
              <w:rPr>
                <w:b/>
                <w:bCs/>
                <w:color w:val="943734"/>
              </w:rPr>
            </w:pPr>
            <w:r>
              <w:rPr>
                <w:rFonts w:hint="eastAsia"/>
                <w:b/>
                <w:bCs/>
                <w:color w:val="943734"/>
              </w:rPr>
              <w:t>ID</w:t>
            </w:r>
          </w:p>
        </w:tc>
        <w:tc>
          <w:tcPr>
            <w:tcW w:w="1850" w:type="dxa"/>
            <w:tcBorders>
              <w:right w:val="nil"/>
            </w:tcBorders>
            <w:shd w:val="clear" w:color="auto" w:fill="EFD3D3"/>
            <w:hideMark/>
          </w:tcPr>
          <w:p w:rsidR="0095591C" w:rsidRDefault="0095591C" w:rsidP="0095591C">
            <w:pPr>
              <w:jc w:val="center"/>
              <w:rPr>
                <w:color w:val="943734"/>
              </w:rPr>
            </w:pPr>
            <w:r>
              <w:rPr>
                <w:rFonts w:hint="eastAsia"/>
                <w:color w:val="943734"/>
              </w:rPr>
              <w:t>开关编号</w:t>
            </w:r>
          </w:p>
        </w:tc>
        <w:tc>
          <w:tcPr>
            <w:tcW w:w="2131" w:type="dxa"/>
            <w:tcBorders>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95591C" w:rsidRDefault="0095591C" w:rsidP="0095591C">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95591C" w:rsidTr="0095591C">
        <w:trPr>
          <w:jc w:val="center"/>
        </w:trPr>
        <w:tc>
          <w:tcPr>
            <w:tcW w:w="2410" w:type="dxa"/>
            <w:hideMark/>
          </w:tcPr>
          <w:p w:rsidR="0095591C" w:rsidRDefault="0095591C" w:rsidP="0095591C">
            <w:pPr>
              <w:jc w:val="center"/>
              <w:rPr>
                <w:b/>
                <w:bCs/>
                <w:color w:val="943734"/>
              </w:rPr>
            </w:pPr>
            <w:r>
              <w:rPr>
                <w:rFonts w:hint="eastAsia"/>
                <w:b/>
                <w:bCs/>
                <w:color w:val="943734"/>
              </w:rPr>
              <w:t>SWITCHTYPEID</w:t>
            </w:r>
          </w:p>
        </w:tc>
        <w:tc>
          <w:tcPr>
            <w:tcW w:w="1850" w:type="dxa"/>
            <w:hideMark/>
          </w:tcPr>
          <w:p w:rsidR="0095591C" w:rsidRDefault="0095591C" w:rsidP="0095591C">
            <w:pPr>
              <w:jc w:val="center"/>
              <w:rPr>
                <w:color w:val="943734"/>
              </w:rPr>
            </w:pPr>
            <w:r>
              <w:rPr>
                <w:rFonts w:hint="eastAsia"/>
                <w:color w:val="943734"/>
              </w:rPr>
              <w:t>开关类型编号</w:t>
            </w:r>
          </w:p>
        </w:tc>
        <w:tc>
          <w:tcPr>
            <w:tcW w:w="2131" w:type="dxa"/>
            <w:hideMark/>
          </w:tcPr>
          <w:p w:rsidR="0095591C" w:rsidRDefault="0095591C" w:rsidP="0095591C">
            <w:pPr>
              <w:jc w:val="center"/>
              <w:rPr>
                <w:color w:val="943734"/>
              </w:rPr>
            </w:pPr>
            <w:proofErr w:type="spellStart"/>
            <w:r>
              <w:rPr>
                <w:rFonts w:hint="eastAsia"/>
                <w:color w:val="943734"/>
              </w:rPr>
              <w:t>int</w:t>
            </w:r>
            <w:proofErr w:type="spellEnd"/>
          </w:p>
        </w:tc>
        <w:tc>
          <w:tcPr>
            <w:tcW w:w="2131" w:type="dxa"/>
            <w:hideMark/>
          </w:tcPr>
          <w:p w:rsidR="0095591C" w:rsidRDefault="0095591C" w:rsidP="0095591C">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95591C" w:rsidTr="0095591C">
        <w:trPr>
          <w:jc w:val="center"/>
        </w:trPr>
        <w:tc>
          <w:tcPr>
            <w:tcW w:w="2410" w:type="dxa"/>
            <w:tcBorders>
              <w:left w:val="nil"/>
              <w:right w:val="nil"/>
            </w:tcBorders>
            <w:shd w:val="clear" w:color="auto" w:fill="EFD3D3"/>
            <w:hideMark/>
          </w:tcPr>
          <w:p w:rsidR="0095591C" w:rsidRDefault="0095591C" w:rsidP="0095591C">
            <w:pPr>
              <w:jc w:val="center"/>
              <w:rPr>
                <w:b/>
                <w:bCs/>
                <w:color w:val="943734"/>
              </w:rPr>
            </w:pPr>
            <w:r>
              <w:rPr>
                <w:rFonts w:hint="eastAsia"/>
                <w:b/>
                <w:bCs/>
                <w:color w:val="943734"/>
              </w:rPr>
              <w:t>CONTROLLERID</w:t>
            </w:r>
          </w:p>
        </w:tc>
        <w:tc>
          <w:tcPr>
            <w:tcW w:w="1850" w:type="dxa"/>
            <w:tcBorders>
              <w:right w:val="nil"/>
            </w:tcBorders>
            <w:shd w:val="clear" w:color="auto" w:fill="EFD3D3"/>
            <w:hideMark/>
          </w:tcPr>
          <w:p w:rsidR="0095591C" w:rsidRDefault="0095591C" w:rsidP="0095591C">
            <w:pPr>
              <w:jc w:val="center"/>
              <w:rPr>
                <w:color w:val="943734"/>
              </w:rPr>
            </w:pPr>
            <w:r>
              <w:rPr>
                <w:rFonts w:hint="eastAsia"/>
                <w:color w:val="943734"/>
              </w:rPr>
              <w:t>控制器编号</w:t>
            </w:r>
          </w:p>
        </w:tc>
        <w:tc>
          <w:tcPr>
            <w:tcW w:w="2131" w:type="dxa"/>
            <w:tcBorders>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95591C" w:rsidRDefault="0095591C" w:rsidP="0095591C">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95591C" w:rsidTr="0095591C">
        <w:trPr>
          <w:jc w:val="center"/>
        </w:trPr>
        <w:tc>
          <w:tcPr>
            <w:tcW w:w="2410" w:type="dxa"/>
            <w:hideMark/>
          </w:tcPr>
          <w:p w:rsidR="0095591C" w:rsidRDefault="0095591C" w:rsidP="0095591C">
            <w:pPr>
              <w:jc w:val="center"/>
              <w:rPr>
                <w:b/>
                <w:bCs/>
                <w:color w:val="943734"/>
              </w:rPr>
            </w:pPr>
            <w:r>
              <w:rPr>
                <w:rFonts w:hint="eastAsia"/>
                <w:b/>
                <w:bCs/>
                <w:color w:val="943734"/>
              </w:rPr>
              <w:t>CONTROLLERPORT</w:t>
            </w:r>
          </w:p>
        </w:tc>
        <w:tc>
          <w:tcPr>
            <w:tcW w:w="1850" w:type="dxa"/>
            <w:hideMark/>
          </w:tcPr>
          <w:p w:rsidR="0095591C" w:rsidRDefault="0095591C" w:rsidP="0095591C">
            <w:pPr>
              <w:jc w:val="center"/>
              <w:rPr>
                <w:color w:val="943734"/>
              </w:rPr>
            </w:pPr>
            <w:r>
              <w:rPr>
                <w:rFonts w:hint="eastAsia"/>
                <w:color w:val="943734"/>
              </w:rPr>
              <w:t>控制器端口</w:t>
            </w:r>
          </w:p>
        </w:tc>
        <w:tc>
          <w:tcPr>
            <w:tcW w:w="2131" w:type="dxa"/>
            <w:hideMark/>
          </w:tcPr>
          <w:p w:rsidR="0095591C" w:rsidRDefault="0095591C" w:rsidP="0095591C">
            <w:pPr>
              <w:jc w:val="center"/>
              <w:rPr>
                <w:color w:val="943734"/>
              </w:rPr>
            </w:pPr>
            <w:proofErr w:type="spellStart"/>
            <w:r>
              <w:rPr>
                <w:rFonts w:hint="eastAsia"/>
                <w:color w:val="943734"/>
              </w:rPr>
              <w:t>varchar</w:t>
            </w:r>
            <w:proofErr w:type="spellEnd"/>
          </w:p>
        </w:tc>
        <w:tc>
          <w:tcPr>
            <w:tcW w:w="2131" w:type="dxa"/>
            <w:hideMark/>
          </w:tcPr>
          <w:p w:rsidR="0095591C" w:rsidRDefault="0095591C" w:rsidP="0095591C">
            <w:pPr>
              <w:jc w:val="center"/>
              <w:rPr>
                <w:color w:val="943734"/>
              </w:rPr>
            </w:pPr>
            <w:r>
              <w:rPr>
                <w:rFonts w:hint="eastAsia"/>
                <w:color w:val="943734"/>
              </w:rPr>
              <w:t>无</w:t>
            </w:r>
          </w:p>
        </w:tc>
      </w:tr>
      <w:tr w:rsidR="0095591C" w:rsidTr="0095591C">
        <w:trPr>
          <w:jc w:val="center"/>
        </w:trPr>
        <w:tc>
          <w:tcPr>
            <w:tcW w:w="2410" w:type="dxa"/>
            <w:tcBorders>
              <w:left w:val="nil"/>
              <w:right w:val="nil"/>
            </w:tcBorders>
            <w:shd w:val="clear" w:color="auto" w:fill="EFD3D3"/>
            <w:hideMark/>
          </w:tcPr>
          <w:p w:rsidR="0095591C" w:rsidRDefault="0095591C" w:rsidP="0095591C">
            <w:pPr>
              <w:jc w:val="center"/>
              <w:rPr>
                <w:b/>
                <w:bCs/>
                <w:color w:val="943734"/>
              </w:rPr>
            </w:pPr>
            <w:r>
              <w:rPr>
                <w:rFonts w:hint="eastAsia"/>
                <w:b/>
                <w:bCs/>
                <w:color w:val="943734"/>
              </w:rPr>
              <w:t>ROOMID</w:t>
            </w:r>
          </w:p>
        </w:tc>
        <w:tc>
          <w:tcPr>
            <w:tcW w:w="1850" w:type="dxa"/>
            <w:tcBorders>
              <w:right w:val="nil"/>
            </w:tcBorders>
            <w:shd w:val="clear" w:color="auto" w:fill="EFD3D3"/>
            <w:hideMark/>
          </w:tcPr>
          <w:p w:rsidR="0095591C" w:rsidRDefault="0095591C" w:rsidP="0095591C">
            <w:pPr>
              <w:jc w:val="center"/>
              <w:rPr>
                <w:color w:val="943734"/>
              </w:rPr>
            </w:pPr>
            <w:r>
              <w:rPr>
                <w:rFonts w:hint="eastAsia"/>
                <w:color w:val="943734"/>
              </w:rPr>
              <w:t>房间编号</w:t>
            </w:r>
          </w:p>
        </w:tc>
        <w:tc>
          <w:tcPr>
            <w:tcW w:w="2131" w:type="dxa"/>
            <w:tcBorders>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95591C" w:rsidRDefault="0095591C" w:rsidP="0095591C">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95591C" w:rsidTr="0095591C">
        <w:trPr>
          <w:jc w:val="center"/>
        </w:trPr>
        <w:tc>
          <w:tcPr>
            <w:tcW w:w="2410" w:type="dxa"/>
            <w:hideMark/>
          </w:tcPr>
          <w:p w:rsidR="0095591C" w:rsidRDefault="0095591C" w:rsidP="0095591C">
            <w:pPr>
              <w:jc w:val="center"/>
              <w:rPr>
                <w:b/>
                <w:bCs/>
                <w:color w:val="943734"/>
              </w:rPr>
            </w:pPr>
            <w:r>
              <w:rPr>
                <w:rFonts w:hint="eastAsia"/>
                <w:b/>
                <w:bCs/>
                <w:color w:val="943734"/>
              </w:rPr>
              <w:t>SWITCHCODE</w:t>
            </w:r>
          </w:p>
        </w:tc>
        <w:tc>
          <w:tcPr>
            <w:tcW w:w="1850" w:type="dxa"/>
            <w:hideMark/>
          </w:tcPr>
          <w:p w:rsidR="0095591C" w:rsidRDefault="0095591C" w:rsidP="0095591C">
            <w:pPr>
              <w:jc w:val="center"/>
              <w:rPr>
                <w:color w:val="943734"/>
              </w:rPr>
            </w:pPr>
            <w:r>
              <w:rPr>
                <w:rFonts w:hint="eastAsia"/>
                <w:color w:val="943734"/>
              </w:rPr>
              <w:t>开关号</w:t>
            </w:r>
          </w:p>
        </w:tc>
        <w:tc>
          <w:tcPr>
            <w:tcW w:w="2131" w:type="dxa"/>
            <w:hideMark/>
          </w:tcPr>
          <w:p w:rsidR="0095591C" w:rsidRDefault="0095591C" w:rsidP="0095591C">
            <w:pPr>
              <w:jc w:val="center"/>
              <w:rPr>
                <w:color w:val="943734"/>
              </w:rPr>
            </w:pPr>
            <w:proofErr w:type="spellStart"/>
            <w:r>
              <w:rPr>
                <w:rFonts w:hint="eastAsia"/>
                <w:color w:val="943734"/>
              </w:rPr>
              <w:t>varchar</w:t>
            </w:r>
            <w:proofErr w:type="spellEnd"/>
          </w:p>
        </w:tc>
        <w:tc>
          <w:tcPr>
            <w:tcW w:w="2131" w:type="dxa"/>
            <w:hideMark/>
          </w:tcPr>
          <w:p w:rsidR="0095591C" w:rsidRDefault="0095591C" w:rsidP="0095591C">
            <w:pPr>
              <w:jc w:val="center"/>
              <w:rPr>
                <w:color w:val="943734"/>
              </w:rPr>
            </w:pPr>
            <w:r>
              <w:rPr>
                <w:rFonts w:hint="eastAsia"/>
                <w:color w:val="943734"/>
              </w:rPr>
              <w:t>无</w:t>
            </w:r>
          </w:p>
        </w:tc>
      </w:tr>
      <w:tr w:rsidR="0095591C" w:rsidTr="0095591C">
        <w:trPr>
          <w:jc w:val="center"/>
        </w:trPr>
        <w:tc>
          <w:tcPr>
            <w:tcW w:w="2410" w:type="dxa"/>
            <w:tcBorders>
              <w:left w:val="nil"/>
              <w:bottom w:val="single" w:sz="8" w:space="0" w:color="C0504D"/>
              <w:right w:val="nil"/>
            </w:tcBorders>
            <w:shd w:val="clear" w:color="auto" w:fill="EFD3D3"/>
            <w:hideMark/>
          </w:tcPr>
          <w:p w:rsidR="0095591C" w:rsidRDefault="0095591C" w:rsidP="0095591C">
            <w:pPr>
              <w:jc w:val="center"/>
              <w:rPr>
                <w:b/>
                <w:bCs/>
                <w:color w:val="943734"/>
              </w:rPr>
            </w:pPr>
            <w:r>
              <w:rPr>
                <w:rFonts w:hint="eastAsia"/>
                <w:b/>
                <w:bCs/>
                <w:color w:val="943734"/>
              </w:rPr>
              <w:t>P1</w:t>
            </w:r>
          </w:p>
        </w:tc>
        <w:tc>
          <w:tcPr>
            <w:tcW w:w="1850" w:type="dxa"/>
            <w:tcBorders>
              <w:bottom w:val="single" w:sz="8" w:space="0" w:color="C0504D"/>
              <w:right w:val="nil"/>
            </w:tcBorders>
            <w:shd w:val="clear" w:color="auto" w:fill="EFD3D3"/>
            <w:hideMark/>
          </w:tcPr>
          <w:p w:rsidR="0095591C" w:rsidRDefault="0095591C" w:rsidP="0095591C">
            <w:pPr>
              <w:jc w:val="center"/>
              <w:rPr>
                <w:color w:val="943734"/>
              </w:rPr>
            </w:pPr>
            <w:r>
              <w:rPr>
                <w:rFonts w:hint="eastAsia"/>
                <w:color w:val="943734"/>
              </w:rPr>
              <w:t>端口</w:t>
            </w:r>
            <w:r>
              <w:rPr>
                <w:rFonts w:cs="Calibri" w:hint="eastAsia"/>
                <w:color w:val="943734"/>
              </w:rPr>
              <w:t>1</w:t>
            </w:r>
            <w:r>
              <w:rPr>
                <w:rFonts w:ascii="宋体" w:hAnsi="宋体" w:hint="eastAsia"/>
                <w:color w:val="943734"/>
              </w:rPr>
              <w:t>状态</w:t>
            </w:r>
          </w:p>
        </w:tc>
        <w:tc>
          <w:tcPr>
            <w:tcW w:w="2131" w:type="dxa"/>
            <w:tcBorders>
              <w:bottom w:val="single" w:sz="8" w:space="0" w:color="C0504D"/>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bottom w:val="single" w:sz="8" w:space="0" w:color="C0504D"/>
              <w:right w:val="nil"/>
            </w:tcBorders>
            <w:shd w:val="clear" w:color="auto" w:fill="EFD3D3"/>
            <w:hideMark/>
          </w:tcPr>
          <w:p w:rsidR="0095591C" w:rsidRDefault="0095591C" w:rsidP="0095591C">
            <w:pPr>
              <w:jc w:val="center"/>
              <w:rPr>
                <w:color w:val="943734"/>
              </w:rPr>
            </w:pPr>
            <w:r>
              <w:rPr>
                <w:rFonts w:hint="eastAsia"/>
                <w:color w:val="943734"/>
              </w:rPr>
              <w:t>无</w:t>
            </w:r>
          </w:p>
        </w:tc>
      </w:tr>
    </w:tbl>
    <w:p w:rsidR="003727BF" w:rsidRDefault="0095591C" w:rsidP="0095591C">
      <w:pPr>
        <w:pStyle w:val="2"/>
      </w:pPr>
      <w:r>
        <w:rPr>
          <w:rFonts w:hint="eastAsia"/>
        </w:rPr>
        <w:t>4.3.系统类图设计</w:t>
      </w:r>
    </w:p>
    <w:p w:rsidR="0095591C" w:rsidRDefault="0095591C" w:rsidP="0095591C">
      <w:pPr>
        <w:ind w:firstLineChars="200" w:firstLine="480"/>
        <w:rPr>
          <w:rFonts w:ascii="宋体" w:hAnsi="宋体"/>
          <w:sz w:val="24"/>
          <w:szCs w:val="24"/>
        </w:rPr>
      </w:pPr>
      <w:r>
        <w:rPr>
          <w:rFonts w:ascii="宋体" w:hAnsi="宋体" w:hint="eastAsia"/>
          <w:sz w:val="24"/>
          <w:szCs w:val="24"/>
        </w:rPr>
        <w:t>类图(Class diagram)是显示了模型的静态结构，特别是模型中存在的类、类的内部结构以及它们与其他类的关系等。类图不显示暂时性信息。类图(Class diagram)由许多（静态）说明性的模型元素（例如类、包和它们之间的关系，这些元素和它们的内容互相连接）组成，类图可以组织在（并且属于）包中，仅显示特定包中的相关内容。</w:t>
      </w:r>
    </w:p>
    <w:p w:rsidR="0095591C" w:rsidRDefault="0095591C" w:rsidP="0095591C">
      <w:pPr>
        <w:ind w:firstLineChars="200" w:firstLine="480"/>
        <w:rPr>
          <w:rFonts w:ascii="宋体" w:hAnsi="宋体"/>
          <w:sz w:val="24"/>
          <w:szCs w:val="24"/>
        </w:rPr>
      </w:pPr>
      <w:r>
        <w:rPr>
          <w:rFonts w:ascii="宋体" w:hAnsi="宋体" w:hint="eastAsia"/>
          <w:sz w:val="24"/>
          <w:szCs w:val="24"/>
        </w:rPr>
        <w:t>在软件开发的不同阶段使用的类</w:t>
      </w:r>
      <w:proofErr w:type="gramStart"/>
      <w:r>
        <w:rPr>
          <w:rFonts w:ascii="宋体" w:hAnsi="宋体" w:hint="eastAsia"/>
          <w:sz w:val="24"/>
          <w:szCs w:val="24"/>
        </w:rPr>
        <w:t>图具有</w:t>
      </w:r>
      <w:proofErr w:type="gramEnd"/>
      <w:r>
        <w:rPr>
          <w:rFonts w:ascii="宋体" w:hAnsi="宋体" w:hint="eastAsia"/>
          <w:sz w:val="24"/>
          <w:szCs w:val="24"/>
        </w:rPr>
        <w:t>不同的抽象层次。一般类图可分为3个层次，即概念层、说明层和实现层，把类图划分为3个层次对于画类图或阅读类</w:t>
      </w:r>
      <w:proofErr w:type="gramStart"/>
      <w:r>
        <w:rPr>
          <w:rFonts w:ascii="宋体" w:hAnsi="宋体" w:hint="eastAsia"/>
          <w:sz w:val="24"/>
          <w:szCs w:val="24"/>
        </w:rPr>
        <w:t>图非常</w:t>
      </w:r>
      <w:proofErr w:type="gramEnd"/>
      <w:r>
        <w:rPr>
          <w:rFonts w:ascii="宋体" w:hAnsi="宋体" w:hint="eastAsia"/>
          <w:sz w:val="24"/>
          <w:szCs w:val="24"/>
        </w:rPr>
        <w:t>有用。</w:t>
      </w:r>
    </w:p>
    <w:p w:rsidR="0095591C" w:rsidRDefault="0095591C" w:rsidP="0095591C">
      <w:pPr>
        <w:ind w:firstLineChars="200" w:firstLine="480"/>
        <w:rPr>
          <w:rFonts w:ascii="宋体" w:hAnsi="宋体"/>
          <w:sz w:val="24"/>
          <w:szCs w:val="24"/>
        </w:rPr>
      </w:pPr>
      <w:proofErr w:type="gramStart"/>
      <w:r>
        <w:rPr>
          <w:rFonts w:ascii="宋体" w:hAnsi="宋体" w:hint="eastAsia"/>
          <w:sz w:val="24"/>
          <w:szCs w:val="24"/>
        </w:rPr>
        <w:t>概念层类图</w:t>
      </w:r>
      <w:proofErr w:type="gramEnd"/>
      <w:r>
        <w:rPr>
          <w:rFonts w:ascii="宋体" w:hAnsi="宋体" w:hint="eastAsia"/>
          <w:sz w:val="24"/>
          <w:szCs w:val="24"/>
        </w:rPr>
        <w:t>描述应用领域中的概念，一般这些概念和类有很自然的联系，但两者并没有直接的映射关系。</w:t>
      </w:r>
      <w:proofErr w:type="gramStart"/>
      <w:r>
        <w:rPr>
          <w:rFonts w:ascii="宋体" w:hAnsi="宋体" w:hint="eastAsia"/>
          <w:sz w:val="24"/>
          <w:szCs w:val="24"/>
        </w:rPr>
        <w:t>画概念层类</w:t>
      </w:r>
      <w:proofErr w:type="gramEnd"/>
      <w:r>
        <w:rPr>
          <w:rFonts w:ascii="宋体" w:hAnsi="宋体" w:hint="eastAsia"/>
          <w:sz w:val="24"/>
          <w:szCs w:val="24"/>
        </w:rPr>
        <w:t>图时，很少考虑或不考虑实现问题，因此，</w:t>
      </w:r>
      <w:proofErr w:type="gramStart"/>
      <w:r>
        <w:rPr>
          <w:rFonts w:ascii="宋体" w:hAnsi="宋体" w:hint="eastAsia"/>
          <w:sz w:val="24"/>
          <w:szCs w:val="24"/>
        </w:rPr>
        <w:t>概念层类图</w:t>
      </w:r>
      <w:proofErr w:type="gramEnd"/>
      <w:r>
        <w:rPr>
          <w:rFonts w:ascii="宋体" w:hAnsi="宋体" w:hint="eastAsia"/>
          <w:sz w:val="24"/>
          <w:szCs w:val="24"/>
        </w:rPr>
        <w:t>应独立于具体的程序设计语言。</w:t>
      </w:r>
    </w:p>
    <w:p w:rsidR="0095591C" w:rsidRDefault="0095591C" w:rsidP="0095591C">
      <w:pPr>
        <w:ind w:firstLineChars="200" w:firstLine="480"/>
        <w:rPr>
          <w:rFonts w:ascii="宋体" w:hAnsi="宋体"/>
          <w:sz w:val="24"/>
          <w:szCs w:val="24"/>
        </w:rPr>
      </w:pPr>
      <w:proofErr w:type="gramStart"/>
      <w:r>
        <w:rPr>
          <w:rFonts w:ascii="宋体" w:hAnsi="宋体" w:hint="eastAsia"/>
          <w:sz w:val="24"/>
          <w:szCs w:val="24"/>
        </w:rPr>
        <w:lastRenderedPageBreak/>
        <w:t>说明层类图</w:t>
      </w:r>
      <w:proofErr w:type="gramEnd"/>
      <w:r>
        <w:rPr>
          <w:rFonts w:ascii="宋体" w:hAnsi="宋体" w:hint="eastAsia"/>
          <w:sz w:val="24"/>
          <w:szCs w:val="24"/>
        </w:rPr>
        <w:t>描述软件的接口部分，而不是软件的实现部分。这个接口可能因为实现环境、运行特性或者开发商的不同而有多种不同的实现。</w:t>
      </w:r>
    </w:p>
    <w:p w:rsidR="0095591C" w:rsidRDefault="0095591C" w:rsidP="0095591C">
      <w:pPr>
        <w:ind w:firstLineChars="200" w:firstLine="480"/>
        <w:rPr>
          <w:rFonts w:ascii="宋体" w:hAnsi="宋体"/>
          <w:sz w:val="24"/>
          <w:szCs w:val="24"/>
        </w:rPr>
      </w:pPr>
      <w:proofErr w:type="gramStart"/>
      <w:r>
        <w:rPr>
          <w:rFonts w:ascii="宋体" w:hAnsi="宋体" w:hint="eastAsia"/>
          <w:sz w:val="24"/>
          <w:szCs w:val="24"/>
        </w:rPr>
        <w:t>实现层类图</w:t>
      </w:r>
      <w:proofErr w:type="gramEnd"/>
      <w:r>
        <w:rPr>
          <w:rFonts w:ascii="宋体" w:hAnsi="宋体" w:hint="eastAsia"/>
          <w:sz w:val="24"/>
          <w:szCs w:val="24"/>
        </w:rPr>
        <w:t>才真正考虑类的实现问题，提供类的实现细节。</w:t>
      </w:r>
    </w:p>
    <w:p w:rsidR="0095591C" w:rsidRDefault="0095591C" w:rsidP="0095591C">
      <w:pPr>
        <w:ind w:firstLineChars="200" w:firstLine="480"/>
        <w:rPr>
          <w:rFonts w:ascii="宋体" w:hAnsi="宋体"/>
          <w:sz w:val="24"/>
          <w:szCs w:val="24"/>
        </w:rPr>
      </w:pPr>
      <w:r>
        <w:rPr>
          <w:rFonts w:ascii="宋体" w:hAnsi="宋体" w:hint="eastAsia"/>
          <w:sz w:val="24"/>
          <w:szCs w:val="24"/>
        </w:rPr>
        <w:t>根据前期的分析设计，我得到了本系统的实体类图</w:t>
      </w:r>
      <w:r w:rsidR="008959AC">
        <w:rPr>
          <w:rFonts w:ascii="宋体" w:hAnsi="宋体" w:hint="eastAsia"/>
          <w:sz w:val="24"/>
          <w:szCs w:val="24"/>
        </w:rPr>
        <w:t>（注：该类图为了说明整个系统类之间的关系，故包含整个系统的所有类图）</w:t>
      </w:r>
      <w:r>
        <w:rPr>
          <w:rFonts w:ascii="宋体" w:hAnsi="宋体" w:hint="eastAsia"/>
          <w:sz w:val="24"/>
          <w:szCs w:val="24"/>
        </w:rPr>
        <w:t>，如下</w:t>
      </w:r>
      <w:r w:rsidR="008959AC">
        <w:rPr>
          <w:rFonts w:ascii="宋体" w:hAnsi="宋体" w:hint="eastAsia"/>
          <w:sz w:val="24"/>
          <w:szCs w:val="24"/>
        </w:rPr>
        <w:t>图4.1</w:t>
      </w:r>
      <w:r>
        <w:rPr>
          <w:rFonts w:ascii="宋体" w:hAnsi="宋体" w:hint="eastAsia"/>
          <w:sz w:val="24"/>
          <w:szCs w:val="24"/>
        </w:rPr>
        <w:t>所示：</w:t>
      </w:r>
    </w:p>
    <w:p w:rsidR="008959AC" w:rsidRPr="008959AC" w:rsidRDefault="008959AC" w:rsidP="008959AC">
      <w:pPr>
        <w:ind w:firstLineChars="200" w:firstLine="420"/>
        <w:jc w:val="center"/>
        <w:rPr>
          <w:rFonts w:eastAsia="楷体"/>
        </w:rPr>
      </w:pPr>
      <w:r w:rsidRPr="008959AC">
        <w:rPr>
          <w:rFonts w:eastAsia="楷体"/>
        </w:rPr>
        <w:t>Fig. 4.1 System class diagram</w:t>
      </w:r>
    </w:p>
    <w:p w:rsidR="0095591C" w:rsidRDefault="008959AC" w:rsidP="008959AC">
      <w:pPr>
        <w:jc w:val="center"/>
      </w:pPr>
      <w:r>
        <w:rPr>
          <w:noProof/>
        </w:rPr>
        <w:drawing>
          <wp:inline distT="0" distB="0" distL="0" distR="0" wp14:anchorId="1A44BBDC" wp14:editId="59E7A736">
            <wp:extent cx="6181725" cy="6617854"/>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noChangeArrowheads="1"/>
                    </pic:cNvPicPr>
                  </pic:nvPicPr>
                  <pic:blipFill>
                    <a:blip r:embed="rId15" cstate="print"/>
                    <a:srcRect/>
                    <a:stretch>
                      <a:fillRect/>
                    </a:stretch>
                  </pic:blipFill>
                  <pic:spPr>
                    <a:xfrm>
                      <a:off x="0" y="0"/>
                      <a:ext cx="6187310" cy="6623833"/>
                    </a:xfrm>
                    <a:prstGeom prst="rect">
                      <a:avLst/>
                    </a:prstGeom>
                    <a:noFill/>
                    <a:ln w="9525">
                      <a:noFill/>
                      <a:miter lim="800000"/>
                      <a:headEnd/>
                      <a:tailEnd/>
                    </a:ln>
                  </pic:spPr>
                </pic:pic>
              </a:graphicData>
            </a:graphic>
          </wp:inline>
        </w:drawing>
      </w:r>
    </w:p>
    <w:p w:rsidR="008959AC" w:rsidRDefault="008959AC" w:rsidP="008959AC">
      <w:pPr>
        <w:jc w:val="center"/>
        <w:rPr>
          <w:rFonts w:ascii="楷体" w:eastAsia="楷体" w:hAnsi="楷体"/>
        </w:rPr>
      </w:pPr>
      <w:r w:rsidRPr="008959AC">
        <w:rPr>
          <w:rFonts w:ascii="楷体" w:eastAsia="楷体" w:hAnsi="楷体" w:hint="eastAsia"/>
        </w:rPr>
        <w:t>图 4.1</w:t>
      </w:r>
      <w:r w:rsidRPr="008959AC">
        <w:rPr>
          <w:rFonts w:ascii="楷体" w:eastAsia="楷体" w:hAnsi="楷体"/>
        </w:rPr>
        <w:t xml:space="preserve"> </w:t>
      </w:r>
      <w:r w:rsidRPr="008959AC">
        <w:rPr>
          <w:rFonts w:ascii="楷体" w:eastAsia="楷体" w:hAnsi="楷体" w:hint="eastAsia"/>
        </w:rPr>
        <w:t>系统类图</w:t>
      </w:r>
    </w:p>
    <w:p w:rsidR="00F31F75" w:rsidRDefault="00F31F75" w:rsidP="008959AC">
      <w:pPr>
        <w:jc w:val="center"/>
        <w:rPr>
          <w:rFonts w:ascii="楷体" w:eastAsia="楷体" w:hAnsi="楷体"/>
        </w:rPr>
      </w:pPr>
    </w:p>
    <w:p w:rsidR="00F31F75" w:rsidRDefault="00F31F75" w:rsidP="008959AC">
      <w:pPr>
        <w:jc w:val="center"/>
        <w:rPr>
          <w:rFonts w:ascii="楷体" w:eastAsia="楷体" w:hAnsi="楷体"/>
        </w:rPr>
      </w:pPr>
    </w:p>
    <w:p w:rsidR="00F31F75" w:rsidRDefault="00F31F75" w:rsidP="00F31F75">
      <w:pPr>
        <w:pStyle w:val="1"/>
        <w:numPr>
          <w:ilvl w:val="0"/>
          <w:numId w:val="2"/>
        </w:numPr>
      </w:pPr>
      <w:r w:rsidRPr="00F31F75">
        <w:rPr>
          <w:rFonts w:hint="eastAsia"/>
        </w:rPr>
        <w:lastRenderedPageBreak/>
        <w:t>系统设计</w:t>
      </w:r>
    </w:p>
    <w:p w:rsidR="00F31F75" w:rsidRDefault="00F31F75" w:rsidP="00F31F75">
      <w:pPr>
        <w:pStyle w:val="2"/>
      </w:pPr>
      <w:r>
        <w:rPr>
          <w:rFonts w:hint="eastAsia"/>
        </w:rPr>
        <w:t>5.1.系统架构</w:t>
      </w:r>
    </w:p>
    <w:p w:rsidR="00F31F75" w:rsidRDefault="00F31F75" w:rsidP="00A13EF9">
      <w:pPr>
        <w:ind w:firstLineChars="200" w:firstLine="480"/>
        <w:rPr>
          <w:rFonts w:asciiTheme="minorEastAsia" w:eastAsiaTheme="minorEastAsia" w:hAnsiTheme="minorEastAsia"/>
          <w:sz w:val="24"/>
          <w:szCs w:val="24"/>
        </w:rPr>
      </w:pPr>
      <w:r w:rsidRPr="00600447">
        <w:rPr>
          <w:rFonts w:asciiTheme="minorEastAsia" w:eastAsiaTheme="minorEastAsia" w:hAnsiTheme="minorEastAsia" w:hint="eastAsia"/>
          <w:sz w:val="24"/>
          <w:szCs w:val="24"/>
        </w:rPr>
        <w:t>该基于TCP/IP协议与Modbus通讯协议的智能楼宇灯控系统由于既涉及传统WEB应用又涉及最近火热的物联网</w:t>
      </w:r>
      <w:r w:rsidR="00600447" w:rsidRPr="00600447">
        <w:rPr>
          <w:rFonts w:asciiTheme="minorEastAsia" w:eastAsiaTheme="minorEastAsia" w:hAnsiTheme="minorEastAsia" w:hint="eastAsia"/>
          <w:sz w:val="24"/>
          <w:szCs w:val="24"/>
        </w:rPr>
        <w:t>，实现起来有一定难度。通过调研学术资料以及参考业内</w:t>
      </w:r>
      <w:r w:rsidR="00600447">
        <w:rPr>
          <w:rFonts w:asciiTheme="minorEastAsia" w:eastAsiaTheme="minorEastAsia" w:hAnsiTheme="minorEastAsia" w:hint="eastAsia"/>
          <w:sz w:val="24"/>
          <w:szCs w:val="24"/>
        </w:rPr>
        <w:t>通行</w:t>
      </w:r>
      <w:r w:rsidR="00600447" w:rsidRPr="00600447">
        <w:rPr>
          <w:rFonts w:asciiTheme="minorEastAsia" w:eastAsiaTheme="minorEastAsia" w:hAnsiTheme="minorEastAsia" w:hint="eastAsia"/>
          <w:sz w:val="24"/>
          <w:szCs w:val="24"/>
        </w:rPr>
        <w:t>做法，我设计如下系统架构。首先该系统是建立在WEB应用的基础上，</w:t>
      </w:r>
      <w:r w:rsidR="00600447" w:rsidRPr="00600447">
        <w:rPr>
          <w:rFonts w:asciiTheme="minorEastAsia" w:eastAsiaTheme="minorEastAsia" w:hAnsiTheme="minorEastAsia"/>
          <w:sz w:val="24"/>
          <w:szCs w:val="24"/>
        </w:rPr>
        <w:t>WEB</w:t>
      </w:r>
      <w:r w:rsidR="00600447" w:rsidRPr="00600447">
        <w:rPr>
          <w:rFonts w:asciiTheme="minorEastAsia" w:eastAsiaTheme="minorEastAsia" w:hAnsiTheme="minorEastAsia" w:hint="eastAsia"/>
          <w:sz w:val="24"/>
          <w:szCs w:val="24"/>
        </w:rPr>
        <w:t>架构为B/S架构，B端可以是普通PC、智能Phone、便携式Pad以及能使用Browser的各种终端</w:t>
      </w:r>
      <w:r w:rsidR="00600447">
        <w:rPr>
          <w:rFonts w:asciiTheme="minorEastAsia" w:eastAsiaTheme="minorEastAsia" w:hAnsiTheme="minorEastAsia" w:hint="eastAsia"/>
          <w:sz w:val="24"/>
          <w:szCs w:val="24"/>
        </w:rPr>
        <w:t>，服务端由于目前单机并发量处在可控的范围内，故1.0版本并没有使用多机器集群，若在系统迭代过程中，系统并发量快速增长，且单机系统遇到瓶颈，可考虑使用LVS、</w:t>
      </w:r>
      <w:proofErr w:type="spellStart"/>
      <w:r w:rsidR="00600447">
        <w:rPr>
          <w:rFonts w:asciiTheme="minorEastAsia" w:eastAsiaTheme="minorEastAsia" w:hAnsiTheme="minorEastAsia" w:hint="eastAsia"/>
          <w:sz w:val="24"/>
          <w:szCs w:val="24"/>
        </w:rPr>
        <w:t>nginx</w:t>
      </w:r>
      <w:proofErr w:type="spellEnd"/>
      <w:r w:rsidR="00600447">
        <w:rPr>
          <w:rFonts w:asciiTheme="minorEastAsia" w:eastAsiaTheme="minorEastAsia" w:hAnsiTheme="minorEastAsia" w:hint="eastAsia"/>
          <w:sz w:val="24"/>
          <w:szCs w:val="24"/>
        </w:rPr>
        <w:t>等负载均衡技术配合多机器集群，以解决此问题。</w:t>
      </w:r>
      <w:r w:rsidR="00A13EF9">
        <w:rPr>
          <w:rFonts w:asciiTheme="minorEastAsia" w:eastAsiaTheme="minorEastAsia" w:hAnsiTheme="minorEastAsia" w:hint="eastAsia"/>
          <w:sz w:val="24"/>
          <w:szCs w:val="24"/>
        </w:rPr>
        <w:t>该系统WEB应用部分充当整个系统的View和Controller，View是指系统给用户提供统一的可视化视图，Controller指的是所有控制命令都是在WEB应用中生成，然后通过网络发送出去。W</w:t>
      </w:r>
      <w:r w:rsidR="00A13EF9">
        <w:rPr>
          <w:rFonts w:asciiTheme="minorEastAsia" w:eastAsiaTheme="minorEastAsia" w:hAnsiTheme="minorEastAsia"/>
          <w:sz w:val="24"/>
          <w:szCs w:val="24"/>
        </w:rPr>
        <w:t>EB</w:t>
      </w:r>
      <w:r w:rsidR="00A13EF9">
        <w:rPr>
          <w:rFonts w:asciiTheme="minorEastAsia" w:eastAsiaTheme="minorEastAsia" w:hAnsiTheme="minorEastAsia" w:hint="eastAsia"/>
          <w:sz w:val="24"/>
          <w:szCs w:val="24"/>
        </w:rPr>
        <w:t>应用与串口服务器（也叫分配器，下文对出现的两种叫法不予区分）的通讯是通过TCP/</w:t>
      </w:r>
      <w:r w:rsidR="00A13EF9">
        <w:rPr>
          <w:rFonts w:asciiTheme="minorEastAsia" w:eastAsiaTheme="minorEastAsia" w:hAnsiTheme="minorEastAsia"/>
          <w:sz w:val="24"/>
          <w:szCs w:val="24"/>
        </w:rPr>
        <w:t>IP</w:t>
      </w:r>
      <w:r w:rsidR="00A13EF9">
        <w:rPr>
          <w:rFonts w:asciiTheme="minorEastAsia" w:eastAsiaTheme="minorEastAsia" w:hAnsiTheme="minorEastAsia" w:hint="eastAsia"/>
          <w:sz w:val="24"/>
          <w:szCs w:val="24"/>
        </w:rPr>
        <w:t>网络协议以字节流的形式完成的</w:t>
      </w:r>
      <w:r w:rsidR="00E920D1">
        <w:rPr>
          <w:rFonts w:asciiTheme="minorEastAsia" w:eastAsiaTheme="minorEastAsia" w:hAnsiTheme="minorEastAsia" w:hint="eastAsia"/>
          <w:sz w:val="24"/>
          <w:szCs w:val="24"/>
        </w:rPr>
        <w:t>。当基于Modbus工控协议的命令被以字节流的形式发送到串口服务器，串口服务器会以广播的形式将命令发送给与该串口服务器互联的所有控制器，由于基于Modbus协议的命令中包含了控制器的地址码，所以当各个控制器将命令解析后</w:t>
      </w:r>
      <w:r w:rsidR="00BD159D">
        <w:rPr>
          <w:rFonts w:asciiTheme="minorEastAsia" w:eastAsiaTheme="minorEastAsia" w:hAnsiTheme="minorEastAsia" w:hint="eastAsia"/>
          <w:sz w:val="24"/>
          <w:szCs w:val="24"/>
        </w:rPr>
        <w:t>地址码与自身符合的才会进一步处理。控制器内部含有一个AT89C51单片机，会完全的将命令的含义解析出来，通过对端口输出不同的电压进而直接控制连在这些端口上的灯具或者通过直接控制连在这些端口上的开关间接控制与这些开关互联的灯具。为了更加直观的说明这种控制关系，系统的整体架构图如下图5.1所示：</w:t>
      </w:r>
    </w:p>
    <w:p w:rsidR="00BD159D" w:rsidRPr="00A13EF9" w:rsidRDefault="00BD159D" w:rsidP="00BD159D">
      <w:pPr>
        <w:jc w:val="center"/>
        <w:rPr>
          <w:rFonts w:asciiTheme="minorEastAsia" w:eastAsiaTheme="minorEastAsia" w:hAnsiTheme="minorEastAsia" w:hint="eastAsia"/>
          <w:sz w:val="24"/>
          <w:szCs w:val="24"/>
        </w:rPr>
      </w:pPr>
      <w:bookmarkStart w:id="1" w:name="_GoBack"/>
      <w:bookmarkEnd w:id="1"/>
    </w:p>
    <w:sectPr w:rsidR="00BD159D" w:rsidRPr="00A13EF9" w:rsidSect="00F1393B">
      <w:pgSz w:w="11906" w:h="16838"/>
      <w:pgMar w:top="1418" w:right="680"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339E"/>
    <w:multiLevelType w:val="hybridMultilevel"/>
    <w:tmpl w:val="BF523A92"/>
    <w:lvl w:ilvl="0" w:tplc="4832F45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C7B7C"/>
    <w:multiLevelType w:val="hybridMultilevel"/>
    <w:tmpl w:val="2D4071D6"/>
    <w:lvl w:ilvl="0" w:tplc="BD4EE76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70A6197"/>
    <w:multiLevelType w:val="multilevel"/>
    <w:tmpl w:val="55EA69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A536FFD"/>
    <w:multiLevelType w:val="multilevel"/>
    <w:tmpl w:val="1E32B87A"/>
    <w:lvl w:ilvl="0">
      <w:start w:val="1"/>
      <w:numFmt w:val="decimal"/>
      <w:lvlText w:val="(%1)"/>
      <w:lvlJc w:val="left"/>
      <w:pPr>
        <w:ind w:left="885" w:hanging="420"/>
      </w:pPr>
      <w:rPr>
        <w:rFonts w:ascii="宋体" w:eastAsia="宋体" w:hAnsi="宋体" w:hint="eastAsia"/>
      </w:rPr>
    </w:lvl>
    <w:lvl w:ilvl="1">
      <w:start w:val="1"/>
      <w:numFmt w:val="lowerLetter"/>
      <w:lvlText w:val="%2)"/>
      <w:lvlJc w:val="left"/>
      <w:pPr>
        <w:ind w:left="1305" w:hanging="420"/>
      </w:pPr>
      <w:rPr>
        <w:rFonts w:ascii="Times New Roman" w:hAnsi="Times New Roman" w:cs="Times New Roman" w:hint="default"/>
      </w:rPr>
    </w:lvl>
    <w:lvl w:ilvl="2">
      <w:start w:val="1"/>
      <w:numFmt w:val="lowerRoman"/>
      <w:lvlText w:val="%3."/>
      <w:lvlJc w:val="right"/>
      <w:pPr>
        <w:ind w:left="1725" w:hanging="420"/>
      </w:pPr>
      <w:rPr>
        <w:rFonts w:ascii="Times New Roman" w:hAnsi="Times New Roman" w:cs="Times New Roman" w:hint="default"/>
      </w:rPr>
    </w:lvl>
    <w:lvl w:ilvl="3">
      <w:start w:val="1"/>
      <w:numFmt w:val="decimal"/>
      <w:lvlText w:val="%4."/>
      <w:lvlJc w:val="left"/>
      <w:pPr>
        <w:ind w:left="2145" w:hanging="420"/>
      </w:pPr>
      <w:rPr>
        <w:rFonts w:ascii="Times New Roman" w:hAnsi="Times New Roman" w:cs="Times New Roman" w:hint="default"/>
      </w:rPr>
    </w:lvl>
    <w:lvl w:ilvl="4">
      <w:start w:val="1"/>
      <w:numFmt w:val="lowerLetter"/>
      <w:lvlText w:val="%5)"/>
      <w:lvlJc w:val="left"/>
      <w:pPr>
        <w:ind w:left="2565" w:hanging="420"/>
      </w:pPr>
      <w:rPr>
        <w:rFonts w:ascii="Times New Roman" w:hAnsi="Times New Roman" w:cs="Times New Roman" w:hint="default"/>
      </w:rPr>
    </w:lvl>
    <w:lvl w:ilvl="5">
      <w:start w:val="1"/>
      <w:numFmt w:val="lowerRoman"/>
      <w:lvlText w:val="%6."/>
      <w:lvlJc w:val="right"/>
      <w:pPr>
        <w:ind w:left="2985" w:hanging="420"/>
      </w:pPr>
      <w:rPr>
        <w:rFonts w:ascii="Times New Roman" w:hAnsi="Times New Roman" w:cs="Times New Roman" w:hint="default"/>
      </w:rPr>
    </w:lvl>
    <w:lvl w:ilvl="6">
      <w:start w:val="1"/>
      <w:numFmt w:val="decimal"/>
      <w:lvlText w:val="%7."/>
      <w:lvlJc w:val="left"/>
      <w:pPr>
        <w:ind w:left="3405" w:hanging="420"/>
      </w:pPr>
      <w:rPr>
        <w:rFonts w:ascii="Times New Roman" w:hAnsi="Times New Roman" w:cs="Times New Roman" w:hint="default"/>
      </w:rPr>
    </w:lvl>
    <w:lvl w:ilvl="7">
      <w:start w:val="1"/>
      <w:numFmt w:val="lowerLetter"/>
      <w:lvlText w:val="%8)"/>
      <w:lvlJc w:val="left"/>
      <w:pPr>
        <w:ind w:left="3825" w:hanging="420"/>
      </w:pPr>
      <w:rPr>
        <w:rFonts w:ascii="Times New Roman" w:hAnsi="Times New Roman" w:cs="Times New Roman" w:hint="default"/>
      </w:rPr>
    </w:lvl>
    <w:lvl w:ilvl="8">
      <w:start w:val="1"/>
      <w:numFmt w:val="lowerRoman"/>
      <w:lvlText w:val="%9."/>
      <w:lvlJc w:val="right"/>
      <w:pPr>
        <w:ind w:left="4245" w:hanging="420"/>
      </w:pPr>
      <w:rPr>
        <w:rFonts w:ascii="Times New Roman" w:hAnsi="Times New Roman" w:cs="Times New Roman" w:hint="default"/>
      </w:rPr>
    </w:lvl>
  </w:abstractNum>
  <w:abstractNum w:abstractNumId="4">
    <w:nsid w:val="3F4D1B95"/>
    <w:multiLevelType w:val="multilevel"/>
    <w:tmpl w:val="A9268A06"/>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5">
    <w:nsid w:val="46171353"/>
    <w:multiLevelType w:val="multilevel"/>
    <w:tmpl w:val="115A293E"/>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6">
    <w:nsid w:val="4A20613B"/>
    <w:multiLevelType w:val="multilevel"/>
    <w:tmpl w:val="AECA218A"/>
    <w:lvl w:ilvl="0">
      <w:start w:val="1"/>
      <w:numFmt w:val="decimal"/>
      <w:lvlText w:val="（%1）"/>
      <w:lvlJc w:val="left"/>
      <w:pPr>
        <w:ind w:left="1200" w:hanging="72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7">
    <w:nsid w:val="4B1B1E31"/>
    <w:multiLevelType w:val="multilevel"/>
    <w:tmpl w:val="E1145CE0"/>
    <w:lvl w:ilvl="0">
      <w:start w:val="1"/>
      <w:numFmt w:val="decimal"/>
      <w:lvlText w:val="(%1)"/>
      <w:lvlJc w:val="left"/>
      <w:pPr>
        <w:ind w:left="885" w:hanging="420"/>
      </w:pPr>
      <w:rPr>
        <w:rFonts w:ascii="宋体" w:eastAsia="宋体" w:hAnsi="宋体" w:hint="eastAsia"/>
      </w:rPr>
    </w:lvl>
    <w:lvl w:ilvl="1">
      <w:start w:val="1"/>
      <w:numFmt w:val="lowerLetter"/>
      <w:lvlText w:val="%2)"/>
      <w:lvlJc w:val="left"/>
      <w:pPr>
        <w:ind w:left="1305" w:hanging="420"/>
      </w:pPr>
      <w:rPr>
        <w:rFonts w:ascii="Times New Roman" w:hAnsi="Times New Roman" w:cs="Times New Roman" w:hint="default"/>
      </w:rPr>
    </w:lvl>
    <w:lvl w:ilvl="2">
      <w:start w:val="1"/>
      <w:numFmt w:val="lowerRoman"/>
      <w:lvlText w:val="%3."/>
      <w:lvlJc w:val="right"/>
      <w:pPr>
        <w:ind w:left="1725" w:hanging="420"/>
      </w:pPr>
      <w:rPr>
        <w:rFonts w:ascii="Times New Roman" w:hAnsi="Times New Roman" w:cs="Times New Roman" w:hint="default"/>
      </w:rPr>
    </w:lvl>
    <w:lvl w:ilvl="3">
      <w:start w:val="1"/>
      <w:numFmt w:val="decimal"/>
      <w:lvlText w:val="%4."/>
      <w:lvlJc w:val="left"/>
      <w:pPr>
        <w:ind w:left="2145" w:hanging="420"/>
      </w:pPr>
      <w:rPr>
        <w:rFonts w:ascii="Times New Roman" w:hAnsi="Times New Roman" w:cs="Times New Roman" w:hint="default"/>
      </w:rPr>
    </w:lvl>
    <w:lvl w:ilvl="4">
      <w:start w:val="1"/>
      <w:numFmt w:val="lowerLetter"/>
      <w:lvlText w:val="%5)"/>
      <w:lvlJc w:val="left"/>
      <w:pPr>
        <w:ind w:left="2565" w:hanging="420"/>
      </w:pPr>
      <w:rPr>
        <w:rFonts w:ascii="Times New Roman" w:hAnsi="Times New Roman" w:cs="Times New Roman" w:hint="default"/>
      </w:rPr>
    </w:lvl>
    <w:lvl w:ilvl="5">
      <w:start w:val="1"/>
      <w:numFmt w:val="lowerRoman"/>
      <w:lvlText w:val="%6."/>
      <w:lvlJc w:val="right"/>
      <w:pPr>
        <w:ind w:left="2985" w:hanging="420"/>
      </w:pPr>
      <w:rPr>
        <w:rFonts w:ascii="Times New Roman" w:hAnsi="Times New Roman" w:cs="Times New Roman" w:hint="default"/>
      </w:rPr>
    </w:lvl>
    <w:lvl w:ilvl="6">
      <w:start w:val="1"/>
      <w:numFmt w:val="decimal"/>
      <w:lvlText w:val="%7."/>
      <w:lvlJc w:val="left"/>
      <w:pPr>
        <w:ind w:left="3405" w:hanging="420"/>
      </w:pPr>
      <w:rPr>
        <w:rFonts w:ascii="Times New Roman" w:hAnsi="Times New Roman" w:cs="Times New Roman" w:hint="default"/>
      </w:rPr>
    </w:lvl>
    <w:lvl w:ilvl="7">
      <w:start w:val="1"/>
      <w:numFmt w:val="lowerLetter"/>
      <w:lvlText w:val="%8)"/>
      <w:lvlJc w:val="left"/>
      <w:pPr>
        <w:ind w:left="3825" w:hanging="420"/>
      </w:pPr>
      <w:rPr>
        <w:rFonts w:ascii="Times New Roman" w:hAnsi="Times New Roman" w:cs="Times New Roman" w:hint="default"/>
      </w:rPr>
    </w:lvl>
    <w:lvl w:ilvl="8">
      <w:start w:val="1"/>
      <w:numFmt w:val="lowerRoman"/>
      <w:lvlText w:val="%9."/>
      <w:lvlJc w:val="right"/>
      <w:pPr>
        <w:ind w:left="4245" w:hanging="420"/>
      </w:pPr>
      <w:rPr>
        <w:rFonts w:ascii="Times New Roman" w:hAnsi="Times New Roman" w:cs="Times New Roman" w:hint="default"/>
      </w:rPr>
    </w:lvl>
  </w:abstractNum>
  <w:abstractNum w:abstractNumId="8">
    <w:nsid w:val="5B743584"/>
    <w:multiLevelType w:val="multilevel"/>
    <w:tmpl w:val="9498F7D2"/>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9">
    <w:nsid w:val="604F706F"/>
    <w:multiLevelType w:val="multilevel"/>
    <w:tmpl w:val="466066C2"/>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10">
    <w:nsid w:val="68294C1F"/>
    <w:multiLevelType w:val="multilevel"/>
    <w:tmpl w:val="014AC1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1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3B"/>
    <w:rsid w:val="000F0BC0"/>
    <w:rsid w:val="001649DC"/>
    <w:rsid w:val="001A41CE"/>
    <w:rsid w:val="001B6499"/>
    <w:rsid w:val="0027293F"/>
    <w:rsid w:val="002A05E7"/>
    <w:rsid w:val="002B2C26"/>
    <w:rsid w:val="002E4E93"/>
    <w:rsid w:val="003253EA"/>
    <w:rsid w:val="003727BF"/>
    <w:rsid w:val="00432682"/>
    <w:rsid w:val="00475806"/>
    <w:rsid w:val="004B5033"/>
    <w:rsid w:val="004D02B8"/>
    <w:rsid w:val="005D2C60"/>
    <w:rsid w:val="00600447"/>
    <w:rsid w:val="00604ECC"/>
    <w:rsid w:val="00670B9A"/>
    <w:rsid w:val="006D71BC"/>
    <w:rsid w:val="006F308A"/>
    <w:rsid w:val="00751F43"/>
    <w:rsid w:val="007B6D3A"/>
    <w:rsid w:val="008959AC"/>
    <w:rsid w:val="008B29F8"/>
    <w:rsid w:val="00917B06"/>
    <w:rsid w:val="0092334A"/>
    <w:rsid w:val="00923DB3"/>
    <w:rsid w:val="0095302C"/>
    <w:rsid w:val="0095591C"/>
    <w:rsid w:val="00973AF6"/>
    <w:rsid w:val="009C351D"/>
    <w:rsid w:val="00A13EF9"/>
    <w:rsid w:val="00A56704"/>
    <w:rsid w:val="00A76D60"/>
    <w:rsid w:val="00B169B6"/>
    <w:rsid w:val="00BB6CBF"/>
    <w:rsid w:val="00BD159D"/>
    <w:rsid w:val="00C65A01"/>
    <w:rsid w:val="00CF40A2"/>
    <w:rsid w:val="00D216E2"/>
    <w:rsid w:val="00E02B51"/>
    <w:rsid w:val="00E1033D"/>
    <w:rsid w:val="00E3632D"/>
    <w:rsid w:val="00E47D48"/>
    <w:rsid w:val="00E920D1"/>
    <w:rsid w:val="00EA4447"/>
    <w:rsid w:val="00F1393B"/>
    <w:rsid w:val="00F2659E"/>
    <w:rsid w:val="00F31F75"/>
    <w:rsid w:val="00F34C6D"/>
    <w:rsid w:val="00F72D9C"/>
    <w:rsid w:val="00FB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6BF2-D8F9-4B31-9C53-8E09211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93B"/>
    <w:rPr>
      <w:rFonts w:ascii="Times New Roman" w:eastAsia="宋体" w:hAnsi="Times New Roman" w:cs="Times New Roman"/>
      <w:szCs w:val="21"/>
    </w:rPr>
  </w:style>
  <w:style w:type="paragraph" w:styleId="1">
    <w:name w:val="heading 1"/>
    <w:basedOn w:val="a"/>
    <w:next w:val="a"/>
    <w:link w:val="1Char"/>
    <w:uiPriority w:val="9"/>
    <w:qFormat/>
    <w:rsid w:val="007B6D3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0F0BC0"/>
    <w:pPr>
      <w:keepNext/>
      <w:keepLines/>
      <w:spacing w:before="260" w:after="260" w:line="415" w:lineRule="auto"/>
      <w:jc w:val="center"/>
      <w:outlineLvl w:val="1"/>
    </w:pPr>
    <w:rPr>
      <w:rFonts w:ascii="黑体" w:eastAsia="黑体" w:hAnsi="黑体" w:cstheme="majorBidi"/>
      <w:bCs/>
      <w:sz w:val="30"/>
      <w:szCs w:val="32"/>
    </w:rPr>
  </w:style>
  <w:style w:type="paragraph" w:styleId="3">
    <w:name w:val="heading 3"/>
    <w:basedOn w:val="a"/>
    <w:next w:val="a"/>
    <w:link w:val="3Char"/>
    <w:uiPriority w:val="9"/>
    <w:unhideWhenUsed/>
    <w:qFormat/>
    <w:rsid w:val="000F0BC0"/>
    <w:pPr>
      <w:keepNext/>
      <w:keepLines/>
      <w:spacing w:before="260" w:after="260" w:line="415" w:lineRule="auto"/>
      <w:jc w:val="left"/>
      <w:outlineLvl w:val="2"/>
    </w:pPr>
    <w:rPr>
      <w:rFonts w:eastAsia="黑体"/>
      <w:bCs/>
      <w:sz w:val="28"/>
      <w:szCs w:val="32"/>
    </w:rPr>
  </w:style>
  <w:style w:type="paragraph" w:styleId="4">
    <w:name w:val="heading 4"/>
    <w:basedOn w:val="a"/>
    <w:next w:val="a"/>
    <w:link w:val="4Char"/>
    <w:uiPriority w:val="9"/>
    <w:semiHidden/>
    <w:unhideWhenUsed/>
    <w:rsid w:val="003253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E2"/>
    <w:pPr>
      <w:ind w:firstLine="420"/>
    </w:pPr>
  </w:style>
  <w:style w:type="character" w:customStyle="1" w:styleId="1Char">
    <w:name w:val="标题 1 Char"/>
    <w:basedOn w:val="a0"/>
    <w:link w:val="1"/>
    <w:uiPriority w:val="9"/>
    <w:rsid w:val="007B6D3A"/>
    <w:rPr>
      <w:rFonts w:ascii="Times New Roman" w:eastAsia="黑体" w:hAnsi="Times New Roman" w:cs="Times New Roman"/>
      <w:bCs/>
      <w:kern w:val="44"/>
      <w:sz w:val="32"/>
      <w:szCs w:val="44"/>
    </w:rPr>
  </w:style>
  <w:style w:type="character" w:customStyle="1" w:styleId="2Char">
    <w:name w:val="标题 2 Char"/>
    <w:basedOn w:val="a0"/>
    <w:link w:val="2"/>
    <w:uiPriority w:val="9"/>
    <w:rsid w:val="000F0BC0"/>
    <w:rPr>
      <w:rFonts w:ascii="黑体" w:eastAsia="黑体" w:hAnsi="黑体" w:cstheme="majorBidi"/>
      <w:bCs/>
      <w:sz w:val="30"/>
      <w:szCs w:val="32"/>
    </w:rPr>
  </w:style>
  <w:style w:type="paragraph" w:styleId="a4">
    <w:name w:val="Title"/>
    <w:aliases w:val="标题  3"/>
    <w:basedOn w:val="a"/>
    <w:next w:val="a"/>
    <w:link w:val="Char"/>
    <w:uiPriority w:val="10"/>
    <w:rsid w:val="00D216E2"/>
    <w:pPr>
      <w:spacing w:before="240" w:after="60"/>
      <w:jc w:val="center"/>
      <w:outlineLvl w:val="0"/>
    </w:pPr>
    <w:rPr>
      <w:rFonts w:asciiTheme="majorHAnsi" w:eastAsia="黑体" w:hAnsiTheme="majorHAnsi" w:cstheme="majorBidi"/>
      <w:b/>
      <w:bCs/>
      <w:sz w:val="28"/>
      <w:szCs w:val="32"/>
    </w:rPr>
  </w:style>
  <w:style w:type="character" w:customStyle="1" w:styleId="Char">
    <w:name w:val="标题 Char"/>
    <w:aliases w:val="标题  3 Char"/>
    <w:basedOn w:val="a0"/>
    <w:link w:val="a4"/>
    <w:uiPriority w:val="10"/>
    <w:rsid w:val="00D216E2"/>
    <w:rPr>
      <w:rFonts w:asciiTheme="majorHAnsi" w:eastAsia="黑体" w:hAnsiTheme="majorHAnsi" w:cstheme="majorBidi"/>
      <w:b/>
      <w:bCs/>
      <w:sz w:val="28"/>
      <w:szCs w:val="32"/>
    </w:rPr>
  </w:style>
  <w:style w:type="paragraph" w:styleId="a5">
    <w:name w:val="Subtitle"/>
    <w:aliases w:val="标题  4"/>
    <w:basedOn w:val="a"/>
    <w:next w:val="a"/>
    <w:link w:val="Char0"/>
    <w:uiPriority w:val="11"/>
    <w:qFormat/>
    <w:rsid w:val="001649DC"/>
    <w:pPr>
      <w:spacing w:before="240" w:after="60" w:line="312" w:lineRule="auto"/>
      <w:jc w:val="left"/>
      <w:outlineLvl w:val="1"/>
    </w:pPr>
    <w:rPr>
      <w:rFonts w:asciiTheme="majorHAnsi" w:eastAsia="黑体" w:hAnsiTheme="majorHAnsi" w:cstheme="majorBidi"/>
      <w:bCs/>
      <w:kern w:val="28"/>
      <w:sz w:val="24"/>
      <w:szCs w:val="32"/>
    </w:rPr>
  </w:style>
  <w:style w:type="character" w:customStyle="1" w:styleId="Char0">
    <w:name w:val="副标题 Char"/>
    <w:aliases w:val="标题  4 Char"/>
    <w:basedOn w:val="a0"/>
    <w:link w:val="a5"/>
    <w:uiPriority w:val="11"/>
    <w:rsid w:val="001649DC"/>
    <w:rPr>
      <w:rFonts w:asciiTheme="majorHAnsi" w:eastAsia="黑体" w:hAnsiTheme="majorHAnsi" w:cstheme="majorBidi"/>
      <w:bCs/>
      <w:kern w:val="28"/>
      <w:sz w:val="24"/>
      <w:szCs w:val="32"/>
    </w:rPr>
  </w:style>
  <w:style w:type="character" w:customStyle="1" w:styleId="3Char">
    <w:name w:val="标题 3 Char"/>
    <w:basedOn w:val="a0"/>
    <w:link w:val="3"/>
    <w:uiPriority w:val="9"/>
    <w:rsid w:val="000F0BC0"/>
    <w:rPr>
      <w:rFonts w:ascii="Times New Roman" w:eastAsia="黑体" w:hAnsi="Times New Roman" w:cs="Times New Roman"/>
      <w:bCs/>
      <w:sz w:val="28"/>
      <w:szCs w:val="32"/>
    </w:rPr>
  </w:style>
  <w:style w:type="character" w:styleId="a6">
    <w:name w:val="Hyperlink"/>
    <w:basedOn w:val="a0"/>
    <w:uiPriority w:val="99"/>
    <w:unhideWhenUsed/>
    <w:rsid w:val="004B5033"/>
    <w:rPr>
      <w:color w:val="0000FF"/>
      <w:u w:val="single"/>
    </w:rPr>
  </w:style>
  <w:style w:type="character" w:customStyle="1" w:styleId="4Char">
    <w:name w:val="标题 4 Char"/>
    <w:basedOn w:val="a0"/>
    <w:link w:val="4"/>
    <w:uiPriority w:val="9"/>
    <w:semiHidden/>
    <w:rsid w:val="003253EA"/>
    <w:rPr>
      <w:rFonts w:asciiTheme="majorHAnsi" w:eastAsiaTheme="majorEastAsia" w:hAnsiTheme="majorHAnsi" w:cstheme="majorBidi"/>
      <w:b/>
      <w:bCs/>
      <w:sz w:val="28"/>
      <w:szCs w:val="28"/>
    </w:rPr>
  </w:style>
  <w:style w:type="paragraph" w:customStyle="1" w:styleId="10">
    <w:name w:val="列出段落1"/>
    <w:basedOn w:val="a"/>
    <w:rsid w:val="00C65A01"/>
    <w:pPr>
      <w:widowControl w:val="0"/>
      <w:spacing w:line="240" w:lineRule="auto"/>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188">
      <w:bodyDiv w:val="1"/>
      <w:marLeft w:val="0"/>
      <w:marRight w:val="0"/>
      <w:marTop w:val="0"/>
      <w:marBottom w:val="0"/>
      <w:divBdr>
        <w:top w:val="none" w:sz="0" w:space="0" w:color="auto"/>
        <w:left w:val="none" w:sz="0" w:space="0" w:color="auto"/>
        <w:bottom w:val="none" w:sz="0" w:space="0" w:color="auto"/>
        <w:right w:val="none" w:sz="0" w:space="0" w:color="auto"/>
      </w:divBdr>
    </w:div>
    <w:div w:id="37242770">
      <w:bodyDiv w:val="1"/>
      <w:marLeft w:val="0"/>
      <w:marRight w:val="0"/>
      <w:marTop w:val="0"/>
      <w:marBottom w:val="0"/>
      <w:divBdr>
        <w:top w:val="none" w:sz="0" w:space="0" w:color="auto"/>
        <w:left w:val="none" w:sz="0" w:space="0" w:color="auto"/>
        <w:bottom w:val="none" w:sz="0" w:space="0" w:color="auto"/>
        <w:right w:val="none" w:sz="0" w:space="0" w:color="auto"/>
      </w:divBdr>
    </w:div>
    <w:div w:id="46270458">
      <w:bodyDiv w:val="1"/>
      <w:marLeft w:val="0"/>
      <w:marRight w:val="0"/>
      <w:marTop w:val="0"/>
      <w:marBottom w:val="0"/>
      <w:divBdr>
        <w:top w:val="none" w:sz="0" w:space="0" w:color="auto"/>
        <w:left w:val="none" w:sz="0" w:space="0" w:color="auto"/>
        <w:bottom w:val="none" w:sz="0" w:space="0" w:color="auto"/>
        <w:right w:val="none" w:sz="0" w:space="0" w:color="auto"/>
      </w:divBdr>
    </w:div>
    <w:div w:id="104037493">
      <w:bodyDiv w:val="1"/>
      <w:marLeft w:val="0"/>
      <w:marRight w:val="0"/>
      <w:marTop w:val="0"/>
      <w:marBottom w:val="0"/>
      <w:divBdr>
        <w:top w:val="none" w:sz="0" w:space="0" w:color="auto"/>
        <w:left w:val="none" w:sz="0" w:space="0" w:color="auto"/>
        <w:bottom w:val="none" w:sz="0" w:space="0" w:color="auto"/>
        <w:right w:val="none" w:sz="0" w:space="0" w:color="auto"/>
      </w:divBdr>
    </w:div>
    <w:div w:id="127743991">
      <w:bodyDiv w:val="1"/>
      <w:marLeft w:val="0"/>
      <w:marRight w:val="0"/>
      <w:marTop w:val="0"/>
      <w:marBottom w:val="0"/>
      <w:divBdr>
        <w:top w:val="none" w:sz="0" w:space="0" w:color="auto"/>
        <w:left w:val="none" w:sz="0" w:space="0" w:color="auto"/>
        <w:bottom w:val="none" w:sz="0" w:space="0" w:color="auto"/>
        <w:right w:val="none" w:sz="0" w:space="0" w:color="auto"/>
      </w:divBdr>
    </w:div>
    <w:div w:id="214901810">
      <w:bodyDiv w:val="1"/>
      <w:marLeft w:val="0"/>
      <w:marRight w:val="0"/>
      <w:marTop w:val="0"/>
      <w:marBottom w:val="0"/>
      <w:divBdr>
        <w:top w:val="none" w:sz="0" w:space="0" w:color="auto"/>
        <w:left w:val="none" w:sz="0" w:space="0" w:color="auto"/>
        <w:bottom w:val="none" w:sz="0" w:space="0" w:color="auto"/>
        <w:right w:val="none" w:sz="0" w:space="0" w:color="auto"/>
      </w:divBdr>
    </w:div>
    <w:div w:id="271058521">
      <w:bodyDiv w:val="1"/>
      <w:marLeft w:val="0"/>
      <w:marRight w:val="0"/>
      <w:marTop w:val="0"/>
      <w:marBottom w:val="0"/>
      <w:divBdr>
        <w:top w:val="none" w:sz="0" w:space="0" w:color="auto"/>
        <w:left w:val="none" w:sz="0" w:space="0" w:color="auto"/>
        <w:bottom w:val="none" w:sz="0" w:space="0" w:color="auto"/>
        <w:right w:val="none" w:sz="0" w:space="0" w:color="auto"/>
      </w:divBdr>
    </w:div>
    <w:div w:id="335693148">
      <w:bodyDiv w:val="1"/>
      <w:marLeft w:val="0"/>
      <w:marRight w:val="0"/>
      <w:marTop w:val="0"/>
      <w:marBottom w:val="0"/>
      <w:divBdr>
        <w:top w:val="none" w:sz="0" w:space="0" w:color="auto"/>
        <w:left w:val="none" w:sz="0" w:space="0" w:color="auto"/>
        <w:bottom w:val="none" w:sz="0" w:space="0" w:color="auto"/>
        <w:right w:val="none" w:sz="0" w:space="0" w:color="auto"/>
      </w:divBdr>
    </w:div>
    <w:div w:id="426929711">
      <w:bodyDiv w:val="1"/>
      <w:marLeft w:val="0"/>
      <w:marRight w:val="0"/>
      <w:marTop w:val="0"/>
      <w:marBottom w:val="0"/>
      <w:divBdr>
        <w:top w:val="none" w:sz="0" w:space="0" w:color="auto"/>
        <w:left w:val="none" w:sz="0" w:space="0" w:color="auto"/>
        <w:bottom w:val="none" w:sz="0" w:space="0" w:color="auto"/>
        <w:right w:val="none" w:sz="0" w:space="0" w:color="auto"/>
      </w:divBdr>
    </w:div>
    <w:div w:id="501625788">
      <w:bodyDiv w:val="1"/>
      <w:marLeft w:val="0"/>
      <w:marRight w:val="0"/>
      <w:marTop w:val="0"/>
      <w:marBottom w:val="0"/>
      <w:divBdr>
        <w:top w:val="none" w:sz="0" w:space="0" w:color="auto"/>
        <w:left w:val="none" w:sz="0" w:space="0" w:color="auto"/>
        <w:bottom w:val="none" w:sz="0" w:space="0" w:color="auto"/>
        <w:right w:val="none" w:sz="0" w:space="0" w:color="auto"/>
      </w:divBdr>
    </w:div>
    <w:div w:id="507713295">
      <w:bodyDiv w:val="1"/>
      <w:marLeft w:val="0"/>
      <w:marRight w:val="0"/>
      <w:marTop w:val="0"/>
      <w:marBottom w:val="0"/>
      <w:divBdr>
        <w:top w:val="none" w:sz="0" w:space="0" w:color="auto"/>
        <w:left w:val="none" w:sz="0" w:space="0" w:color="auto"/>
        <w:bottom w:val="none" w:sz="0" w:space="0" w:color="auto"/>
        <w:right w:val="none" w:sz="0" w:space="0" w:color="auto"/>
      </w:divBdr>
    </w:div>
    <w:div w:id="669412598">
      <w:bodyDiv w:val="1"/>
      <w:marLeft w:val="0"/>
      <w:marRight w:val="0"/>
      <w:marTop w:val="0"/>
      <w:marBottom w:val="0"/>
      <w:divBdr>
        <w:top w:val="none" w:sz="0" w:space="0" w:color="auto"/>
        <w:left w:val="none" w:sz="0" w:space="0" w:color="auto"/>
        <w:bottom w:val="none" w:sz="0" w:space="0" w:color="auto"/>
        <w:right w:val="none" w:sz="0" w:space="0" w:color="auto"/>
      </w:divBdr>
    </w:div>
    <w:div w:id="671641852">
      <w:bodyDiv w:val="1"/>
      <w:marLeft w:val="0"/>
      <w:marRight w:val="0"/>
      <w:marTop w:val="0"/>
      <w:marBottom w:val="0"/>
      <w:divBdr>
        <w:top w:val="none" w:sz="0" w:space="0" w:color="auto"/>
        <w:left w:val="none" w:sz="0" w:space="0" w:color="auto"/>
        <w:bottom w:val="none" w:sz="0" w:space="0" w:color="auto"/>
        <w:right w:val="none" w:sz="0" w:space="0" w:color="auto"/>
      </w:divBdr>
    </w:div>
    <w:div w:id="689530129">
      <w:bodyDiv w:val="1"/>
      <w:marLeft w:val="0"/>
      <w:marRight w:val="0"/>
      <w:marTop w:val="0"/>
      <w:marBottom w:val="0"/>
      <w:divBdr>
        <w:top w:val="none" w:sz="0" w:space="0" w:color="auto"/>
        <w:left w:val="none" w:sz="0" w:space="0" w:color="auto"/>
        <w:bottom w:val="none" w:sz="0" w:space="0" w:color="auto"/>
        <w:right w:val="none" w:sz="0" w:space="0" w:color="auto"/>
      </w:divBdr>
    </w:div>
    <w:div w:id="689912234">
      <w:bodyDiv w:val="1"/>
      <w:marLeft w:val="0"/>
      <w:marRight w:val="0"/>
      <w:marTop w:val="0"/>
      <w:marBottom w:val="0"/>
      <w:divBdr>
        <w:top w:val="none" w:sz="0" w:space="0" w:color="auto"/>
        <w:left w:val="none" w:sz="0" w:space="0" w:color="auto"/>
        <w:bottom w:val="none" w:sz="0" w:space="0" w:color="auto"/>
        <w:right w:val="none" w:sz="0" w:space="0" w:color="auto"/>
      </w:divBdr>
    </w:div>
    <w:div w:id="779759344">
      <w:bodyDiv w:val="1"/>
      <w:marLeft w:val="0"/>
      <w:marRight w:val="0"/>
      <w:marTop w:val="0"/>
      <w:marBottom w:val="0"/>
      <w:divBdr>
        <w:top w:val="none" w:sz="0" w:space="0" w:color="auto"/>
        <w:left w:val="none" w:sz="0" w:space="0" w:color="auto"/>
        <w:bottom w:val="none" w:sz="0" w:space="0" w:color="auto"/>
        <w:right w:val="none" w:sz="0" w:space="0" w:color="auto"/>
      </w:divBdr>
    </w:div>
    <w:div w:id="971404174">
      <w:bodyDiv w:val="1"/>
      <w:marLeft w:val="0"/>
      <w:marRight w:val="0"/>
      <w:marTop w:val="0"/>
      <w:marBottom w:val="0"/>
      <w:divBdr>
        <w:top w:val="none" w:sz="0" w:space="0" w:color="auto"/>
        <w:left w:val="none" w:sz="0" w:space="0" w:color="auto"/>
        <w:bottom w:val="none" w:sz="0" w:space="0" w:color="auto"/>
        <w:right w:val="none" w:sz="0" w:space="0" w:color="auto"/>
      </w:divBdr>
    </w:div>
    <w:div w:id="1062562353">
      <w:bodyDiv w:val="1"/>
      <w:marLeft w:val="0"/>
      <w:marRight w:val="0"/>
      <w:marTop w:val="0"/>
      <w:marBottom w:val="0"/>
      <w:divBdr>
        <w:top w:val="none" w:sz="0" w:space="0" w:color="auto"/>
        <w:left w:val="none" w:sz="0" w:space="0" w:color="auto"/>
        <w:bottom w:val="none" w:sz="0" w:space="0" w:color="auto"/>
        <w:right w:val="none" w:sz="0" w:space="0" w:color="auto"/>
      </w:divBdr>
    </w:div>
    <w:div w:id="1154226447">
      <w:bodyDiv w:val="1"/>
      <w:marLeft w:val="0"/>
      <w:marRight w:val="0"/>
      <w:marTop w:val="0"/>
      <w:marBottom w:val="0"/>
      <w:divBdr>
        <w:top w:val="none" w:sz="0" w:space="0" w:color="auto"/>
        <w:left w:val="none" w:sz="0" w:space="0" w:color="auto"/>
        <w:bottom w:val="none" w:sz="0" w:space="0" w:color="auto"/>
        <w:right w:val="none" w:sz="0" w:space="0" w:color="auto"/>
      </w:divBdr>
    </w:div>
    <w:div w:id="1165779723">
      <w:bodyDiv w:val="1"/>
      <w:marLeft w:val="0"/>
      <w:marRight w:val="0"/>
      <w:marTop w:val="0"/>
      <w:marBottom w:val="0"/>
      <w:divBdr>
        <w:top w:val="none" w:sz="0" w:space="0" w:color="auto"/>
        <w:left w:val="none" w:sz="0" w:space="0" w:color="auto"/>
        <w:bottom w:val="none" w:sz="0" w:space="0" w:color="auto"/>
        <w:right w:val="none" w:sz="0" w:space="0" w:color="auto"/>
      </w:divBdr>
    </w:div>
    <w:div w:id="1314526117">
      <w:bodyDiv w:val="1"/>
      <w:marLeft w:val="0"/>
      <w:marRight w:val="0"/>
      <w:marTop w:val="0"/>
      <w:marBottom w:val="0"/>
      <w:divBdr>
        <w:top w:val="none" w:sz="0" w:space="0" w:color="auto"/>
        <w:left w:val="none" w:sz="0" w:space="0" w:color="auto"/>
        <w:bottom w:val="none" w:sz="0" w:space="0" w:color="auto"/>
        <w:right w:val="none" w:sz="0" w:space="0" w:color="auto"/>
      </w:divBdr>
    </w:div>
    <w:div w:id="1395393942">
      <w:bodyDiv w:val="1"/>
      <w:marLeft w:val="0"/>
      <w:marRight w:val="0"/>
      <w:marTop w:val="0"/>
      <w:marBottom w:val="0"/>
      <w:divBdr>
        <w:top w:val="none" w:sz="0" w:space="0" w:color="auto"/>
        <w:left w:val="none" w:sz="0" w:space="0" w:color="auto"/>
        <w:bottom w:val="none" w:sz="0" w:space="0" w:color="auto"/>
        <w:right w:val="none" w:sz="0" w:space="0" w:color="auto"/>
      </w:divBdr>
    </w:div>
    <w:div w:id="1448619221">
      <w:bodyDiv w:val="1"/>
      <w:marLeft w:val="0"/>
      <w:marRight w:val="0"/>
      <w:marTop w:val="0"/>
      <w:marBottom w:val="0"/>
      <w:divBdr>
        <w:top w:val="none" w:sz="0" w:space="0" w:color="auto"/>
        <w:left w:val="none" w:sz="0" w:space="0" w:color="auto"/>
        <w:bottom w:val="none" w:sz="0" w:space="0" w:color="auto"/>
        <w:right w:val="none" w:sz="0" w:space="0" w:color="auto"/>
      </w:divBdr>
    </w:div>
    <w:div w:id="1451825150">
      <w:bodyDiv w:val="1"/>
      <w:marLeft w:val="0"/>
      <w:marRight w:val="0"/>
      <w:marTop w:val="0"/>
      <w:marBottom w:val="0"/>
      <w:divBdr>
        <w:top w:val="none" w:sz="0" w:space="0" w:color="auto"/>
        <w:left w:val="none" w:sz="0" w:space="0" w:color="auto"/>
        <w:bottom w:val="none" w:sz="0" w:space="0" w:color="auto"/>
        <w:right w:val="none" w:sz="0" w:space="0" w:color="auto"/>
      </w:divBdr>
    </w:div>
    <w:div w:id="1474105404">
      <w:bodyDiv w:val="1"/>
      <w:marLeft w:val="0"/>
      <w:marRight w:val="0"/>
      <w:marTop w:val="0"/>
      <w:marBottom w:val="0"/>
      <w:divBdr>
        <w:top w:val="none" w:sz="0" w:space="0" w:color="auto"/>
        <w:left w:val="none" w:sz="0" w:space="0" w:color="auto"/>
        <w:bottom w:val="none" w:sz="0" w:space="0" w:color="auto"/>
        <w:right w:val="none" w:sz="0" w:space="0" w:color="auto"/>
      </w:divBdr>
    </w:div>
    <w:div w:id="1478104256">
      <w:bodyDiv w:val="1"/>
      <w:marLeft w:val="0"/>
      <w:marRight w:val="0"/>
      <w:marTop w:val="0"/>
      <w:marBottom w:val="0"/>
      <w:divBdr>
        <w:top w:val="none" w:sz="0" w:space="0" w:color="auto"/>
        <w:left w:val="none" w:sz="0" w:space="0" w:color="auto"/>
        <w:bottom w:val="none" w:sz="0" w:space="0" w:color="auto"/>
        <w:right w:val="none" w:sz="0" w:space="0" w:color="auto"/>
      </w:divBdr>
    </w:div>
    <w:div w:id="1499999355">
      <w:bodyDiv w:val="1"/>
      <w:marLeft w:val="0"/>
      <w:marRight w:val="0"/>
      <w:marTop w:val="0"/>
      <w:marBottom w:val="0"/>
      <w:divBdr>
        <w:top w:val="none" w:sz="0" w:space="0" w:color="auto"/>
        <w:left w:val="none" w:sz="0" w:space="0" w:color="auto"/>
        <w:bottom w:val="none" w:sz="0" w:space="0" w:color="auto"/>
        <w:right w:val="none" w:sz="0" w:space="0" w:color="auto"/>
      </w:divBdr>
    </w:div>
    <w:div w:id="1765757431">
      <w:bodyDiv w:val="1"/>
      <w:marLeft w:val="0"/>
      <w:marRight w:val="0"/>
      <w:marTop w:val="0"/>
      <w:marBottom w:val="0"/>
      <w:divBdr>
        <w:top w:val="none" w:sz="0" w:space="0" w:color="auto"/>
        <w:left w:val="none" w:sz="0" w:space="0" w:color="auto"/>
        <w:bottom w:val="none" w:sz="0" w:space="0" w:color="auto"/>
        <w:right w:val="none" w:sz="0" w:space="0" w:color="auto"/>
      </w:divBdr>
    </w:div>
    <w:div w:id="1802384591">
      <w:bodyDiv w:val="1"/>
      <w:marLeft w:val="0"/>
      <w:marRight w:val="0"/>
      <w:marTop w:val="0"/>
      <w:marBottom w:val="0"/>
      <w:divBdr>
        <w:top w:val="none" w:sz="0" w:space="0" w:color="auto"/>
        <w:left w:val="none" w:sz="0" w:space="0" w:color="auto"/>
        <w:bottom w:val="none" w:sz="0" w:space="0" w:color="auto"/>
        <w:right w:val="none" w:sz="0" w:space="0" w:color="auto"/>
      </w:divBdr>
    </w:div>
    <w:div w:id="1972248682">
      <w:bodyDiv w:val="1"/>
      <w:marLeft w:val="0"/>
      <w:marRight w:val="0"/>
      <w:marTop w:val="0"/>
      <w:marBottom w:val="0"/>
      <w:divBdr>
        <w:top w:val="none" w:sz="0" w:space="0" w:color="auto"/>
        <w:left w:val="none" w:sz="0" w:space="0" w:color="auto"/>
        <w:bottom w:val="none" w:sz="0" w:space="0" w:color="auto"/>
        <w:right w:val="none" w:sz="0" w:space="0" w:color="auto"/>
      </w:divBdr>
    </w:div>
    <w:div w:id="19811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2.htm" TargetMode="Externa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baike.baidu.com/view/133203.ht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aike.baidu.com/view/25169.htm" TargetMode="External"/><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22</Pages>
  <Words>2886</Words>
  <Characters>16453</Characters>
  <Application>Microsoft Office Word</Application>
  <DocSecurity>0</DocSecurity>
  <Lines>137</Lines>
  <Paragraphs>38</Paragraphs>
  <ScaleCrop>false</ScaleCrop>
  <Company/>
  <LinksUpToDate>false</LinksUpToDate>
  <CharactersWithSpaces>19301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绿小红</dc:creator>
  <cp:keywords/>
  <dc:description/>
  <cp:lastModifiedBy>绿小红</cp:lastModifiedBy>
  <cp:revision>12</cp:revision>
  <cp:lastPrinted>2017-05-02T12:24:00Z</cp:lastPrinted>
  <dcterms:created xsi:type="dcterms:W3CDTF">2017-05-02T03:09:00Z</dcterms:created>
  <dcterms:modified xsi:type="dcterms:W3CDTF">2017-05-05T13:13:00Z</dcterms:modified>
</cp:coreProperties>
</file>