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1805B4">
        <w:rPr>
          <w:sz w:val="22"/>
          <w:szCs w:val="22"/>
          <w:lang w:val="en-CA"/>
        </w:rPr>
        <w:t>4</w:t>
      </w:r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473897">
      <w:pPr>
        <w:rPr>
          <w:sz w:val="22"/>
          <w:szCs w:val="22"/>
          <w:lang w:val="en-CA"/>
        </w:rPr>
      </w:pPr>
    </w:p>
    <w:p w:rsidR="001805B4" w:rsidRPr="001805B4" w:rsidRDefault="001805B4" w:rsidP="00473897">
      <w:pPr>
        <w:rPr>
          <w:sz w:val="22"/>
          <w:szCs w:val="22"/>
          <w:lang w:val="en-CA"/>
        </w:rPr>
      </w:pPr>
      <w:r w:rsidRPr="001805B4">
        <w:rPr>
          <w:sz w:val="22"/>
          <w:szCs w:val="22"/>
          <w:lang w:val="en-CA"/>
        </w:rPr>
        <w:t>7Geese</w:t>
      </w:r>
    </w:p>
    <w:p w:rsidR="001805B4" w:rsidRPr="001805B4" w:rsidRDefault="001805B4" w:rsidP="00473897">
      <w:pPr>
        <w:rPr>
          <w:sz w:val="22"/>
          <w:szCs w:val="22"/>
          <w:lang w:val="en-CA"/>
        </w:rPr>
      </w:pPr>
      <w:r w:rsidRPr="001805B4">
        <w:rPr>
          <w:sz w:val="22"/>
          <w:szCs w:val="22"/>
          <w:lang w:val="en-CA"/>
        </w:rPr>
        <w:t>Suite 300 - 55 Water Street</w:t>
      </w:r>
    </w:p>
    <w:p w:rsidR="00251DFE" w:rsidRPr="00251DFE" w:rsidRDefault="00251DFE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1805B4" w:rsidRPr="001805B4">
        <w:rPr>
          <w:sz w:val="22"/>
          <w:szCs w:val="22"/>
          <w:lang w:val="en-CA"/>
        </w:rPr>
        <w:t>V6B 1A1</w:t>
      </w:r>
    </w:p>
    <w:p w:rsidR="008C4A6F" w:rsidRPr="001805B4" w:rsidRDefault="00473897" w:rsidP="00D2094F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 xml:space="preserve">Mr. </w:t>
      </w:r>
      <w:proofErr w:type="spellStart"/>
      <w:r w:rsidR="001805B4" w:rsidRPr="001805B4">
        <w:rPr>
          <w:sz w:val="22"/>
          <w:szCs w:val="22"/>
          <w:lang w:val="en-CA"/>
        </w:rPr>
        <w:t>Gilbraith</w:t>
      </w:r>
      <w:proofErr w:type="spellEnd"/>
      <w:r w:rsidR="008C4A6F" w:rsidRPr="008C4A6F">
        <w:rPr>
          <w:sz w:val="22"/>
          <w:szCs w:val="22"/>
          <w:lang w:val="en-CA"/>
        </w:rPr>
        <w:t>,</w:t>
      </w:r>
      <w:bookmarkStart w:id="0" w:name="_GoBack"/>
      <w:bookmarkEnd w:id="0"/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EC76BA" w:rsidRDefault="00EC76BA" w:rsidP="00EC76BA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discovered a hobby for writing my own personalized automation scripts, 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would love to have the opportunity to collaborate and cooperate with 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F2" w:rsidRDefault="00B856F2" w:rsidP="00251DFE">
      <w:r>
        <w:separator/>
      </w:r>
    </w:p>
  </w:endnote>
  <w:endnote w:type="continuationSeparator" w:id="0">
    <w:p w:rsidR="00B856F2" w:rsidRDefault="00B856F2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F2" w:rsidRDefault="00B856F2" w:rsidP="00251DFE">
      <w:r>
        <w:separator/>
      </w:r>
    </w:p>
  </w:footnote>
  <w:footnote w:type="continuationSeparator" w:id="0">
    <w:p w:rsidR="00B856F2" w:rsidRDefault="00B856F2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805B4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36008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856F2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6BA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711FC-ED5B-448B-9F9D-25E3D7A97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15</cp:revision>
  <dcterms:created xsi:type="dcterms:W3CDTF">2018-05-07T07:34:00Z</dcterms:created>
  <dcterms:modified xsi:type="dcterms:W3CDTF">2018-05-16T10:26:00Z</dcterms:modified>
</cp:coreProperties>
</file>