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bookmarkStart w:id="0" w:name="_GoBack"/>
      <w:bookmarkEnd w:id="0"/>
      <w:r w:rsidR="00AD16D0">
        <w:rPr>
          <w:sz w:val="22"/>
          <w:szCs w:val="22"/>
        </w:rPr>
        <w:t>Linux</w:t>
      </w:r>
      <w:r w:rsidR="0027342F">
        <w:rPr>
          <w:sz w:val="22"/>
          <w:szCs w:val="22"/>
        </w:rPr>
        <w:t xml:space="preserve"> 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2BA" w:rsidRDefault="00DE52BA">
      <w:r>
        <w:separator/>
      </w:r>
    </w:p>
  </w:endnote>
  <w:endnote w:type="continuationSeparator" w:id="0">
    <w:p w:rsidR="00DE52BA" w:rsidRDefault="00DE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2BA" w:rsidRDefault="00DE52BA">
      <w:r>
        <w:separator/>
      </w:r>
    </w:p>
  </w:footnote>
  <w:footnote w:type="continuationSeparator" w:id="0">
    <w:p w:rsidR="00DE52BA" w:rsidRDefault="00DE5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D16D0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52BA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0071C8-9EAA-4667-BD42-A014FDA1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