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color w:val="404040"/>
          <w:sz w:val="44"/>
          <w:szCs w:val="44"/>
        </w:rPr>
      </w:pPr>
      <w:r>
        <w:rPr>
          <w:rFonts w:hint="eastAsia" w:ascii="微软雅黑" w:hAnsi="微软雅黑" w:eastAsia="微软雅黑"/>
          <w:color w:val="404040"/>
          <w:sz w:val="44"/>
          <w:szCs w:val="44"/>
        </w:rPr>
        <w:t>冯传云</w:t>
      </w:r>
    </w:p>
    <w:p>
      <w:pPr>
        <w:ind w:left="105" w:leftChars="50"/>
        <w:rPr>
          <w:rStyle w:val="10"/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男 | </w:t>
      </w:r>
      <w:r>
        <w:rPr>
          <w:rFonts w:hint="eastAsia" w:asciiTheme="minorEastAsia" w:hAnsi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10年测试经验</w:t>
      </w:r>
      <w:r>
        <w:rPr>
          <w:rFonts w:hint="eastAsia"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 手机：18601931298</w:t>
      </w:r>
      <w:r>
        <w:rPr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E-mail: </w:t>
      </w:r>
      <w:r>
        <w:fldChar w:fldCharType="begin"/>
      </w:r>
      <w:r>
        <w:instrText xml:space="preserve"> HYPERLINK "mailto:fengchuanyun85@163.com" </w:instrText>
      </w:r>
      <w:r>
        <w:fldChar w:fldCharType="separate"/>
      </w:r>
      <w:r>
        <w:rPr>
          <w:rStyle w:val="10"/>
          <w:rFonts w:hint="eastAsia" w:asciiTheme="minorEastAsia" w:hAnsiTheme="minorEastAsia"/>
          <w:color w:val="404040" w:themeColor="text1" w:themeTint="BF"/>
          <w:sz w:val="18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fengchuanyun85@163.com</w:t>
      </w:r>
      <w:r>
        <w:rPr>
          <w:rStyle w:val="10"/>
          <w:rFonts w:hint="eastAsia" w:asciiTheme="minorEastAsia" w:hAnsiTheme="minorEastAsia"/>
          <w:color w:val="404040" w:themeColor="text1" w:themeTint="BF"/>
          <w:sz w:val="18"/>
          <w:szCs w:val="18"/>
          <w:u w:val="none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>
      <w:pPr>
        <w:rPr>
          <w:rFonts w:asciiTheme="minorEastAsia" w:hAnsiTheme="minorEastAsia"/>
          <w:color w:val="2E5E92"/>
          <w:szCs w:val="21"/>
        </w:rPr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54144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A/bQLrX&#10;AAAABwEAAA8AAAAAAAAAAQAgAAAAIgAAAGRycy9kb3ducmV2LnhtbFBLAQIUABQAAAAIAIdO4kCG&#10;yTJpBQMAALAIAAAOAAAAAAAAAAEAIAAAACYBAABkcnMvZTJvRG9jLnhtbFBLBQYAAAAABgAGAFkB&#10;AACdBgAAAAA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oEF3vLsAAADa&#10;AAAADwAAAGRycy9kb3ducmV2LnhtbEVPTWvCQBC9C/0PyxR6Ed1YpS2pqxQh0EtBYwt6G7LTJJid&#10;Ddlpkv579yB4fLzv9XZ0jeqpC7VnA4t5Aoq48Lbm0sD3MZu9gQqCbLHxTAb+KcB28zBZY2r9wAfq&#10;cylVDOGQooFKpE21DkVFDsPct8SR+/WdQ4mwK7XtcIjhrtHPSfKiHdYcGypsaVdRccn/nIGVzlbn&#10;y5fsfz6mSyl3+em14JMxT4+L5B2U0Ch38c39aQ3ErfFKvAF6c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EF3vLsAAADa&#10;AAAADwAAAAAAAAABACAAAAAiAAAAZHJzL2Rvd25yZXYueG1sUEsBAhQAFAAAAAgAh07iQDMvBZ47&#10;AAAAOQAAABAAAAAAAAAAAQAgAAAACgEAAGRycy9zaGFwZXhtbC54bWxQSwUGAAAAAAYABgBbAQAA&#10;tAMAAAAA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y6v3h7wAAADa&#10;AAAADwAAAGRycy9kb3ducmV2LnhtbEWPQWsCMRSE70L/Q3gFb5q1WKmr0UOLWEpFu4rnR/LcXbp5&#10;WZKo679vCoLHYWa+YebLzjbiQj7UjhWMhhkIYu1MzaWCw341eAMRIrLBxjEpuFGA5eKpN8fcuCv/&#10;0KWIpUgQDjkqqGJscymDrshiGLqWOHkn5y3GJH0pjcdrgttGvmTZRFqsOS1U2NJ7Rfq3OFsF5/GH&#10;1MdN833aTbvOf61vevtaKNV/HmUzEJG6+Ajf259GwRT+r6Qb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r94e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rPr>
          <w:rFonts w:asciiTheme="minorEastAsia" w:hAnsiTheme="minorEastAsia"/>
          <w:color w:val="2E5E92"/>
          <w:szCs w:val="21"/>
        </w:rPr>
      </w:pPr>
      <w:r>
        <w:rPr>
          <w:rFonts w:hint="eastAsia" w:asciiTheme="minorEastAsia" w:hAnsiTheme="minorEastAsia"/>
          <w:color w:val="2E5E92"/>
          <w:szCs w:val="21"/>
        </w:rPr>
        <w:t xml:space="preserve">   教育经历</w:t>
      </w:r>
    </w:p>
    <w:p>
      <w:pP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2004/09 --2008/07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山东工商学院</w:t>
      </w:r>
      <w: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 </w:t>
      </w:r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计算机科学与技术</w:t>
      </w:r>
      <w: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 </w:t>
      </w:r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本科 </w:t>
      </w:r>
      <w:r>
        <w:rPr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| </w:t>
      </w:r>
      <w:r>
        <w:rPr>
          <w:rFonts w:hint="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英语四级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1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52096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D9tAutcAAAAHAQAADwAAAAAAAAABACAAAAAiAAAAZHJzL2Rvd25yZXYueG1sUEsBAhQAFAAAAAgA&#10;h07iQKUnY2UKAwAAswgAAA4AAAAAAAAAAQAgAAAAJgEAAGRycy9lMm9Eb2MueG1sUEsFBgAAAAAG&#10;AAYAWQEAAKIGAAAAAA=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nQphSLsAAADb&#10;AAAADwAAAGRycy9kb3ducmV2LnhtbEVPS2vCQBC+F/wPywheSt1ExUp0FREEL4U2WrC3ITsmwexs&#10;yI6P/nu3UPA2H99zFqu7a9SVulB7NpAOE1DEhbc1lwYO++3bDFQQZIuNZzLwSwFWy97LAjPrb/xF&#10;11xKFUM4ZGigEmkzrUNRkcMw9C1x5E6+cygRdqW2Hd5iuGv0KEmm2mHNsaHCljYVFef84gxM9Hby&#10;c/6Qz+/161jKTX58L/hozKCfJnNQQnd5iv/dOxvnp/D3SzxAL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QphSLsAAADb&#10;AAAADwAAAAAAAAABACAAAAAiAAAAZHJzL2Rvd25yZXYueG1sUEsBAhQAFAAAAAgAh07iQDMvBZ47&#10;AAAAOQAAABAAAAAAAAAAAQAgAAAACgEAAGRycy9zaGFwZXhtbC54bWxQSwUGAAAAAAYABgBbAQAA&#10;tAMAAAAA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0jkyOLsAAADb&#10;AAAADwAAAGRycy9kb3ducmV2LnhtbEVPTWsCMRC9C/0PYQreNKtYqVujh5bSUhTtKp6HZNxdupks&#10;SdT13zeC4G0e73Pmy8424kw+1I4VjIYZCGLtTM2lgv3uc/AKIkRkg41jUnClAMvFU2+OuXEX/qVz&#10;EUuRQjjkqKCKsc2lDLoii2HoWuLEHZ23GBP0pTQeLyncNnKcZVNpsebUUGFL7xXpv+JkFZwmH1If&#10;1s3quJ11nf/5uurNS6FU/3mUvYGI1MWH+O7+Nmn+GG6/pAPk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jkyO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315" w:firstLineChars="150"/>
        <w:rPr>
          <w:rFonts w:asciiTheme="minorEastAsia" w:hAnsiTheme="minorEastAsia"/>
          <w:color w:val="2E5E92"/>
          <w:szCs w:val="21"/>
        </w:rPr>
      </w:pPr>
      <w:r>
        <w:rPr>
          <w:rFonts w:hint="eastAsia" w:asciiTheme="minorEastAsia" w:hAnsiTheme="minorEastAsia"/>
          <w:color w:val="2E5E92"/>
          <w:szCs w:val="21"/>
        </w:rPr>
        <w:t>专业技能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1. 熟悉完整的测试流程，需求分析，测试计划，设计用例，编写报告。 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2. Linux环境下搭建部署测试环境，查看日志，能操作常用的数据库Mysql，SQL Server，Oracle。 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3. 熟悉Web端和App端的功能测试，能利用JMeter做性能测试，对安全测试有一定了解，比如SQL注入，熟悉工具Sqlmap。 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4. Jenkins+Ant+Java+TestNG+Selenium WebDriver+Grid+Xslt+Mail做GUI自动化测试。 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5. SoapUI+Excel，JMeter+Ant+Jenkins做接口自动化测试。 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6. Appium+Java+TestNG做手机App的自动化测试。 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7. Fiddler抓包，熟悉Bugfree，Jira，禅道，QC等Bug管理工具。 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8. 四年以上测试管理经验，带过10人以上团队。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9. 为人厚道，工作踏实，勤奋上进，学习能力强，好用（服从管理）。</w:t>
      </w:r>
    </w:p>
    <w:p>
      <w:pPr>
        <w:rPr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1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50048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/b&#10;QLrXAAAABwEAAA8AAAAAAAAAAQAgAAAAIgAAAGRycy9kb3ducmV2LnhtbFBLAQIUABQAAAAIAIdO&#10;4kAz3ydACAMAALMIAAAOAAAAAAAAAAEAIAAAACYBAABkcnMvZTJvRG9jLnhtbFBLBQYAAAAABgAG&#10;AFkBAACgBgAAAAA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jX3C0LwAAADb&#10;AAAADwAAAGRycy9kb3ducmV2LnhtbEVPTWvCQBC9F/oflhF6KbqxhioxqxRB6KXQxgp6G7JjEpKd&#10;Ddmp2n/vFgre5vE+J19fXafONITGs4HpJAFFXHrbcGXge7cdL0AFQbbYeSYDvxRgvXp8yDGz/sJf&#10;dC6kUjGEQ4YGapE+0zqUNTkME98TR+7kB4cS4VBpO+AlhrtOvyTJq3bYcGyosadNTWVb/DgDqd6m&#10;x/ZDPvdvzzOpNsVhXvLBmKfRNFmCErrKXfzvfrdxfgp/v8QD9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9wtC8AAAA&#10;2wAAAA8AAAAAAAAAAQAgAAAAIgAAAGRycy9kb3ducmV2LnhtbFBLAQIUABQAAAAIAIdO4kAzLwWe&#10;OwAAADkAAAAQAAAAAAAAAAEAIAAAAAsBAABkcnMvc2hhcGV4bWwueG1sUEsFBgAAAAAGAAYAWwEA&#10;ALUDAAAAAA==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XdCqTLwAAADb&#10;AAAADwAAAGRycy9kb3ducmV2LnhtbEVPTWsCMRC9F/ofwhR6c7OKlro1emgRS7FoV/E8JOPu0s1k&#10;SaKu/74RhN7m8T5ntuhtK87kQ+NYwTDLQRBrZxquFOx3y8EriBCRDbaOScGVAizmjw8zLIy78A+d&#10;y1iJFMKhQAV1jF0hZdA1WQyZ64gTd3TeYkzQV9J4vKRw28pRnr9Iiw2nhho7eq9J/5Ynq+A0/pD6&#10;8N2uj9tp3/uv1VVvJqVSz0/D/A1EpD7+i+/uT5PmT+D2SzpAz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Qqky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 w:firstLineChars="200"/>
        <w:rPr>
          <w:rFonts w:asciiTheme="minorEastAsia" w:hAnsiTheme="minorEastAsia"/>
          <w:color w:val="2E5E92"/>
          <w:szCs w:val="21"/>
        </w:rPr>
      </w:pPr>
      <w:r>
        <w:rPr>
          <w:rFonts w:hint="eastAsia" w:asciiTheme="minorEastAsia" w:hAnsiTheme="minorEastAsia"/>
          <w:color w:val="2E5E92"/>
          <w:szCs w:val="21"/>
        </w:rPr>
        <w:t>工作经历</w:t>
      </w:r>
    </w:p>
    <w:p>
      <w:pPr>
        <w:rPr>
          <w:rFonts w:hint="default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2017/11 - </w:t>
      </w:r>
      <w:r>
        <w:rPr>
          <w:rFonts w:hint="eastAsia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至今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</w:t>
      </w:r>
      <w:r>
        <w:rPr>
          <w:rFonts w:hint="eastAsia"/>
          <w:b/>
          <w:bCs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金融界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 测试工程师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2016/0</w:t>
      </w:r>
      <w:r>
        <w:rPr>
          <w:rFonts w:hint="eastAsia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- 2017/11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北京和佳汇智技术有限公司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 测试工程师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经理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</w:t>
      </w: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/0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4 - </w:t>
      </w:r>
      <w:r>
        <w:rPr>
          <w:rFonts w:hint="eastAsia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2016/03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东奥会计在线 | 测试工程师    </w:t>
      </w: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2009/09 -</w:t>
      </w:r>
      <w:r>
        <w:rPr>
          <w:rFonts w:hint="eastAsia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2014/03</w:t>
      </w:r>
      <w: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博彦科技股份有限公司 | Group</w:t>
      </w:r>
      <w:r>
        <w:rPr>
          <w:rFonts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Lead</w:t>
      </w:r>
      <w:r>
        <w:rPr>
          <w:rFonts w:hint="eastAsia" w:asciiTheme="minorEastAsia" w:hAnsiTheme="minorEastAsia"/>
          <w:b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>
      <w:pPr>
        <w:rPr>
          <w:rFonts w:asciiTheme="minorEastAsia" w:hAnsiTheme="minor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6467475" cy="257175"/>
                <wp:effectExtent l="0" t="0" r="9525" b="0"/>
                <wp:wrapNone/>
                <wp:docPr id="16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5" cy="257175"/>
                          <a:chOff x="315" y="3837"/>
                          <a:chExt cx="11580" cy="405"/>
                        </a:xfrm>
                      </wpg:grpSpPr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10.95pt;height:20.25pt;width:509.25pt;z-index:-251648000;mso-width-relative:page;mso-height-relative:page;" coordorigin="315,3837" coordsize="11580,405" o:gfxdata="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/b&#10;QLrXAAAABwEAAA8AAAAAAAAAAQAgAAAAIgAAAGRycy9kb3ducmV2LnhtbFBLAQIUABQAAAAIAIdO&#10;4kCxMheNCAMAALMIAAAOAAAAAAAAAAEAIAAAACYBAABkcnMvZTJvRG9jLnhtbFBLBQYAAAAABgAG&#10;AFkBAACgBgAAAAA=&#10;">
                <o:lock v:ext="edit" aspectratio="f"/>
                <v:rect id="Rectangle 12" o:spid="_x0000_s1026" o:spt="1" style="position:absolute;left:386;top:3837;height:405;width:11509;" fillcolor="#DCE6F2 [660]" filled="t" stroked="f" coordsize="21600,21600" o:gfxdata="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a9cp7sAAADb&#10;AAAADwAAAAAAAAABACAAAAAiAAAAZHJzL2Rvd25yZXYueG1sUEsBAhQAFAAAAAgAh07iQDMvBZ47&#10;AAAAOQAAABAAAAAAAAAAAQAgAAAACgEAAGRycy9zaGFwZXhtbC54bWxQSwUGAAAAAAYABgBbAQAA&#10;tAMAAAAA&#10;">
                  <v:fill type="gradient" on="t" color2="#F8FAFC [660]" angle="90" focus="100%" focussize="0,0"/>
                  <v:stroke on="f"/>
                  <v:imagedata o:title=""/>
                  <o:lock v:ext="edit" aspectratio="f"/>
                </v:rect>
                <v:rect id="Rectangle 13" o:spid="_x0000_s1026" o:spt="1" style="position:absolute;left:315;top:3837;height:405;width:71;" fillcolor="#558ED5 [1951]" filled="t" stroked="f" coordsize="21600,21600" o:gfxdata="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EF0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420" w:firstLineChars="200"/>
        <w:rPr>
          <w:rStyle w:val="8"/>
          <w:rFonts w:hint="eastAsia" w:ascii="Tahoma" w:hAnsi="Tahoma" w:cs="Tahoma"/>
          <w:color w:val="333333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color w:val="2E5E92"/>
          <w:szCs w:val="21"/>
        </w:rPr>
        <w:t>项目经验</w:t>
      </w:r>
    </w:p>
    <w:p>
      <w:pPr>
        <w:rPr>
          <w:rFonts w:hint="default"/>
          <w:color w:val="404040" w:themeColor="text1" w:themeTint="BF"/>
          <w:sz w:val="18"/>
          <w:szCs w:val="18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Tahoma" w:hAnsi="Tahoma" w:cs="Tahoma"/>
          <w:color w:val="333333"/>
          <w:sz w:val="18"/>
          <w:szCs w:val="18"/>
          <w:lang w:val="en-US" w:eastAsia="zh-CN"/>
        </w:rPr>
        <w:t>接口自动化测试、单元测试 | 巨灵智胜股票行情软件PC版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1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使用Python编写接口自动化测试框架，采用数据驱动，集成Jenkins或Crontab，失败时发送邮件和企业微信告警。</w:t>
      </w:r>
    </w:p>
    <w:p>
      <w:pPr>
        <w:numPr>
          <w:ilvl w:val="0"/>
          <w:numId w:val="1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编写Python脚本，通过爬虫技术抓取网站新闻，监控PC客户端7x24新闻是否有延时。</w:t>
      </w:r>
    </w:p>
    <w:p>
      <w:pPr>
        <w:numPr>
          <w:ilvl w:val="0"/>
          <w:numId w:val="1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通过修改框架脚本和Excel格式，对所有A股股票智能诊股接口、所有行业和题材接口进行回归测试。</w:t>
      </w:r>
    </w:p>
    <w:p>
      <w:pPr>
        <w:numPr>
          <w:ilvl w:val="0"/>
          <w:numId w:val="1"/>
        </w:num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使用Unittest和Pytest对框架代码做单元测试，增强代码的健壮性。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遇到的问题及思考：</w:t>
      </w:r>
    </w:p>
    <w:p>
      <w:pPr>
        <w:numPr>
          <w:ilvl w:val="0"/>
          <w:numId w:val="2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接口测试中，接口依赖的场景，设置了关联参数，格式如下：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${check_status}=[check_status]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或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${check_status}=[check_status]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[cs]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但对于存在多个关联参数的场景，程序报错，比如下面这种：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}=[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;$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{check_status}=[check_status]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解决方法：把原始response赋值给新变量，后续处理这个新变量，以便每次循环时，原始的response能够重用。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但对于下面这种场景，又报错：</w:t>
      </w:r>
    </w:p>
    <w:p>
      <w:pPr>
        <w:numPr>
          <w:ilvl w:val="0"/>
          <w:numId w:val="0"/>
        </w:numPr>
        <w:ind w:firstLine="420" w:firstLineChars="0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}=[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username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;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${check_status}=[check_status]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[cs]</w:t>
      </w:r>
    </w:p>
    <w:p>
      <w:pPr>
        <w:numPr>
          <w:ilvl w:val="0"/>
          <w:numId w:val="0"/>
        </w:numPr>
        <w:ind w:firstLine="360" w:firstLineChars="2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解决方法：同上，只不过是把赋值给新变量的语句更提前了(提前到了外层循环)，以便原始的response能够重用。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部分接口的检查点，先从数据库取出来插入测试用例表，然后再拿接口返回的数据与该检查点对比。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单元测试过程中，设计详细的测试用例，逐步发现代码缺少的逻辑判断并补强，提高了代码的健壮性。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不确定大型工程中如何管理源码和单元测试代码，目前我是在源码下面直接写测试代码，在一个py文件里。</w:t>
      </w:r>
    </w:p>
    <w:p>
      <w:pPr>
        <w:numPr>
          <w:ilvl w:val="0"/>
          <w:numId w:val="0"/>
        </w:numPr>
        <w:ind w:left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Style w:val="8"/>
          <w:rFonts w:hint="default" w:ascii="Tahoma" w:hAnsi="Tahoma" w:cs="Tahoma"/>
          <w:color w:val="333333"/>
          <w:sz w:val="18"/>
          <w:szCs w:val="18"/>
          <w:lang w:val="en-US" w:eastAsia="zh-CN"/>
        </w:rPr>
      </w:pPr>
    </w:p>
    <w:p>
      <w:p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Selenium自动化测试 |</w:t>
      </w:r>
      <w:r>
        <w:rPr>
          <w:rStyle w:val="8"/>
          <w:rFonts w:hint="eastAsia" w:ascii="Tahoma" w:hAnsi="Tahoma" w:cs="Tahoma"/>
          <w:color w:val="333333"/>
          <w:sz w:val="18"/>
          <w:szCs w:val="18"/>
          <w:lang w:val="en-US" w:eastAsia="zh-CN"/>
        </w:rPr>
        <w:t xml:space="preserve"> 东奥会计在线网站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3"/>
        </w:num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利用Python + Webdriver + Unittest + Jenkins实现GUI自动化测试，采用了PO模型，以页面为单位封装页面上的控件和控件的操作，对主流程设计测试用例，输出测试报告，失败时告警。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遇到的问题及思考：</w:t>
      </w:r>
    </w:p>
    <w:p>
      <w:pPr>
        <w:numPr>
          <w:ilvl w:val="0"/>
          <w:numId w:val="4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据说业界对是否把控件的操作也封装在PO模型中存在争议，有的也认为需要再额外封装一层，目前我的做法是把控件的定位和操作封装在了一起，在用例少项目小的情况下并没有觉得不妥，但不知道大型的工程是怎么分层的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Appium自动化测试、接口自动化测试 | 中</w:t>
      </w:r>
      <w:r>
        <w:rPr>
          <w:rStyle w:val="8"/>
          <w:rFonts w:hint="eastAsia" w:ascii="宋体" w:hAnsi="宋体" w:eastAsia="宋体" w:cs="宋体"/>
          <w:color w:val="333333"/>
          <w:sz w:val="18"/>
          <w:szCs w:val="18"/>
        </w:rPr>
        <w:t>教翰盟App</w:t>
      </w: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eastAsia="zh-CN"/>
        </w:rPr>
        <w:t>、</w:t>
      </w: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松鼠记账App</w:t>
      </w: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使用Python + Appium + Unittest + Jenkins进行移动端自动化测试，对主流程设计测试用例，采用了PO模型。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使用JMeter进行接口测试，维护接口脚本，集成Ant和Jenkins，输出测试报告，失败时发送邮件告警。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遇到的问题及思考：</w:t>
      </w:r>
    </w:p>
    <w:p>
      <w:pPr>
        <w:numPr>
          <w:ilvl w:val="0"/>
          <w:numId w:val="6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做了Appium自动化，才感受到了移动端GUI自动化维护的艰难，所以还是得根据项目的实际情况，并不是为了自动化而自动化，如果效率还不如手工测试，那就果断放弃，或者选择接口自动化测试。</w:t>
      </w:r>
    </w:p>
    <w:p>
      <w:pPr>
        <w:numPr>
          <w:ilvl w:val="0"/>
          <w:numId w:val="6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接口逐渐增多的情况下，尤其是接口依赖越多，感觉使用工具来做接口测试远不如使用代码来的灵活。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性能测试 | 东奥会计在线网站、松鼠记账App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7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对于东奥网站，着重测试了后端性能，通过Badboy录制脚本并导入JMeter，强化脚本，场景设计，压测并分析结果。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使用PageSpeed对前端页面的性能做了测试。</w:t>
      </w:r>
    </w:p>
    <w:p>
      <w:pPr>
        <w:numPr>
          <w:ilvl w:val="0"/>
          <w:numId w:val="7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对于松鼠记账App，使用JMeter测试核心接口的性能。</w:t>
      </w:r>
    </w:p>
    <w:p>
      <w:pPr>
        <w:numPr>
          <w:numId w:val="0"/>
        </w:numPr>
        <w:ind w:left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对于网站的测试，测试之前并没有得到任何性能数据，也没有产品具体的需求，需要自己分析和拆解。</w:t>
      </w:r>
    </w:p>
    <w:p>
      <w:pPr>
        <w:numPr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主要流程大致如下：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分析系统：了解业务、数据流、架构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确定测试业务：登录-浏览单品-下单-支付全流程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提取性能指标：成功率、响应时间、TPS、资源利用率、并发数</w:t>
      </w:r>
    </w:p>
    <w:p>
      <w:pPr>
        <w:numPr>
          <w:ilvl w:val="0"/>
          <w:numId w:val="0"/>
        </w:numPr>
        <w:ind w:firstLine="180" w:firstLineChars="1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准备监控：JMeter聚合报告、Tomcat日志、数据库慢查询日志、Glances监控Linux，JConsole监控JVM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基准测试：只有1个并发跑了30分钟，目的在于确保脚本稳定，并获取基础数据作为后续测试的参考</w:t>
      </w:r>
    </w:p>
    <w:p>
      <w:pPr>
        <w:numPr>
          <w:ilvl w:val="0"/>
          <w:numId w:val="0"/>
        </w:numPr>
        <w:ind w:firstLine="180" w:firstLineChars="1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加压方式：10、30、50、70、90阶梯加压式，分别测试30分钟，观察各指标的表现，记录测试数据</w:t>
      </w:r>
    </w:p>
    <w:p>
      <w:pPr>
        <w:numPr>
          <w:ilvl w:val="0"/>
          <w:numId w:val="0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遇到的问题及解决：</w:t>
      </w:r>
    </w:p>
    <w:p>
      <w:pPr>
        <w:numPr>
          <w:ilvl w:val="0"/>
          <w:numId w:val="8"/>
        </w:numP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数据库最大连接数太小</w:t>
      </w:r>
    </w:p>
    <w:p>
      <w:pPr>
        <w:numPr>
          <w:ilvl w:val="0"/>
          <w:numId w:val="0"/>
        </w:numPr>
        <w:ind w:firstLine="360" w:firstLineChars="2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解决：修改mysql配置文件中max_connections，参照max_used_connections/max_connections*100%=85%。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数据库communications link failure</w:t>
      </w:r>
    </w:p>
    <w:p>
      <w:pPr>
        <w:numPr>
          <w:ilvl w:val="0"/>
          <w:numId w:val="0"/>
        </w:numPr>
        <w:ind w:firstLine="180" w:firstLineChars="1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解决：在mysql配置文件中添加interactive_timeout和wait_timeout，默认8小时，时间设置的长一些。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数据库慢查询问题</w:t>
      </w:r>
    </w:p>
    <w:p>
      <w:pPr>
        <w:numPr>
          <w:ilvl w:val="0"/>
          <w:numId w:val="0"/>
        </w:numPr>
        <w:ind w:firstLine="360" w:firstLineChars="20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解决：过滤慢查询日志中耗时前几的语句，使用explain分析之后，尝试加索引，问题基本解决。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利用JConsole监控JVM，存在内存泄漏的趋势</w:t>
      </w:r>
    </w:p>
    <w:p>
      <w:pPr>
        <w:numPr>
          <w:numId w:val="0"/>
        </w:numPr>
        <w:ind w:firstLine="360" w:firstLineChars="20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解决：尝试配置或修改JVM关键参数、GC参数，复测，问题有了明显的改善。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无效的404请求</w:t>
      </w:r>
    </w:p>
    <w:p>
      <w:pPr>
        <w:numPr>
          <w:numId w:val="0"/>
        </w:numPr>
        <w:ind w:leftChars="0" w:firstLine="360"/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解决：经开发确认之后处理掉。</w:t>
      </w:r>
    </w:p>
    <w:p>
      <w:pPr>
        <w:numPr>
          <w:numId w:val="0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default" w:eastAsiaTheme="minor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8"/>
          <w:rFonts w:hint="eastAsia" w:ascii="宋体" w:hAnsi="宋体" w:eastAsia="宋体" w:cs="宋体"/>
          <w:color w:val="333333"/>
          <w:sz w:val="18"/>
          <w:szCs w:val="18"/>
          <w:lang w:val="en-US" w:eastAsia="zh-CN"/>
        </w:rPr>
        <w:t>功能测试（Firmware） | HP打印机</w:t>
      </w:r>
    </w:p>
    <w:p>
      <w:pP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主要贡献</w:t>
      </w:r>
      <w:r>
        <w:rPr>
          <w:rFonts w:hint="eastAsia"/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</w:p>
    <w:p>
      <w:pPr>
        <w:numPr>
          <w:ilvl w:val="0"/>
          <w:numId w:val="9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带领测试团队负责HP多款打印机的Firmware测试，涉及Fax、Print、Scan、Copy等模块。</w:t>
      </w:r>
    </w:p>
    <w:p>
      <w:pPr>
        <w:numPr>
          <w:ilvl w:val="0"/>
          <w:numId w:val="9"/>
        </w:numPr>
        <w:rPr>
          <w:rFonts w:hint="default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负责UI/Expirence测试，本地化测试。</w:t>
      </w:r>
    </w:p>
    <w:p>
      <w:pPr>
        <w:numPr>
          <w:ilvl w:val="0"/>
          <w:numId w:val="9"/>
        </w:numPr>
        <w:rPr>
          <w:color w:val="404040" w:themeColor="text1" w:themeTint="BF"/>
          <w:sz w:val="18"/>
          <w:szCs w:val="1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英文</w:t>
      </w:r>
      <w:bookmarkStart w:id="0" w:name="_GoBack"/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邮件与SQE沟通，把控</w:t>
      </w:r>
      <w:bookmarkEnd w:id="0"/>
      <w:r>
        <w:rPr>
          <w:rFonts w:hint="eastAsia"/>
          <w:color w:val="404040" w:themeColor="text1" w:themeTint="BF"/>
          <w:sz w:val="18"/>
          <w:szCs w:val="1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测试进度。</w:t>
      </w:r>
    </w:p>
    <w:sectPr>
      <w:pgSz w:w="11906" w:h="16838"/>
      <w:pgMar w:top="1134" w:right="964" w:bottom="567" w:left="964" w:header="500" w:footer="5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22E10"/>
    <w:multiLevelType w:val="singleLevel"/>
    <w:tmpl w:val="81822E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33BA6F"/>
    <w:multiLevelType w:val="singleLevel"/>
    <w:tmpl w:val="A433BA6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3CCAA1B"/>
    <w:multiLevelType w:val="singleLevel"/>
    <w:tmpl w:val="B3CCAA1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EB370E6"/>
    <w:multiLevelType w:val="singleLevel"/>
    <w:tmpl w:val="DEB370E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9AE5C6D"/>
    <w:multiLevelType w:val="singleLevel"/>
    <w:tmpl w:val="09AE5C6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A1DD5A9"/>
    <w:multiLevelType w:val="singleLevel"/>
    <w:tmpl w:val="1A1DD5A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B2155D1"/>
    <w:multiLevelType w:val="singleLevel"/>
    <w:tmpl w:val="1B2155D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1145772"/>
    <w:multiLevelType w:val="singleLevel"/>
    <w:tmpl w:val="4114577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EE170CF"/>
    <w:multiLevelType w:val="singleLevel"/>
    <w:tmpl w:val="7EE170CF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C41335"/>
    <w:rsid w:val="000649AF"/>
    <w:rsid w:val="00096226"/>
    <w:rsid w:val="0012373E"/>
    <w:rsid w:val="00157CE7"/>
    <w:rsid w:val="00184DE6"/>
    <w:rsid w:val="001A7436"/>
    <w:rsid w:val="001D4C0C"/>
    <w:rsid w:val="001D7464"/>
    <w:rsid w:val="002F0132"/>
    <w:rsid w:val="00313A97"/>
    <w:rsid w:val="00313EAF"/>
    <w:rsid w:val="0047157A"/>
    <w:rsid w:val="00477035"/>
    <w:rsid w:val="00507EA8"/>
    <w:rsid w:val="00514A77"/>
    <w:rsid w:val="005307A7"/>
    <w:rsid w:val="0054092B"/>
    <w:rsid w:val="00546BB1"/>
    <w:rsid w:val="005E41CD"/>
    <w:rsid w:val="006036D1"/>
    <w:rsid w:val="00612D67"/>
    <w:rsid w:val="00626A80"/>
    <w:rsid w:val="0066575C"/>
    <w:rsid w:val="0067327A"/>
    <w:rsid w:val="006C364C"/>
    <w:rsid w:val="00702A8C"/>
    <w:rsid w:val="00786812"/>
    <w:rsid w:val="00786955"/>
    <w:rsid w:val="007F1043"/>
    <w:rsid w:val="00800CF6"/>
    <w:rsid w:val="00812A73"/>
    <w:rsid w:val="00844472"/>
    <w:rsid w:val="008674D1"/>
    <w:rsid w:val="00891852"/>
    <w:rsid w:val="008B22DB"/>
    <w:rsid w:val="008D538B"/>
    <w:rsid w:val="009E0CDA"/>
    <w:rsid w:val="00A0382F"/>
    <w:rsid w:val="00AA1572"/>
    <w:rsid w:val="00AA30A2"/>
    <w:rsid w:val="00AC6A61"/>
    <w:rsid w:val="00AD57CB"/>
    <w:rsid w:val="00B01C1D"/>
    <w:rsid w:val="00BE6929"/>
    <w:rsid w:val="00BE735E"/>
    <w:rsid w:val="00C16D02"/>
    <w:rsid w:val="00C41335"/>
    <w:rsid w:val="00C60918"/>
    <w:rsid w:val="00C84D51"/>
    <w:rsid w:val="00CB264B"/>
    <w:rsid w:val="00CB3A6E"/>
    <w:rsid w:val="00D7574F"/>
    <w:rsid w:val="00D760CF"/>
    <w:rsid w:val="00D850E9"/>
    <w:rsid w:val="00D90023"/>
    <w:rsid w:val="00DC2345"/>
    <w:rsid w:val="00DC64FB"/>
    <w:rsid w:val="00DC6AF1"/>
    <w:rsid w:val="00E07027"/>
    <w:rsid w:val="00E14501"/>
    <w:rsid w:val="00E60372"/>
    <w:rsid w:val="00EF5537"/>
    <w:rsid w:val="00F2332C"/>
    <w:rsid w:val="00F33E26"/>
    <w:rsid w:val="00F5668B"/>
    <w:rsid w:val="00FC28F1"/>
    <w:rsid w:val="00FF5F32"/>
    <w:rsid w:val="00FF6477"/>
    <w:rsid w:val="034509A4"/>
    <w:rsid w:val="059042C6"/>
    <w:rsid w:val="19CB371F"/>
    <w:rsid w:val="1CDA1FAE"/>
    <w:rsid w:val="31E05625"/>
    <w:rsid w:val="39E845B8"/>
    <w:rsid w:val="3BFA6037"/>
    <w:rsid w:val="415849AD"/>
    <w:rsid w:val="4294269F"/>
    <w:rsid w:val="58EB35C2"/>
    <w:rsid w:val="6C642714"/>
    <w:rsid w:val="6EAE608D"/>
    <w:rsid w:val="7097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字符"/>
    <w:basedOn w:val="7"/>
    <w:link w:val="4"/>
    <w:semiHidden/>
    <w:qFormat/>
    <w:locked/>
    <w:uiPriority w:val="99"/>
    <w:rPr>
      <w:sz w:val="18"/>
      <w:szCs w:val="18"/>
    </w:rPr>
  </w:style>
  <w:style w:type="character" w:customStyle="1" w:styleId="12">
    <w:name w:val="页脚字符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13">
    <w:name w:val="批注框文本字符"/>
    <w:basedOn w:val="7"/>
    <w:link w:val="2"/>
    <w:semiHidden/>
    <w:qFormat/>
    <w:locked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mpany-job-titl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Zhaopin.com</Company>
  <Pages>2</Pages>
  <Words>345</Words>
  <Characters>1972</Characters>
  <Lines>16</Lines>
  <Paragraphs>4</Paragraphs>
  <TotalTime>2</TotalTime>
  <ScaleCrop>false</ScaleCrop>
  <LinksUpToDate>false</LinksUpToDate>
  <CharactersWithSpaces>2313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2015-01-05T10:20:00Z</dcterms:created>
  <dc:creator>emily.chang</dc:creator>
  <cp:lastModifiedBy>Administrator</cp:lastModifiedBy>
  <dcterms:modified xsi:type="dcterms:W3CDTF">2019-09-18T04:48:42Z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