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color w:val="404040"/>
          <w:sz w:val="44"/>
          <w:szCs w:val="44"/>
        </w:rPr>
      </w:pPr>
      <w:r>
        <w:rPr>
          <w:rFonts w:hint="eastAsia" w:ascii="微软雅黑" w:hAnsi="微软雅黑" w:eastAsia="微软雅黑"/>
          <w:color w:val="404040"/>
          <w:sz w:val="44"/>
          <w:szCs w:val="44"/>
        </w:rPr>
        <w:t>冯传云</w:t>
      </w:r>
    </w:p>
    <w:p>
      <w:pPr>
        <w:ind w:left="105" w:leftChars="50"/>
        <w:rPr>
          <w:rStyle w:val="10"/>
          <w:rFonts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男 | </w:t>
      </w:r>
      <w:r>
        <w:rPr>
          <w:rFonts w:hint="eastAsia" w:asciiTheme="minorEastAsia" w:hAnsi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10年测试经验</w:t>
      </w:r>
      <w:r>
        <w:rPr>
          <w:rFonts w:hint="eastAsia"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| 手机：18601931298</w:t>
      </w:r>
      <w:r>
        <w:rPr>
          <w:rFonts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| E-mail: </w:t>
      </w:r>
      <w:r>
        <w:fldChar w:fldCharType="begin"/>
      </w:r>
      <w:r>
        <w:instrText xml:space="preserve"> HYPERLINK "mailto:fengchuanyun85@163.com" </w:instrText>
      </w:r>
      <w:r>
        <w:fldChar w:fldCharType="separate"/>
      </w:r>
      <w:r>
        <w:rPr>
          <w:rStyle w:val="10"/>
          <w:rFonts w:hint="eastAsia" w:asciiTheme="minorEastAsia" w:hAnsiTheme="minorEastAsia"/>
          <w:color w:val="404040" w:themeColor="text1" w:themeTint="BF"/>
          <w:sz w:val="18"/>
          <w:szCs w:val="18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fengchuanyun85@163.com</w:t>
      </w:r>
      <w:r>
        <w:rPr>
          <w:rStyle w:val="10"/>
          <w:rFonts w:hint="eastAsia" w:asciiTheme="minorEastAsia" w:hAnsiTheme="minorEastAsia"/>
          <w:color w:val="404040" w:themeColor="text1" w:themeTint="BF"/>
          <w:sz w:val="18"/>
          <w:szCs w:val="18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</w:p>
    <w:p>
      <w:pPr>
        <w:rPr>
          <w:rFonts w:asciiTheme="minorEastAsia" w:hAnsiTheme="minorEastAsia"/>
          <w:color w:val="2E5E92"/>
          <w:szCs w:val="21"/>
        </w:rPr>
      </w:pP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6467475" cy="257175"/>
                <wp:effectExtent l="0" t="0" r="9525" b="0"/>
                <wp:wrapNone/>
                <wp:docPr id="7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257175"/>
                          <a:chOff x="315" y="3837"/>
                          <a:chExt cx="11580" cy="405"/>
                        </a:xfrm>
                      </wpg:grpSpPr>
                      <wps:wsp>
                        <wps:cNvPr id="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0pt;margin-top:10.95pt;height:20.25pt;width:509.25pt;z-index:-251654144;mso-width-relative:page;mso-height-relative:page;" coordorigin="315,3837" coordsize="11580,405" o:gfxdata="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A/bQLrX&#10;AAAABwEAAA8AAAAAAAAAAQAgAAAAIgAAAGRycy9kb3ducmV2LnhtbFBLAQIUABQAAAAIAIdO4kCG&#10;yTJpBQMAALAIAAAOAAAAAAAAAAEAIAAAACYBAABkcnMvZTJvRG9jLnhtbFBLBQYAAAAABgAGAFkB&#10;AACdBgAAAAA=&#10;">
                <o:lock v:ext="edit" aspectratio="f"/>
                <v:rect id="Rectangle 12" o:spid="_x0000_s1026" o:spt="1" style="position:absolute;left:386;top:3837;height:405;width:11509;" fillcolor="#DCE6F2 [660]" filled="t" stroked="f" coordsize="21600,21600" o:gfxdata="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EF3vLsAAADa&#10;AAAADwAAAAAAAAABACAAAAAiAAAAZHJzL2Rvd25yZXYueG1sUEsBAhQAFAAAAAgAh07iQDMvBZ47&#10;AAAAOQAAABAAAAAAAAAAAQAgAAAACgEAAGRycy9zaGFwZXhtbC54bWxQSwUGAAAAAAYABgBbAQAA&#10;tAMAAAAA&#10;">
                  <v:fill type="gradient" on="t" color2="#F8FAFC [660]" angle="90" focus="100%" focussize="0,0"/>
                  <v:stroke on="f"/>
                  <v:imagedata o:title=""/>
                  <o:lock v:ext="edit" aspectratio="f"/>
                </v:rect>
                <v:rect id="Rectangle 13" o:spid="_x0000_s1026" o:spt="1" style="position:absolute;left:315;top:3837;height:405;width:71;" fillcolor="#558ED5 [1951]" filled="t" stroked="f" coordsize="21600,21600" o:gfxdata="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r94e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rFonts w:asciiTheme="minorEastAsia" w:hAnsiTheme="minorEastAsia"/>
          <w:color w:val="2E5E92"/>
          <w:szCs w:val="21"/>
        </w:rPr>
      </w:pPr>
      <w:r>
        <w:rPr>
          <w:rFonts w:hint="eastAsia" w:asciiTheme="minorEastAsia" w:hAnsiTheme="minorEastAsia"/>
          <w:color w:val="2E5E92"/>
          <w:szCs w:val="21"/>
        </w:rPr>
        <w:t xml:space="preserve">   教育经历</w:t>
      </w:r>
    </w:p>
    <w:p>
      <w:pPr>
        <w:rPr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2004/09 --2008/07</w:t>
      </w:r>
      <w: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山东工商学院</w:t>
      </w:r>
      <w:r>
        <w:rPr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/>
          <w:b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计算机科学与技术</w:t>
      </w:r>
      <w:r>
        <w:rPr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/>
          <w:b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本科 </w:t>
      </w:r>
      <w:r>
        <w:rPr>
          <w:rFonts w:hint="eastAsia"/>
          <w:b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英语四级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6467475" cy="257175"/>
                <wp:effectExtent l="0" t="0" r="9525" b="0"/>
                <wp:wrapNone/>
                <wp:docPr id="10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257175"/>
                          <a:chOff x="315" y="3837"/>
                          <a:chExt cx="11580" cy="405"/>
                        </a:xfrm>
                      </wpg:grpSpPr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0pt;margin-top:10.95pt;height:20.25pt;width:509.25pt;z-index:-251652096;mso-width-relative:page;mso-height-relative:page;" coordorigin="315,3837" coordsize="11580,405" o:gfxdata="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D9tAutcAAAAHAQAADwAAAAAAAAABACAAAAAiAAAAZHJzL2Rvd25yZXYueG1sUEsBAhQAFAAAAAgA&#10;h07iQKUnY2UKAwAAswgAAA4AAAAAAAAAAQAgAAAAJgEAAGRycy9lMm9Eb2MueG1sUEsFBgAAAAAG&#10;AAYAWQEAAKIGAAAAAA==&#10;">
                <o:lock v:ext="edit" aspectratio="f"/>
                <v:rect id="Rectangle 12" o:spid="_x0000_s1026" o:spt="1" style="position:absolute;left:386;top:3837;height:405;width:11509;" fillcolor="#DCE6F2 [660]" filled="t" stroked="f" coordsize="21600,21600" o:gfxdata="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QphSLsAAADb&#10;AAAADwAAAAAAAAABACAAAAAiAAAAZHJzL2Rvd25yZXYueG1sUEsBAhQAFAAAAAgAh07iQDMvBZ47&#10;AAAAOQAAABAAAAAAAAAAAQAgAAAACgEAAGRycy9zaGFwZXhtbC54bWxQSwUGAAAAAAYABgBbAQAA&#10;tAMAAAAA&#10;">
                  <v:fill type="gradient" on="t" color2="#F8FAFC [660]" angle="90" focus="100%" focussize="0,0"/>
                  <v:stroke on="f"/>
                  <v:imagedata o:title=""/>
                  <o:lock v:ext="edit" aspectratio="f"/>
                </v:rect>
                <v:rect id="Rectangle 13" o:spid="_x0000_s1026" o:spt="1" style="position:absolute;left:315;top:3837;height:405;width:71;" fillcolor="#558ED5 [1951]" filled="t" stroked="f" coordsize="21600,21600" o:gfxdata="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jkyO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315" w:firstLineChars="150"/>
        <w:rPr>
          <w:rFonts w:hint="default" w:asciiTheme="minorEastAsia" w:hAnsiTheme="minorEastAsia" w:eastAsiaTheme="minorEastAsia"/>
          <w:color w:val="2E5E92"/>
          <w:szCs w:val="21"/>
          <w:lang w:val="en-US" w:eastAsia="zh-CN"/>
        </w:rPr>
      </w:pPr>
      <w:r>
        <w:rPr>
          <w:rFonts w:hint="eastAsia" w:asciiTheme="minorEastAsia" w:hAnsiTheme="minorEastAsia"/>
          <w:color w:val="2E5E92"/>
          <w:szCs w:val="21"/>
          <w:lang w:val="en-US" w:eastAsia="zh-CN"/>
        </w:rPr>
        <w:t>能力总结</w:t>
      </w:r>
    </w:p>
    <w:p>
      <w:pPr>
        <w:numPr>
          <w:ilvl w:val="0"/>
          <w:numId w:val="1"/>
        </w:num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了解架构方面的知识，能够针对高性能、高可用、伸缩性、可扩展性架构设计测试用例。</w:t>
      </w:r>
    </w:p>
    <w:p>
      <w:pPr>
        <w:numPr>
          <w:ilvl w:val="0"/>
          <w:numId w:val="1"/>
        </w:num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有一定的测试开发能力，开发过接口自动化测试框架，进行接口自动化(用例500+</w:t>
      </w:r>
      <w:bookmarkStart w:id="0" w:name="_GoBack"/>
      <w:bookmarkEnd w:id="0"/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)和UI(Selenium、Appium)自动化测试。</w:t>
      </w:r>
    </w:p>
    <w:p>
      <w:pPr>
        <w:numPr>
          <w:ilvl w:val="0"/>
          <w:numId w:val="1"/>
        </w:num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有一定的性能调优经验，了解架构层面、服务器、中间件、数据库、JVM等方面的调优。</w:t>
      </w:r>
    </w:p>
    <w:p>
      <w:pPr>
        <w:numPr>
          <w:ilvl w:val="0"/>
          <w:numId w:val="1"/>
        </w:num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熟悉完整的测试流程，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能进行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需求分析</w:t>
      </w:r>
      <w:r>
        <w:rPr>
          <w:rFonts w:hint="eastAsia"/>
          <w:color w:val="404040" w:themeColor="text1" w:themeTint="BF"/>
          <w:sz w:val="18"/>
          <w:szCs w:val="18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制定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测试计划</w:t>
      </w:r>
      <w:r>
        <w:rPr>
          <w:rFonts w:hint="eastAsia"/>
          <w:color w:val="404040" w:themeColor="text1" w:themeTint="BF"/>
          <w:sz w:val="18"/>
          <w:szCs w:val="18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设计用例</w:t>
      </w:r>
      <w:r>
        <w:rPr>
          <w:rFonts w:hint="eastAsia"/>
          <w:color w:val="404040" w:themeColor="text1" w:themeTint="BF"/>
          <w:sz w:val="18"/>
          <w:szCs w:val="18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编写报告。</w:t>
      </w:r>
    </w:p>
    <w:p>
      <w:pPr>
        <w:numPr>
          <w:ilvl w:val="0"/>
          <w:numId w:val="1"/>
        </w:num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熟悉Python语言，了解常用的数据库，能在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Linux环境下搭建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和部署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测试环境，查看日志</w:t>
      </w:r>
      <w:r>
        <w:rPr>
          <w:rFonts w:hint="eastAsia"/>
          <w:color w:val="404040" w:themeColor="text1" w:themeTint="BF"/>
          <w:sz w:val="18"/>
          <w:szCs w:val="18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四年以上测试管理经验，带过10人以上团队。</w:t>
      </w:r>
    </w:p>
    <w:p>
      <w:pPr>
        <w:numPr>
          <w:ilvl w:val="0"/>
          <w:numId w:val="1"/>
        </w:num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有上进心，能够通过持续的学习来提升自己的专业能力，写博客积累和总结知识点。</w:t>
      </w:r>
    </w:p>
    <w:p>
      <w:pPr>
        <w:rPr>
          <w:rFonts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6467475" cy="257175"/>
                <wp:effectExtent l="0" t="0" r="9525" b="0"/>
                <wp:wrapNone/>
                <wp:docPr id="13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257175"/>
                          <a:chOff x="315" y="3837"/>
                          <a:chExt cx="11580" cy="405"/>
                        </a:xfrm>
                      </wpg:grpSpPr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0pt;margin-top:10.95pt;height:20.25pt;width:509.25pt;z-index:-251650048;mso-width-relative:page;mso-height-relative:page;" coordorigin="315,3837" coordsize="11580,405" o:gfxdata="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A/b&#10;QLrXAAAABwEAAA8AAAAAAAAAAQAgAAAAIgAAAGRycy9kb3ducmV2LnhtbFBLAQIUABQAAAAIAIdO&#10;4kAz3ydACAMAALMIAAAOAAAAAAAAAAEAIAAAACYBAABkcnMvZTJvRG9jLnhtbFBLBQYAAAAABgAG&#10;AFkBAACgBgAAAAA=&#10;">
                <o:lock v:ext="edit" aspectratio="f"/>
                <v:rect id="Rectangle 12" o:spid="_x0000_s1026" o:spt="1" style="position:absolute;left:386;top:3837;height:405;width:11509;" fillcolor="#DCE6F2 [660]" filled="t" stroked="f" coordsize="21600,21600" o:gfxdata="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9wtC8AAAA&#10;2wAAAA8AAAAAAAAAAQAgAAAAIgAAAGRycy9kb3ducmV2LnhtbFBLAQIUABQAAAAIAIdO4kAzLwWe&#10;OwAAADkAAAAQAAAAAAAAAAEAIAAAAAsBAABkcnMvc2hhcGV4bWwueG1sUEsFBgAAAAAGAAYAWwEA&#10;ALUDAAAAAA==&#10;">
                  <v:fill type="gradient" on="t" color2="#F8FAFC [660]" angle="90" focus="100%" focussize="0,0"/>
                  <v:stroke on="f"/>
                  <v:imagedata o:title=""/>
                  <o:lock v:ext="edit" aspectratio="f"/>
                </v:rect>
                <v:rect id="Rectangle 13" o:spid="_x0000_s1026" o:spt="1" style="position:absolute;left:315;top:3837;height:405;width:71;" fillcolor="#558ED5 [1951]" filled="t" stroked="f" coordsize="21600,21600" o:gfxdata="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Qqky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420" w:firstLineChars="200"/>
        <w:rPr>
          <w:rFonts w:asciiTheme="minorEastAsia" w:hAnsiTheme="minorEastAsia"/>
          <w:color w:val="2E5E92"/>
          <w:szCs w:val="21"/>
        </w:rPr>
      </w:pPr>
      <w:r>
        <w:rPr>
          <w:rFonts w:hint="eastAsia" w:asciiTheme="minorEastAsia" w:hAnsiTheme="minorEastAsia"/>
          <w:color w:val="2E5E92"/>
          <w:szCs w:val="21"/>
        </w:rPr>
        <w:t>工作经历</w:t>
      </w:r>
    </w:p>
    <w:p>
      <w:pPr>
        <w:rPr>
          <w:rFonts w:hint="default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2017/11 - </w:t>
      </w:r>
      <w:r>
        <w:rPr>
          <w:rFonts w:hint="eastAsia"/>
          <w:b/>
          <w:bCs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至今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</w:t>
      </w:r>
      <w:r>
        <w:rPr>
          <w:rFonts w:hint="eastAsia"/>
          <w:b/>
          <w:bCs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金融界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  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测试工程师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2016/0</w:t>
      </w:r>
      <w:r>
        <w:rPr>
          <w:rFonts w:hint="eastAsia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- 2017/11</w:t>
      </w:r>
      <w: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</w:t>
      </w:r>
      <w:r>
        <w:rPr>
          <w:rFonts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北京和佳汇智技术有限公司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测试经理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4</w:t>
      </w: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/0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4 - </w:t>
      </w:r>
      <w:r>
        <w:rPr>
          <w:rFonts w:hint="eastAsia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2016/03</w:t>
      </w:r>
      <w: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东奥会计在线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测试工程师    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2009/09 -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2014/03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博彦科技股份有限公司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Group</w:t>
      </w:r>
      <w:r>
        <w:rPr>
          <w:rFonts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Lead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</w:p>
    <w:p>
      <w:pPr>
        <w:rPr>
          <w:rFonts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6467475" cy="257175"/>
                <wp:effectExtent l="0" t="0" r="9525" b="0"/>
                <wp:wrapNone/>
                <wp:docPr id="16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257175"/>
                          <a:chOff x="315" y="3837"/>
                          <a:chExt cx="11580" cy="405"/>
                        </a:xfrm>
                      </wpg:grpSpPr>
                      <wps:wsp>
                        <wps:cNvPr id="1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0pt;margin-top:10.95pt;height:20.25pt;width:509.25pt;z-index:-251648000;mso-width-relative:page;mso-height-relative:page;" coordorigin="315,3837" coordsize="11580,405" o:gfxdata="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A/b&#10;QLrXAAAABwEAAA8AAAAAAAAAAQAgAAAAIgAAAGRycy9kb3ducmV2LnhtbFBLAQIUABQAAAAIAIdO&#10;4kCxMheNCAMAALMIAAAOAAAAAAAAAAEAIAAAACYBAABkcnMvZTJvRG9jLnhtbFBLBQYAAAAABgAG&#10;AFkBAACgBgAAAAA=&#10;">
                <o:lock v:ext="edit" aspectratio="f"/>
                <v:rect id="Rectangle 12" o:spid="_x0000_s1026" o:spt="1" style="position:absolute;left:386;top:3837;height:405;width:11509;" fillcolor="#DCE6F2 [660]" filled="t" stroked="f" coordsize="21600,21600" o:gfxdata="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a9cp7sAAADb&#10;AAAADwAAAAAAAAABACAAAAAiAAAAZHJzL2Rvd25yZXYueG1sUEsBAhQAFAAAAAgAh07iQDMvBZ47&#10;AAAAOQAAABAAAAAAAAAAAQAgAAAACgEAAGRycy9zaGFwZXhtbC54bWxQSwUGAAAAAAYABgBbAQAA&#10;tAMAAAAA&#10;">
                  <v:fill type="gradient" on="t" color2="#F8FAFC [660]" angle="90" focus="100%" focussize="0,0"/>
                  <v:stroke on="f"/>
                  <v:imagedata o:title=""/>
                  <o:lock v:ext="edit" aspectratio="f"/>
                </v:rect>
                <v:rect id="Rectangle 13" o:spid="_x0000_s1026" o:spt="1" style="position:absolute;left:315;top:3837;height:405;width:71;" fillcolor="#558ED5 [1951]" filled="t" stroked="f" coordsize="21600,21600" o:gfxdata="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9EF0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420" w:firstLineChars="200"/>
        <w:rPr>
          <w:rStyle w:val="8"/>
          <w:rFonts w:hint="eastAsia" w:ascii="Tahoma" w:hAnsi="Tahoma" w:cs="Tahoma"/>
          <w:color w:val="333333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color w:val="2E5E92"/>
          <w:szCs w:val="21"/>
        </w:rPr>
        <w:t>项目经验</w:t>
      </w:r>
    </w:p>
    <w:p>
      <w:pPr>
        <w:rPr>
          <w:rFonts w:hint="default"/>
          <w:color w:val="404040" w:themeColor="text1" w:themeTint="BF"/>
          <w:sz w:val="18"/>
          <w:szCs w:val="1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8"/>
          <w:rFonts w:hint="eastAsia" w:ascii="Tahoma" w:hAnsi="Tahoma" w:cs="Tahoma"/>
          <w:color w:val="333333"/>
          <w:sz w:val="18"/>
          <w:szCs w:val="18"/>
          <w:lang w:val="en-US" w:eastAsia="zh-CN"/>
        </w:rPr>
        <w:t>接口自动化测试、单元测试 | 巨灵智胜股票行情软件</w:t>
      </w:r>
    </w:p>
    <w:p>
      <w:pP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主要贡献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numPr>
          <w:ilvl w:val="0"/>
          <w:numId w:val="2"/>
        </w:num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使用Python编写接口自动化测试框架，采用数据驱动，集成Jenkins或Crontab，失败时发送邮件和企业微信告警。</w:t>
      </w:r>
    </w:p>
    <w:p>
      <w:pPr>
        <w:numPr>
          <w:ilvl w:val="0"/>
          <w:numId w:val="2"/>
        </w:num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编写Python脚本，通过爬虫技术抓取网站新闻，监控PC客户端7x24新闻是否有延时。</w:t>
      </w:r>
    </w:p>
    <w:p>
      <w:pPr>
        <w:numPr>
          <w:ilvl w:val="0"/>
          <w:numId w:val="2"/>
        </w:num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对框架进行二次开发，对所有A股股票智能诊股接口、所有行业和题材接口进行回归测试。</w:t>
      </w:r>
    </w:p>
    <w:p>
      <w:pPr>
        <w:numPr>
          <w:ilvl w:val="0"/>
          <w:numId w:val="2"/>
        </w:num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使用Unittest和Pytest对框架代码做单元测试，增强代码的健壮性。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遇到的问题：</w:t>
      </w:r>
    </w:p>
    <w:p>
      <w:pPr>
        <w:numPr>
          <w:ilvl w:val="0"/>
          <w:numId w:val="3"/>
        </w:numPr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接口测试中，接口依赖的场景，设置了关联参数，格式如下：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${check_status}=[check_status]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 或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${check_status}=[check_status]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[cs]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但对于存在多个关联参数的场景，程序报错，比如下面这种：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${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username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}=[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username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]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;$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{check_status}=[check_status]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解决方法：把原始response赋值给新变量，后续处理这个新变量，以便每次循环时，原始的response能够重用。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但对于下面这种场景，又报错：</w:t>
      </w:r>
    </w:p>
    <w:p>
      <w:pPr>
        <w:numPr>
          <w:ilvl w:val="0"/>
          <w:numId w:val="0"/>
        </w:numPr>
        <w:ind w:firstLine="420" w:firstLineChars="0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${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username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}=[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username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]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${check_status}=[check_status]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[cs]</w:t>
      </w:r>
    </w:p>
    <w:p>
      <w:pPr>
        <w:numPr>
          <w:ilvl w:val="0"/>
          <w:numId w:val="0"/>
        </w:numPr>
        <w:ind w:firstLine="360" w:firstLineChars="20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解决方法：同上，只不过是把赋值给新变量的语句更提前了(提前到了外层循环)，以便原始的response能够重用。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对于动态的检查点，先从数据库取出来插入测试用例表，然后再拿接口返回的数据与该检查点对比。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单元测试过程中，设计详细的测试用例，逐步发现代码缺少的逻辑判断并补强，提高了代码的健壮性。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8"/>
          <w:rFonts w:hint="eastAsia" w:ascii="宋体" w:hAnsi="宋体" w:eastAsia="宋体" w:cs="宋体"/>
          <w:color w:val="333333"/>
          <w:sz w:val="18"/>
          <w:szCs w:val="18"/>
          <w:lang w:val="en-US" w:eastAsia="zh-CN"/>
        </w:rPr>
        <w:t>功能测试（Firmware） | HP打印机</w:t>
      </w:r>
    </w:p>
    <w:p>
      <w:pP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主要贡献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numPr>
          <w:ilvl w:val="0"/>
          <w:numId w:val="4"/>
        </w:numPr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带领测试团队负责HP多款打印机的Firmware测试，涉及Fax、Print、Scan、Copy等模块。</w:t>
      </w:r>
    </w:p>
    <w:p>
      <w:pPr>
        <w:numPr>
          <w:ilvl w:val="0"/>
          <w:numId w:val="4"/>
        </w:numPr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负责UI/Expirence测试，本地化测试。</w:t>
      </w:r>
    </w:p>
    <w:p>
      <w:pPr>
        <w:numPr>
          <w:ilvl w:val="0"/>
          <w:numId w:val="4"/>
        </w:num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英文邮件与SQE沟通，把控测试进度。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8"/>
          <w:rFonts w:hint="eastAsia" w:ascii="宋体" w:hAnsi="宋体" w:eastAsia="宋体" w:cs="宋体"/>
          <w:color w:val="333333"/>
          <w:sz w:val="18"/>
          <w:szCs w:val="18"/>
          <w:lang w:val="en-US" w:eastAsia="zh-CN"/>
        </w:rPr>
        <w:t>性能测试 | 东奥会计在线网站、松鼠记账App</w:t>
      </w:r>
    </w:p>
    <w:p>
      <w:pP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主要贡献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numPr>
          <w:ilvl w:val="0"/>
          <w:numId w:val="5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对于东奥网站，着重测试了后端性能，使用JMeter进行脚本管理、场景设计，压测并分析结果。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使用PageSpeed对前端页面做了测试，优化之后提升了前端的整体性能。</w:t>
      </w:r>
    </w:p>
    <w:p>
      <w:pPr>
        <w:numPr>
          <w:ilvl w:val="0"/>
          <w:numId w:val="5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对于松鼠记账App，使用JMeter测试核心接口的性能，有效保证了接口下载数据等的承受能力。</w:t>
      </w:r>
    </w:p>
    <w:p>
      <w:pPr>
        <w:numPr>
          <w:ilvl w:val="0"/>
          <w:numId w:val="0"/>
        </w:numPr>
        <w:ind w:left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对于网站的测试，测试之前并没有得到任何性能数据，也没有产品具体的需求，需要自己分析和拆解。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主要流程大致如下：</w:t>
      </w:r>
    </w:p>
    <w:p>
      <w:pPr>
        <w:numPr>
          <w:ilvl w:val="0"/>
          <w:numId w:val="0"/>
        </w:numPr>
        <w:ind w:firstLine="180" w:firstLineChars="1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分析系统：了解业务、数据流、架构</w:t>
      </w:r>
    </w:p>
    <w:p>
      <w:pPr>
        <w:numPr>
          <w:ilvl w:val="0"/>
          <w:numId w:val="0"/>
        </w:numPr>
        <w:ind w:firstLine="180" w:firstLineChars="1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确定测试业务：登录-浏览单品-下单-支付全流程</w:t>
      </w:r>
    </w:p>
    <w:p>
      <w:pPr>
        <w:numPr>
          <w:ilvl w:val="0"/>
          <w:numId w:val="0"/>
        </w:numPr>
        <w:ind w:firstLine="180" w:firstLineChars="1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提取性能指标：成功率、响应时间、TPS、资源利用率、并发数</w:t>
      </w:r>
    </w:p>
    <w:p>
      <w:pPr>
        <w:numPr>
          <w:ilvl w:val="0"/>
          <w:numId w:val="0"/>
        </w:numPr>
        <w:ind w:firstLine="180" w:firstLineChars="10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准备监控：JMeter聚合报告、Tomcat日志、数据库慢查询日志、Glances监控Linux，JConsole监控JVM</w:t>
      </w:r>
    </w:p>
    <w:p>
      <w:pPr>
        <w:numPr>
          <w:ilvl w:val="0"/>
          <w:numId w:val="0"/>
        </w:numPr>
        <w:ind w:firstLine="180" w:firstLineChars="1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基准测试：只有1个并发跑了30分钟，目的在于确保脚本稳定，并获取基础数据作为后续测试的参考</w:t>
      </w:r>
    </w:p>
    <w:p>
      <w:pPr>
        <w:numPr>
          <w:ilvl w:val="0"/>
          <w:numId w:val="0"/>
        </w:numPr>
        <w:ind w:firstLine="180" w:firstLineChars="1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加压方式：10、30、50、70、90阶梯加压式，分别测试30分钟，观察各指标的表现，记录测试数据</w:t>
      </w:r>
    </w:p>
    <w:p>
      <w:pPr>
        <w:numPr>
          <w:ilvl w:val="0"/>
          <w:numId w:val="0"/>
        </w:numPr>
        <w:ind w:firstLine="180" w:firstLineChars="10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性能调优：从架构层面、服务器、中间件、数据库、JVM方面进行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遇到的问题：</w:t>
      </w:r>
    </w:p>
    <w:p>
      <w:pPr>
        <w:numPr>
          <w:ilvl w:val="0"/>
          <w:numId w:val="6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数据库最大连接数太小</w:t>
      </w:r>
    </w:p>
    <w:p>
      <w:pPr>
        <w:numPr>
          <w:ilvl w:val="0"/>
          <w:numId w:val="0"/>
        </w:numPr>
        <w:ind w:firstLine="360" w:firstLineChars="2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解决：修改mysql配置文件中max_connections，参照max_used_connections/max_connections*100%=85%。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数据库communications link failure</w:t>
      </w:r>
    </w:p>
    <w:p>
      <w:pPr>
        <w:numPr>
          <w:ilvl w:val="0"/>
          <w:numId w:val="0"/>
        </w:numPr>
        <w:ind w:firstLine="180" w:firstLineChars="10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解决：在mysql配置文件中添加interactive_timeout和wait_timeout，默认8小时，时间设置的长一些。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数据库慢查询问题</w:t>
      </w:r>
    </w:p>
    <w:p>
      <w:pPr>
        <w:numPr>
          <w:ilvl w:val="0"/>
          <w:numId w:val="0"/>
        </w:numPr>
        <w:ind w:firstLine="360" w:firstLineChars="2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解决：过滤慢查询日志中耗时前几的语句，使用explain分析之后，尝试加索引，问题基本解决。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有内存泄漏的趋势</w:t>
      </w:r>
    </w:p>
    <w:p>
      <w:pPr>
        <w:numPr>
          <w:ilvl w:val="0"/>
          <w:numId w:val="0"/>
        </w:numPr>
        <w:ind w:firstLine="360" w:firstLineChars="20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解决：尝试配置或修改JVM关键参数、GC参数，复测，问题有了明显的改善。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无效的404请求</w:t>
      </w:r>
    </w:p>
    <w:p>
      <w:pPr>
        <w:numPr>
          <w:ilvl w:val="0"/>
          <w:numId w:val="0"/>
        </w:numPr>
        <w:ind w:leftChars="0" w:firstLine="36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解决：经开发确认之后处理掉。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8"/>
          <w:rFonts w:hint="eastAsia" w:ascii="宋体" w:hAnsi="宋体" w:eastAsia="宋体" w:cs="宋体"/>
          <w:color w:val="333333"/>
          <w:sz w:val="18"/>
          <w:szCs w:val="18"/>
          <w:lang w:val="en-US" w:eastAsia="zh-CN"/>
        </w:rPr>
        <w:t>Selenium自动化测试 |</w:t>
      </w:r>
      <w:r>
        <w:rPr>
          <w:rStyle w:val="8"/>
          <w:rFonts w:hint="eastAsia" w:ascii="Tahoma" w:hAnsi="Tahoma" w:cs="Tahoma"/>
          <w:color w:val="333333"/>
          <w:sz w:val="18"/>
          <w:szCs w:val="18"/>
          <w:lang w:val="en-US" w:eastAsia="zh-CN"/>
        </w:rPr>
        <w:t xml:space="preserve"> 东奥会计在线网站</w:t>
      </w:r>
    </w:p>
    <w:p>
      <w:pP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主要贡献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numPr>
          <w:ilvl w:val="0"/>
          <w:numId w:val="7"/>
        </w:num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利用Python + Webdriver + Unittest + Jenkins实现GUI自动化测试，采用了PO模型，以页面为单位封装页面上的控件和控件的操作，对主流程设计测试用例，输出测试报告，失败时告警。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遇到的问题：</w:t>
      </w:r>
    </w:p>
    <w:p>
      <w:pPr>
        <w:numPr>
          <w:ilvl w:val="0"/>
          <w:numId w:val="8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据说业界对是否把控件的操作也封装在PO模型中存在争议，有的也认为需要再额外封装一层，目前我的做法是把控件的定位和操作封装在了一起，在用例少项目小的情况下并没有觉得不妥，但不知道大型的工程是怎么分层的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8"/>
          <w:rFonts w:hint="eastAsia" w:ascii="宋体" w:hAnsi="宋体" w:eastAsia="宋体" w:cs="宋体"/>
          <w:color w:val="333333"/>
          <w:sz w:val="18"/>
          <w:szCs w:val="18"/>
          <w:lang w:val="en-US" w:eastAsia="zh-CN"/>
        </w:rPr>
        <w:t>Appium自动化测试、接口测试 | 中</w:t>
      </w:r>
      <w:r>
        <w:rPr>
          <w:rStyle w:val="8"/>
          <w:rFonts w:hint="eastAsia" w:ascii="宋体" w:hAnsi="宋体" w:eastAsia="宋体" w:cs="宋体"/>
          <w:color w:val="333333"/>
          <w:sz w:val="18"/>
          <w:szCs w:val="18"/>
        </w:rPr>
        <w:t>教翰盟App</w:t>
      </w:r>
      <w:r>
        <w:rPr>
          <w:rStyle w:val="8"/>
          <w:rFonts w:hint="eastAsia" w:ascii="宋体" w:hAnsi="宋体" w:eastAsia="宋体" w:cs="宋体"/>
          <w:color w:val="333333"/>
          <w:sz w:val="18"/>
          <w:szCs w:val="18"/>
          <w:lang w:eastAsia="zh-CN"/>
        </w:rPr>
        <w:t>、</w:t>
      </w:r>
      <w:r>
        <w:rPr>
          <w:rStyle w:val="8"/>
          <w:rFonts w:hint="eastAsia" w:ascii="宋体" w:hAnsi="宋体" w:eastAsia="宋体" w:cs="宋体"/>
          <w:color w:val="333333"/>
          <w:sz w:val="18"/>
          <w:szCs w:val="18"/>
          <w:lang w:val="en-US" w:eastAsia="zh-CN"/>
        </w:rPr>
        <w:t>松鼠记账App</w:t>
      </w:r>
    </w:p>
    <w:p>
      <w:p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主要贡献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使用Python + Appium + Unittest + Jenkins进行移动端自动化测试，对主流程设计测试用例，采用了PO模型。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使用JMeter进行接口测试，维护接口脚本，集成Ant和Jenkins，输出测试报告，失败时发送邮件告警。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遇到的问题及思考：</w:t>
      </w:r>
    </w:p>
    <w:p>
      <w:pPr>
        <w:numPr>
          <w:ilvl w:val="0"/>
          <w:numId w:val="10"/>
        </w:numPr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做了Appium自动化，才感受到了移动端GUI自动化维护的艰难，所以还是得根据项目的实际情况，并不是为了自动化而自动化，如果效率还不如手工测试，那就果断放弃，或者选择接口自动化测试。</w:t>
      </w:r>
    </w:p>
    <w:p>
      <w:pPr>
        <w:numPr>
          <w:ilvl w:val="0"/>
          <w:numId w:val="10"/>
        </w:numPr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接口逐渐增多的情况下，尤其是接口依赖越多，感觉使用工具来做接口测试远不如使用代码来的灵活。</w:t>
      </w:r>
    </w:p>
    <w:sectPr>
      <w:pgSz w:w="11906" w:h="16838"/>
      <w:pgMar w:top="1134" w:right="964" w:bottom="567" w:left="964" w:header="500" w:footer="5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22E10"/>
    <w:multiLevelType w:val="singleLevel"/>
    <w:tmpl w:val="81822E1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5CDB5E"/>
    <w:multiLevelType w:val="singleLevel"/>
    <w:tmpl w:val="9F5CDB5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433BA6F"/>
    <w:multiLevelType w:val="singleLevel"/>
    <w:tmpl w:val="A433BA6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3CCAA1B"/>
    <w:multiLevelType w:val="singleLevel"/>
    <w:tmpl w:val="B3CCAA1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EB370E6"/>
    <w:multiLevelType w:val="singleLevel"/>
    <w:tmpl w:val="DEB370E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9AE5C6D"/>
    <w:multiLevelType w:val="singleLevel"/>
    <w:tmpl w:val="09AE5C6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A1DD5A9"/>
    <w:multiLevelType w:val="singleLevel"/>
    <w:tmpl w:val="1A1DD5A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B2155D1"/>
    <w:multiLevelType w:val="singleLevel"/>
    <w:tmpl w:val="1B2155D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41145772"/>
    <w:multiLevelType w:val="singleLevel"/>
    <w:tmpl w:val="4114577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EE170CF"/>
    <w:multiLevelType w:val="singleLevel"/>
    <w:tmpl w:val="7EE170C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C41335"/>
    <w:rsid w:val="000649AF"/>
    <w:rsid w:val="00096226"/>
    <w:rsid w:val="0012373E"/>
    <w:rsid w:val="00157CE7"/>
    <w:rsid w:val="00184DE6"/>
    <w:rsid w:val="001A7436"/>
    <w:rsid w:val="001D4C0C"/>
    <w:rsid w:val="001D7464"/>
    <w:rsid w:val="002F0132"/>
    <w:rsid w:val="00313A97"/>
    <w:rsid w:val="00313EAF"/>
    <w:rsid w:val="0047157A"/>
    <w:rsid w:val="00477035"/>
    <w:rsid w:val="00507EA8"/>
    <w:rsid w:val="00514A77"/>
    <w:rsid w:val="005307A7"/>
    <w:rsid w:val="0054092B"/>
    <w:rsid w:val="00546BB1"/>
    <w:rsid w:val="005E41CD"/>
    <w:rsid w:val="006036D1"/>
    <w:rsid w:val="00612D67"/>
    <w:rsid w:val="00626A80"/>
    <w:rsid w:val="0066575C"/>
    <w:rsid w:val="0067327A"/>
    <w:rsid w:val="006C364C"/>
    <w:rsid w:val="00702A8C"/>
    <w:rsid w:val="00786812"/>
    <w:rsid w:val="00786955"/>
    <w:rsid w:val="007F1043"/>
    <w:rsid w:val="00800CF6"/>
    <w:rsid w:val="00812A73"/>
    <w:rsid w:val="00844472"/>
    <w:rsid w:val="008674D1"/>
    <w:rsid w:val="00891852"/>
    <w:rsid w:val="008B22DB"/>
    <w:rsid w:val="008D538B"/>
    <w:rsid w:val="009E0CDA"/>
    <w:rsid w:val="00A0382F"/>
    <w:rsid w:val="00AA1572"/>
    <w:rsid w:val="00AA30A2"/>
    <w:rsid w:val="00AC6A61"/>
    <w:rsid w:val="00AD57CB"/>
    <w:rsid w:val="00B01C1D"/>
    <w:rsid w:val="00BE6929"/>
    <w:rsid w:val="00BE735E"/>
    <w:rsid w:val="00C16D02"/>
    <w:rsid w:val="00C41335"/>
    <w:rsid w:val="00C60918"/>
    <w:rsid w:val="00C84D51"/>
    <w:rsid w:val="00CB264B"/>
    <w:rsid w:val="00CB3A6E"/>
    <w:rsid w:val="00D7574F"/>
    <w:rsid w:val="00D760CF"/>
    <w:rsid w:val="00D850E9"/>
    <w:rsid w:val="00D90023"/>
    <w:rsid w:val="00DC2345"/>
    <w:rsid w:val="00DC64FB"/>
    <w:rsid w:val="00DC6AF1"/>
    <w:rsid w:val="00E07027"/>
    <w:rsid w:val="00E14501"/>
    <w:rsid w:val="00E60372"/>
    <w:rsid w:val="00EF5537"/>
    <w:rsid w:val="00F2332C"/>
    <w:rsid w:val="00F33E26"/>
    <w:rsid w:val="00F5668B"/>
    <w:rsid w:val="00FC28F1"/>
    <w:rsid w:val="00FF5F32"/>
    <w:rsid w:val="00FF6477"/>
    <w:rsid w:val="034509A4"/>
    <w:rsid w:val="059042C6"/>
    <w:rsid w:val="05A67F72"/>
    <w:rsid w:val="12407D8F"/>
    <w:rsid w:val="1833797D"/>
    <w:rsid w:val="18346188"/>
    <w:rsid w:val="19AA6CCE"/>
    <w:rsid w:val="19CB371F"/>
    <w:rsid w:val="1CD41CCA"/>
    <w:rsid w:val="1CDA1FAE"/>
    <w:rsid w:val="284B5BAB"/>
    <w:rsid w:val="31E05625"/>
    <w:rsid w:val="39E845B8"/>
    <w:rsid w:val="3BFA6037"/>
    <w:rsid w:val="415849AD"/>
    <w:rsid w:val="4294269F"/>
    <w:rsid w:val="45AA5AD6"/>
    <w:rsid w:val="58EB35C2"/>
    <w:rsid w:val="6C642714"/>
    <w:rsid w:val="6EAE608D"/>
    <w:rsid w:val="7097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semiHidden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字符"/>
    <w:basedOn w:val="7"/>
    <w:link w:val="4"/>
    <w:semiHidden/>
    <w:qFormat/>
    <w:locked/>
    <w:uiPriority w:val="99"/>
    <w:rPr>
      <w:sz w:val="18"/>
      <w:szCs w:val="18"/>
    </w:rPr>
  </w:style>
  <w:style w:type="character" w:customStyle="1" w:styleId="12">
    <w:name w:val="页脚字符"/>
    <w:basedOn w:val="7"/>
    <w:link w:val="3"/>
    <w:semiHidden/>
    <w:qFormat/>
    <w:locked/>
    <w:uiPriority w:val="99"/>
    <w:rPr>
      <w:sz w:val="18"/>
      <w:szCs w:val="18"/>
    </w:rPr>
  </w:style>
  <w:style w:type="character" w:customStyle="1" w:styleId="13">
    <w:name w:val="批注框文本字符"/>
    <w:basedOn w:val="7"/>
    <w:link w:val="2"/>
    <w:semiHidden/>
    <w:qFormat/>
    <w:locked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company-job-titl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Zhaopin.com</Company>
  <Pages>2</Pages>
  <Words>345</Words>
  <Characters>1972</Characters>
  <Lines>16</Lines>
  <Paragraphs>4</Paragraphs>
  <TotalTime>68</TotalTime>
  <ScaleCrop>false</ScaleCrop>
  <LinksUpToDate>false</LinksUpToDate>
  <CharactersWithSpaces>2313</CharactersWithSpaces>
  <Application>WPS Office_11.1.0.9058_F1E327BC-269C-435d-A152-05C5408002CA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2015-01-05T10:20:00Z</dcterms:created>
  <dc:creator>emily.chang</dc:creator>
  <cp:lastModifiedBy>Administrator</cp:lastModifiedBy>
  <dcterms:modified xsi:type="dcterms:W3CDTF">2019-10-21T01:31:07Z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2052-11.1.0.9058</vt:lpwstr>
  </property>
</Properties>
</file>