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E34AB1">
      <w:r>
        <w:rPr>
          <w:rFonts w:hint="eastAsia"/>
          <w:lang w:val="en-US" w:eastAsia="zh-CN"/>
        </w:rPr>
        <w:t>0:</w:t>
      </w:r>
      <w:r>
        <w:drawing>
          <wp:inline distT="0" distB="0" distL="114300" distR="114300">
            <wp:extent cx="5274310" cy="2202815"/>
            <wp:effectExtent l="0" t="0" r="8890" b="698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72CC1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2：</w:t>
      </w:r>
    </w:p>
    <w:p w14:paraId="71C2AFA3">
      <w:r>
        <w:drawing>
          <wp:inline distT="0" distB="0" distL="114300" distR="114300">
            <wp:extent cx="5264785" cy="2320290"/>
            <wp:effectExtent l="0" t="0" r="18415" b="165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2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6E2F9"/>
    <w:p w14:paraId="4671EB3A"/>
    <w:p w14:paraId="75762D68">
      <w:r>
        <w:rPr>
          <w:rFonts w:hint="default"/>
          <w:lang w:val="en-US"/>
        </w:rPr>
        <w:t xml:space="preserve">4: </w:t>
      </w:r>
      <w:r>
        <w:drawing>
          <wp:inline distT="0" distB="0" distL="114300" distR="114300">
            <wp:extent cx="5273675" cy="2326005"/>
            <wp:effectExtent l="0" t="0" r="9525" b="1079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2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651B6"/>
    <w:p w14:paraId="6CC3DF39"/>
    <w:p w14:paraId="01E211AA"/>
    <w:p w14:paraId="79E32E71"/>
    <w:p w14:paraId="6CC8F25D"/>
    <w:p w14:paraId="19B3E142"/>
    <w:p w14:paraId="6BA31DF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6. </w:t>
      </w:r>
      <w:r>
        <w:drawing>
          <wp:inline distT="0" distB="0" distL="114300" distR="114300">
            <wp:extent cx="5272405" cy="2220595"/>
            <wp:effectExtent l="0" t="0" r="10795" b="146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2F148">
      <w:pPr>
        <w:rPr>
          <w:rFonts w:hint="default"/>
          <w:lang w:val="en-US"/>
        </w:rPr>
      </w:pPr>
    </w:p>
    <w:p w14:paraId="4E7FC3B2">
      <w:pPr>
        <w:rPr>
          <w:rFonts w:hint="default"/>
          <w:lang w:val="en-US"/>
        </w:rPr>
      </w:pPr>
    </w:p>
    <w:p w14:paraId="058B5D3A">
      <w:r>
        <w:rPr>
          <w:rFonts w:hint="default"/>
          <w:lang w:val="en-US"/>
        </w:rPr>
        <w:t xml:space="preserve">8: </w:t>
      </w:r>
      <w:r>
        <w:drawing>
          <wp:inline distT="0" distB="0" distL="114300" distR="114300">
            <wp:extent cx="5274310" cy="2256155"/>
            <wp:effectExtent l="0" t="0" r="8890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85E94">
      <w:pPr>
        <w:rPr>
          <w:rFonts w:hint="default"/>
          <w:lang w:val="en-US"/>
        </w:rPr>
      </w:pPr>
    </w:p>
    <w:p w14:paraId="704C5724">
      <w:pPr>
        <w:rPr>
          <w:rFonts w:hint="default"/>
          <w:lang w:val="en-US" w:eastAsia="zh-CN"/>
        </w:rPr>
      </w:pPr>
    </w:p>
    <w:p w14:paraId="5801D5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10: </w:t>
      </w:r>
    </w:p>
    <w:p w14:paraId="2A5887CD">
      <w:r>
        <w:drawing>
          <wp:inline distT="0" distB="0" distL="114300" distR="114300">
            <wp:extent cx="5269865" cy="2221230"/>
            <wp:effectExtent l="0" t="0" r="13335" b="139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2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CB79F"/>
    <w:p w14:paraId="317D89E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12.</w:t>
      </w:r>
    </w:p>
    <w:p w14:paraId="02BD4067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7325" cy="2141220"/>
            <wp:effectExtent l="0" t="0" r="15875" b="177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0B29F">
      <w:pPr>
        <w:widowControl w:val="0"/>
        <w:numPr>
          <w:numId w:val="0"/>
        </w:numPr>
        <w:jc w:val="both"/>
      </w:pPr>
    </w:p>
    <w:p w14:paraId="3F850EB3">
      <w:pPr>
        <w:widowControl w:val="0"/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14.</w:t>
      </w:r>
    </w:p>
    <w:p w14:paraId="4A826ABE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6690" cy="2273935"/>
            <wp:effectExtent l="0" t="0" r="16510" b="1206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7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44090">
      <w:pPr>
        <w:widowControl w:val="0"/>
        <w:numPr>
          <w:numId w:val="0"/>
        </w:numPr>
        <w:jc w:val="both"/>
      </w:pPr>
    </w:p>
    <w:p w14:paraId="2F7418AB">
      <w:pPr>
        <w:widowControl w:val="0"/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16.</w:t>
      </w:r>
    </w:p>
    <w:p w14:paraId="60E67D31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7960" cy="2195830"/>
            <wp:effectExtent l="0" t="0" r="15240" b="139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9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BC8D1">
      <w:pPr>
        <w:widowControl w:val="0"/>
        <w:numPr>
          <w:numId w:val="0"/>
        </w:numPr>
        <w:jc w:val="both"/>
      </w:pPr>
    </w:p>
    <w:p w14:paraId="21A98F5C">
      <w:pPr>
        <w:widowControl w:val="0"/>
        <w:numPr>
          <w:numId w:val="0"/>
        </w:numPr>
        <w:jc w:val="both"/>
        <w:rPr>
          <w:rFonts w:hint="default"/>
          <w:lang w:val="en-US"/>
        </w:rPr>
      </w:pPr>
    </w:p>
    <w:p w14:paraId="00218B86">
      <w:pPr>
        <w:widowControl w:val="0"/>
        <w:numPr>
          <w:numId w:val="0"/>
        </w:numPr>
        <w:jc w:val="both"/>
        <w:rPr>
          <w:rFonts w:hint="default"/>
          <w:lang w:val="en-US"/>
        </w:rPr>
      </w:pPr>
    </w:p>
    <w:p w14:paraId="0AB29124">
      <w:pPr>
        <w:widowControl w:val="0"/>
        <w:numPr>
          <w:numId w:val="0"/>
        </w:numPr>
        <w:jc w:val="both"/>
        <w:rPr>
          <w:rFonts w:hint="default"/>
          <w:lang w:val="en-US"/>
        </w:rPr>
      </w:pPr>
    </w:p>
    <w:p w14:paraId="7A87DBC3">
      <w:pPr>
        <w:widowControl w:val="0"/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18.</w:t>
      </w:r>
    </w:p>
    <w:p w14:paraId="1D407671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3675" cy="2214245"/>
            <wp:effectExtent l="0" t="0" r="9525" b="209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1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20AA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061C2A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20.</w:t>
      </w:r>
    </w:p>
    <w:p w14:paraId="3C1772E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214245"/>
            <wp:effectExtent l="0" t="0" r="16510" b="2095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1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EFFAC28"/>
    <w:rsid w:val="BEFFAC28"/>
    <w:rsid w:val="F7EF9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2026-05-23T13:32:00Z</dcterms:created>
  <dc:creator>田螺</dc:creator>
  <cp:lastModifiedBy>田螺</cp:lastModifiedBy>
  <dcterms:modified xsi:type="dcterms:W3CDTF">2026-05-23T14:36:17Z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4D7515B93BA08865D03B116A2D27BD37_41</vt:lpwstr>
  </property>
</Properties>
</file>