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E8AA" w14:textId="75E516C3" w:rsidR="009B7AC3" w:rsidRDefault="00BF7F01" w:rsidP="00BF7F01">
      <w:pPr>
        <w:jc w:val="center"/>
        <w:rPr>
          <w:sz w:val="24"/>
          <w:szCs w:val="24"/>
        </w:rPr>
      </w:pPr>
      <w:r>
        <w:rPr>
          <w:sz w:val="24"/>
          <w:szCs w:val="24"/>
        </w:rPr>
        <w:t>Poker Night Case Study</w:t>
      </w:r>
    </w:p>
    <w:p w14:paraId="70A71F5D" w14:textId="566B1B9C" w:rsidR="00BF7F01" w:rsidRDefault="00BF7F01" w:rsidP="00BF7F01">
      <w:pPr>
        <w:rPr>
          <w:sz w:val="24"/>
          <w:szCs w:val="24"/>
        </w:rPr>
      </w:pPr>
    </w:p>
    <w:p w14:paraId="660F0E01" w14:textId="60AC9808" w:rsidR="00BF7F01" w:rsidRDefault="00BF7F01" w:rsidP="00BF7F01">
      <w:pPr>
        <w:rPr>
          <w:sz w:val="24"/>
          <w:szCs w:val="24"/>
        </w:rPr>
      </w:pPr>
      <w:r>
        <w:rPr>
          <w:sz w:val="24"/>
          <w:szCs w:val="24"/>
        </w:rPr>
        <w:t>Date finished 10/5/2020</w:t>
      </w:r>
    </w:p>
    <w:p w14:paraId="585165F0" w14:textId="45C08BC4" w:rsidR="00BF7F01" w:rsidRDefault="00BF7F01" w:rsidP="00BF7F01">
      <w:pPr>
        <w:rPr>
          <w:sz w:val="24"/>
          <w:szCs w:val="24"/>
        </w:rPr>
      </w:pPr>
    </w:p>
    <w:p w14:paraId="06BEC768" w14:textId="7EFC3324" w:rsidR="00BF7F01" w:rsidRDefault="00BF7F01" w:rsidP="00BF7F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Things I learned</w:t>
      </w:r>
    </w:p>
    <w:p w14:paraId="2C42EFE1" w14:textId="4DB69B6C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keep neat code</w:t>
      </w:r>
    </w:p>
    <w:p w14:paraId="71756136" w14:textId="68B622B2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Learned how to use local storage</w:t>
      </w:r>
    </w:p>
    <w:p w14:paraId="2E5DE78C" w14:textId="6DAA65FD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Learned that you can only save strings in local storage, so in order to save an object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turn it into a string using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 xml:space="preserve">. Then when you get the item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JSON.parse</w:t>
      </w:r>
      <w:proofErr w:type="spellEnd"/>
      <w:r>
        <w:rPr>
          <w:sz w:val="24"/>
          <w:szCs w:val="24"/>
        </w:rPr>
        <w:t xml:space="preserve"> it back into an object</w:t>
      </w:r>
    </w:p>
    <w:p w14:paraId="3D1794AB" w14:textId="22AAF138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Learned more about events </w:t>
      </w:r>
      <w:proofErr w:type="gramStart"/>
      <w:r>
        <w:rPr>
          <w:sz w:val="24"/>
          <w:szCs w:val="24"/>
        </w:rPr>
        <w:t>in regards to</w:t>
      </w:r>
      <w:proofErr w:type="gramEnd"/>
      <w:r>
        <w:rPr>
          <w:sz w:val="24"/>
          <w:szCs w:val="24"/>
        </w:rPr>
        <w:t xml:space="preserve"> capturing and bubbling</w:t>
      </w:r>
    </w:p>
    <w:p w14:paraId="12F4AFFD" w14:textId="0633E75D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Learned that when you change the window location to a new page in a function, it will not be able to access the new variables.</w:t>
      </w:r>
    </w:p>
    <w:p w14:paraId="22AA6E7F" w14:textId="735360D7" w:rsidR="00BF7F01" w:rsidRDefault="00BF7F01" w:rsidP="00BF7F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Things I Struggled on</w:t>
      </w:r>
    </w:p>
    <w:p w14:paraId="60B704E6" w14:textId="353CBF58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Converting an object to local storage</w:t>
      </w:r>
    </w:p>
    <w:p w14:paraId="76856264" w14:textId="39EF1C3B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Keeping code neat</w:t>
      </w:r>
    </w:p>
    <w:p w14:paraId="251AC3E0" w14:textId="1D94C218" w:rsidR="00BF7F01" w:rsidRDefault="00BF7F01" w:rsidP="00BF7F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Things I Should Do Next Time</w:t>
      </w:r>
    </w:p>
    <w:p w14:paraId="6EE6D806" w14:textId="5CFD9C41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Keep the code </w:t>
      </w:r>
      <w:proofErr w:type="gramStart"/>
      <w:r>
        <w:rPr>
          <w:sz w:val="24"/>
          <w:szCs w:val="24"/>
        </w:rPr>
        <w:t>really neat</w:t>
      </w:r>
      <w:proofErr w:type="gramEnd"/>
      <w:r>
        <w:rPr>
          <w:sz w:val="24"/>
          <w:szCs w:val="24"/>
        </w:rPr>
        <w:t xml:space="preserve"> with excess comments, and group parts of code together</w:t>
      </w:r>
    </w:p>
    <w:p w14:paraId="086049D3" w14:textId="79EEAFD3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Think more about how the whole app is going to work, and how all the pages and elements are going to work together</w:t>
      </w:r>
    </w:p>
    <w:p w14:paraId="54DC31DB" w14:textId="7B7A840E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elements that all the pages share in </w:t>
      </w:r>
      <w:proofErr w:type="spellStart"/>
      <w:r>
        <w:rPr>
          <w:sz w:val="24"/>
          <w:szCs w:val="24"/>
        </w:rPr>
        <w:t>javascript</w:t>
      </w:r>
      <w:proofErr w:type="spellEnd"/>
    </w:p>
    <w:p w14:paraId="2628F4F0" w14:textId="0B598882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Only use html for </w:t>
      </w:r>
      <w:proofErr w:type="spellStart"/>
      <w:r>
        <w:rPr>
          <w:sz w:val="24"/>
          <w:szCs w:val="24"/>
        </w:rPr>
        <w:t>divs</w:t>
      </w:r>
      <w:proofErr w:type="spellEnd"/>
    </w:p>
    <w:p w14:paraId="04D69EE0" w14:textId="2BDC9D32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functions that can be used more broadly via parameters</w:t>
      </w:r>
    </w:p>
    <w:p w14:paraId="4987570A" w14:textId="10455D89" w:rsidR="00BF7F01" w:rsidRDefault="00BF7F01" w:rsidP="00BF7F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Things I should learn</w:t>
      </w:r>
    </w:p>
    <w:p w14:paraId="50221DDF" w14:textId="038A22B0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Promises</w:t>
      </w:r>
    </w:p>
    <w:p w14:paraId="4E2C918F" w14:textId="07A1F23B" w:rsidR="00BF7F01" w:rsidRDefault="00BF7F01" w:rsidP="00BF7F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Regular expressions</w:t>
      </w:r>
      <w:bookmarkStart w:id="0" w:name="_GoBack"/>
      <w:bookmarkEnd w:id="0"/>
    </w:p>
    <w:p w14:paraId="36BD1FCF" w14:textId="107A1F58" w:rsidR="00BF7F01" w:rsidRDefault="00BF7F01" w:rsidP="00BF7F01">
      <w:pPr>
        <w:pStyle w:val="ListParagraph"/>
        <w:ind w:left="1440"/>
        <w:rPr>
          <w:sz w:val="24"/>
          <w:szCs w:val="24"/>
        </w:rPr>
      </w:pPr>
    </w:p>
    <w:p w14:paraId="38112FF6" w14:textId="77777777" w:rsidR="00BF7F01" w:rsidRPr="00BF7F01" w:rsidRDefault="00BF7F01" w:rsidP="00BF7F01">
      <w:pPr>
        <w:pStyle w:val="ListParagraph"/>
        <w:ind w:left="1440"/>
        <w:rPr>
          <w:sz w:val="24"/>
          <w:szCs w:val="24"/>
        </w:rPr>
      </w:pPr>
    </w:p>
    <w:sectPr w:rsidR="00BF7F01" w:rsidRPr="00BF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450A"/>
    <w:multiLevelType w:val="hybridMultilevel"/>
    <w:tmpl w:val="A1B8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811E6"/>
    <w:multiLevelType w:val="hybridMultilevel"/>
    <w:tmpl w:val="A982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01"/>
    <w:rsid w:val="009B7AC3"/>
    <w:rsid w:val="00B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22F3"/>
  <w15:chartTrackingRefBased/>
  <w15:docId w15:val="{8C5BA990-5512-41C2-B938-E419600D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gensiejewski</dc:creator>
  <cp:keywords/>
  <dc:description/>
  <cp:lastModifiedBy> </cp:lastModifiedBy>
  <cp:revision>1</cp:revision>
  <dcterms:created xsi:type="dcterms:W3CDTF">2020-10-06T02:43:00Z</dcterms:created>
  <dcterms:modified xsi:type="dcterms:W3CDTF">2020-10-06T02:53:00Z</dcterms:modified>
</cp:coreProperties>
</file>