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C66A1B"/>
          <w:sz w:val="22"/>
        </w:rPr>
        <w:t>PROJECT ASSIGNMENT 2</w:t>
      </w:r>
    </w:p>
    <w:p>
      <w:pPr>
        <w:pStyle w:val="Title"/>
        <w:jc w:val="center"/>
      </w:pPr>
      <w:r>
        <w:t>Group10-PA2 Peer Review</w:t>
      </w:r>
    </w:p>
    <w:p>
      <w:pPr>
        <w:pStyle w:val="Subtitle"/>
        <w:jc w:val="center"/>
      </w:pPr>
      <w:r>
        <w:t>Pre-review presentation and feedback capture packet</w:t>
      </w:r>
    </w:p>
    <w:p>
      <w:pPr>
        <w:spacing w:before="360"/>
        <w:jc w:val="center"/>
      </w:pPr>
      <w:r>
        <w:rPr>
          <w:b/>
          <w:color w:val="123B65"/>
          <w:sz w:val="26"/>
        </w:rPr>
        <w:t>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123B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Course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CSC13112 - UI/UX Design, FIT-HCMUS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Group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Team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 (21127645); Nguyen Vu Bach (21127224); Pham Nguyen Gia Bao (20127119); Trang Minh Nhut (22127318)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Evidence date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Local evidence audited through 30 July 2026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Document type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Evidence-based redesign report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Status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INCOMPLETE - Awaiting actual lecture feedback</w:t>
            </w:r>
          </w:p>
        </w:tc>
      </w:tr>
    </w:tbl>
    <w:p>
      <w:r>
        <w:br w:type="page"/>
      </w:r>
    </w:p>
    <w:p>
      <w:pPr>
        <w:pStyle w:val="Heading1"/>
      </w:pPr>
      <w:r>
        <w:t>1. Evidence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Awaiting actual lecture feedback: </w:t>
            </w:r>
            <w:r>
              <w:t>No PA2 presentation date, duration, presenter record, audience record, commenter name, question, or revision evidence was found. This document is a pre-review packet and must be updated after the lecture.</w:t>
            </w:r>
          </w:p>
        </w:tc>
      </w:tr>
    </w:tbl>
    <w:p>
      <w:pPr>
        <w:spacing w:after="20"/>
      </w:pPr>
    </w:p>
    <w:p>
      <w:pPr>
        <w:pStyle w:val="Heading1"/>
      </w:pPr>
      <w:r>
        <w:t>2. Presentation plan (5-10 minutes)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Slide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Speaker focus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0:00-0:45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1. Scope and evidence boundary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Explain PA1 continuity, 105 screenshots, and absence of external participants.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0:45-1:45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2. FIFA task findings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Show ticket landing and partner-boundary evidence without unsupported claims.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1:45-2:45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3. Chess task findings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Show learning/analysis entry and positive guided-learning baseline.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2:45-3:45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4. Affinity and prioritization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Explain 11 clusters, rubric, and two tough problems.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3:45-5:15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5. FIFA concepts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Contrast dashboard, concierge, and alert-first planner.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5:15-6:45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6. Chess concepts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Contrast preset, conversational coach, and visual story.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6:45-7:45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7. Use cases and PA3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Show system boundaries and six alternative flows.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7:45-9:00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8. Questions</w:t>
            </w:r>
          </w:p>
        </w:tc>
        <w:tc>
          <w:tcPr>
            <w:tcW w:type="dxa" w:w="53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Capture commenter name, exact question, response, and revision decision.</w:t>
            </w:r>
          </w:p>
        </w:tc>
      </w:tr>
    </w:tbl>
    <w:p>
      <w:pPr>
        <w:pStyle w:val="Heading1"/>
      </w:pPr>
      <w:r>
        <w:t>3. Speaking outline</w:t>
      </w:r>
    </w:p>
    <w:p>
      <w:pPr>
        <w:pStyle w:val="ListBullet"/>
      </w:pPr>
      <w:r>
        <w:t>State what is observed, inherited from PA1, inferred, and proposed.</w:t>
      </w:r>
    </w:p>
    <w:p>
      <w:pPr>
        <w:pStyle w:val="ListBullet"/>
      </w:pPr>
      <w:r>
        <w:t>Do not present personas as interview-derived or outcomes as measured.</w:t>
      </w:r>
    </w:p>
    <w:p>
      <w:pPr>
        <w:pStyle w:val="ListBullet"/>
      </w:pPr>
      <w:r>
        <w:t>Point to exact ticket cards, destination branding, lesson lists, and analysis-entry controls.</w:t>
      </w:r>
    </w:p>
    <w:p>
      <w:pPr>
        <w:pStyle w:val="ListBullet"/>
      </w:pPr>
      <w:r>
        <w:t>Ask reviewers whether the two tough problems are severe, distinct, and suitable for PA3 alternatives.</w:t>
      </w:r>
    </w:p>
    <w:p>
      <w:pPr>
        <w:pStyle w:val="ListBullet"/>
      </w:pPr>
      <w:r>
        <w:t>Record feedback verbatim enough to preserve meaning, but do not invent or paraphrase absent comments.</w:t>
      </w:r>
    </w:p>
    <w:p>
      <w:pPr>
        <w:pStyle w:val="Heading1"/>
      </w:pPr>
      <w:r>
        <w:t>4. Feedback capture form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To complete during/after lecture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Presentation date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Awaiting actual lecture feedback.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Duration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Awaiting actual lecture feedback.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Presenters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Awaiting actual lecture feedback.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Audience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Awaiting actual lecture feedback.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Commenter name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Awaiting actual lecture feedback.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Comment or question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Awaiting actual lecture feedback.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 response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Awaiting actual lecture feedback.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Decision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Awaiting actual lecture feedback.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Affected requirement/document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Awaiting actual lecture feedback.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Revision made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Awaiting actual lecture feedback.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of revision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Awaiting actual lecture feedback.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Status</w:t>
            </w:r>
          </w:p>
        </w:tc>
        <w:tc>
          <w:tcPr>
            <w:tcW w:type="dxa" w:w="600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Open - awaiting actual lecture feedback.</w:t>
            </w:r>
          </w:p>
        </w:tc>
      </w:tr>
    </w:tbl>
    <w:p>
      <w:pPr>
        <w:pStyle w:val="Heading1"/>
      </w:pPr>
      <w:r>
        <w:t>5. Question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Commenter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Question / feedback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Group response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 actual lecture feedback.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Open</w:t>
            </w:r>
          </w:p>
        </w:tc>
      </w:tr>
      <w:tr>
        <w:tc>
          <w:tcPr>
            <w:tcW w:type="dxa" w:w="4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 actual lecture feedback.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Open</w:t>
            </w:r>
          </w:p>
        </w:tc>
      </w:tr>
    </w:tbl>
    <w:p>
      <w:pPr>
        <w:pStyle w:val="Heading1"/>
      </w:pPr>
      <w:r>
        <w:t>6. Revision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Affected document / requirement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Revision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R-01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 actual lecture feedback.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</w:t>
            </w:r>
          </w:p>
        </w:tc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Open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R-02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 actual lecture feedback.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Awaiting</w:t>
            </w:r>
          </w:p>
        </w:tc>
        <w:tc>
          <w:tcPr>
            <w:tcW w:type="dxa" w:w="107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Open</w:t>
            </w:r>
          </w:p>
        </w:tc>
      </w:tr>
    </w:tbl>
    <w:p>
      <w:pPr>
        <w:pStyle w:val="Heading1"/>
      </w:pPr>
      <w:r>
        <w:t>7. Completion gate</w:t>
      </w:r>
    </w:p>
    <w:p>
      <w:pPr>
        <w:pStyle w:val="ListBullet"/>
      </w:pPr>
      <w:r>
        <w:t>Insert real presentation metadata and commenter names.</w:t>
      </w:r>
    </w:p>
    <w:p>
      <w:pPr>
        <w:pStyle w:val="ListBullet"/>
      </w:pPr>
      <w:r>
        <w:t>Link every accepted revision to an affected requirement and regenerated page/file.</w:t>
      </w:r>
    </w:p>
    <w:p>
      <w:pPr>
        <w:pStyle w:val="ListBullet"/>
      </w:pPr>
      <w:r>
        <w:t>Regenerate all affected PDFs and Group10-PA2.zip.</w:t>
      </w:r>
    </w:p>
    <w:p>
      <w:pPr>
        <w:pStyle w:val="ListBullet"/>
      </w:pPr>
      <w:r>
        <w:t>Remove the incomplete label only after evidence is verified.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 xml:space="preserve">Peer Review  |  Group10  |  </w:t>
    </w:r>
    <w:r>
      <w:rPr>
        <w:rFonts w:ascii="Arial" w:hAnsi="Arial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23B65"/>
        <w:sz w:val="16"/>
      </w:rPr>
      <w:t>GROUP10  |  CSC13112 UI/UX DESIGN  |  PEER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Peer Review</dc:title>
  <dc:subject>CSC13112 UI/UX Design Project Assignment 2</dc:subject>
  <dc:creator>Group10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