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1300"/>
        <w:jc w:val="center"/>
      </w:pPr>
      <w:r>
        <w:rPr>
          <w:rFonts w:ascii="Arial" w:hAnsi="Arial"/>
          <w:b/>
          <w:color w:val="C66A1B"/>
          <w:sz w:val="28"/>
        </w:rPr>
        <w:t>PROJECT ASSIGNMENT 3</w:t>
      </w:r>
    </w:p>
    <w:p>
      <w:pPr>
        <w:pStyle w:val="Title"/>
        <w:jc w:val="center"/>
      </w:pPr>
      <w:r>
        <w:rPr>
          <w:rFonts w:ascii="Arial" w:hAnsi="Arial"/>
          <w:b/>
          <w:color w:val="123B65"/>
          <w:sz w:val="56"/>
        </w:rPr>
        <w:t>Group10-PA3 Formative Testing</w:t>
      </w:r>
    </w:p>
    <w:p>
      <w:pPr>
        <w:pStyle w:val="Subtitle"/>
        <w:jc w:val="center"/>
      </w:pPr>
      <w:r>
        <w:rPr>
          <w:rFonts w:ascii="Arial" w:hAnsi="Arial"/>
          <w:color w:val="5B6573"/>
          <w:sz w:val="28"/>
        </w:rPr>
        <w:t>Executable plan, simulated pretest, and evidence-ready result framework</w:t>
      </w:r>
    </w:p>
    <w:p>
      <w:pPr>
        <w:jc w:val="center"/>
      </w:pPr>
      <w:r>
        <w:rPr>
          <w:rFonts w:ascii="Arial" w:hAnsi="Arial"/>
          <w:b/>
          <w:color w:val="9B1C1C"/>
          <w:sz w:val="28"/>
        </w:rPr>
        <w:t>REAL PARTICIPANT TESTING NOT YET EVIDENCED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Field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Record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Course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CSC13112 - UI/UX Design, FIT-HCMUS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Group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Group10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Team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Le Minh (21127645); Nguyen Vu Bach (21127224); Pham Nguyen Gia Bao (20127119); Trang Minh Nhut (22127318)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Scope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FIFA.com and Chess.com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1F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Evidence status: Real participant testing has not yet been evidenced in the project files. Requirement 2 empirical testing remains incomplete. The simulated pretest below is design rehearsal only and cannot support final prototype selection.</w:t>
            </w:r>
          </w:p>
        </w:tc>
      </w:tr>
    </w:tbl>
    <w:p>
      <w:pPr>
        <w:pStyle w:val="Heading1"/>
      </w:pPr>
      <w:r>
        <w:t>1. Testing Plan</w:t>
      </w:r>
    </w:p>
    <w:p>
      <w:pPr>
        <w:pStyle w:val="Heading2"/>
      </w:pPr>
      <w:r>
        <w:t>1.1 Objectives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Scenario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Evaluation targets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FIFA.com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Ticket-state comprehension; freshness/source recognition; next-action recognition; official-option discovery; external-handoff understanding; hesitation and navigation breakdowns.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Chess.com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Mistake recognition; explanation comprehension; recommended-move discovery and trial; practice continuation; entry-choice difficulty; perceived control; information overload.</w:t>
            </w:r>
          </w:p>
        </w:tc>
      </w:tr>
    </w:tbl>
    <w:p>
      <w:pPr>
        <w:spacing w:after="20"/>
      </w:pPr>
    </w:p>
    <w:p>
      <w:pPr>
        <w:pStyle w:val="Heading2"/>
      </w:pPr>
      <w:r>
        <w:t>1.2 Target Users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FIFA: trust-sensitive ticket planners or tournament followers with realistic need to act, wait, compare, or review an official destination.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Chess: first-time beginners or returning low-analysis learners who know basic rules but need a clear review and next-learning path.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Do not recruit team members or anyone already briefed on the sketches; screen for no prior prototype knowledge.</w:t>
      </w:r>
    </w:p>
    <w:p>
      <w:pPr>
        <w:pStyle w:val="Heading2"/>
      </w:pPr>
      <w:r>
        <w:t>1.3 Participant Requirement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Official PA3 requirement: conduct several testing sessions with 2-3 participants who do not have prior knowledge about the prototype being tested. The group must systematically document qualitative observations, feedback, encountered issues, and points of improvement.</w:t>
            </w:r>
          </w:p>
        </w:tc>
      </w:tr>
    </w:tbl>
    <w:p>
      <w:pPr>
        <w:pStyle w:val="Heading2"/>
      </w:pPr>
      <w:r>
        <w:t>1.4 Method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  <w:color w:val="1F2937"/>
          <w:sz w:val="28"/>
        </w:rPr>
        <w:t>Screen the participant and record only an anonymous participant ID plus relevant experience.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  <w:color w:val="1F2937"/>
          <w:sz w:val="28"/>
        </w:rPr>
        <w:t>Present the neutral scenario and paper prototype without explaining controls or intended workflow.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  <w:color w:val="1F2937"/>
          <w:sz w:val="28"/>
        </w:rPr>
        <w:t>Ask the participant to think aloud while completing the task; the moderator manipulates paper states only in response to a visible action.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  <w:color w:val="1F2937"/>
          <w:sz w:val="28"/>
        </w:rPr>
        <w:t>Observe first action, task path, hesitations, wrong paths, misunderstandings, interventions, and participant language.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  <w:color w:val="1F2937"/>
          <w:sz w:val="28"/>
        </w:rPr>
        <w:t>Run a short post-task interview, then compare all three alternatives for the scenario.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  <w:color w:val="1F2937"/>
          <w:sz w:val="28"/>
        </w:rPr>
        <w:t>Separate observed behavior, participant feedback, and team interpretation during synthesis.</w:t>
      </w:r>
    </w:p>
    <w:p>
      <w:pPr>
        <w:pStyle w:val="Heading2"/>
      </w:pPr>
      <w:r>
        <w:t>1.5 Order and Bias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Participant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FIFA order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Chess order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P01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 Dashboard -&gt; Timeline Tracker -&gt; Action Hub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 Review Flow -&gt; Visual Card Dashboard -&gt; Side-by-Side Assistant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P02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Timeline Tracker -&gt; Action Hub -&gt; Status Dashboard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Visual Card Dashboard -&gt; Side-by-Side Assistant -&gt; Beginner Review Flow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P03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Action Hub -&gt; Status Dashboard -&gt; Timeline Tracker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Side-by-Side Assistant -&gt; Beginner Review Flow -&gt; Visual Card Dashboard</w:t>
            </w:r>
          </w:p>
        </w:tc>
      </w:tr>
    </w:tbl>
    <w:p>
      <w:pPr>
        <w:spacing w:after="20"/>
      </w:pPr>
    </w:p>
    <w:p>
      <w:r>
        <w:rPr>
          <w:rFonts w:ascii="Arial" w:hAnsi="Arial"/>
          <w:color w:val="1F2937"/>
          <w:sz w:val="28"/>
        </w:rPr>
        <w:t>If only two participants are recruited, use P01 and P02 orders and note the smaller counterbalancing coverage as a limitation.</w:t>
      </w:r>
    </w:p>
    <w:p>
      <w:pPr>
        <w:pStyle w:val="Heading2"/>
      </w:pPr>
      <w:r>
        <w:t>1.6 Testing Tasks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Scenario prompt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Success conditions tied to final PA2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FIFA: You want to attend a FIFA event. Understand the current ticket situation and decide the correct next step without assuming that an external partner has completed the task.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Select context (F-UC01); interpret official state/options (F-UC02-F-UC03); locate alert/plan support if relevant (F-UC04); identify destination and choose Continue or Stay (F-UC05); explain return/recovery (F-UC06).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Chess: You completed a game. Find one important mistake, explain why it matters, try the recommended move, and choose useful practice.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Open/start Beginner Review (C-UC01-C-UC02); explain the main mistake and recommended move (C-UC03); try it safely (C-UC04); find optional advanced depth (C-UC05); continue to a relevant lesson or puzzle (C-UC06).</w:t>
            </w:r>
          </w:p>
        </w:tc>
      </w:tr>
    </w:tbl>
    <w:p>
      <w:pPr>
        <w:spacing w:after="20"/>
      </w:pPr>
    </w:p>
    <w:p>
      <w:pPr>
        <w:pStyle w:val="Heading2"/>
      </w:pPr>
      <w:r>
        <w:t>1.7 Success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Measure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Observable criterion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Rationale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Task completion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Completes the scenario without facilitator intervention; partial/failed is recorded with the stopping point.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Direct effectiveness evidence.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State / mistake comprehension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Explains the ticket state or chess mistake in their own words without merely repeating a label.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Tests interpretation, not recognition alone.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Correct next action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Chooses a context-appropriate action and explains why.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Tests decision clarity.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Provenance / handoff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Recognizes official source or partner boundary before leaving FIFA.com.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Tests calibrated trust.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Move trial / practice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Finds and tries the recommended move, then reaches a relevant practice path.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Tests learning continuation.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Wrong paths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Each unrelated selection or reversal is counted and annotated by cause.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Locates navigation breakdowns.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Hesitation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Moderator marks pauses accompanied by scanning, uncertainty, or a question; no arbitrary time threshold is imposed.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Avoids unsupported numeric targets.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Perceived control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Participant can state what they can do next and how to return or change direction.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Tests user control/recovery.</w:t>
            </w:r>
          </w:p>
        </w:tc>
      </w:tr>
    </w:tbl>
    <w:p>
      <w:pPr>
        <w:spacing w:after="20"/>
      </w:pPr>
    </w:p>
    <w:p>
      <w:pPr>
        <w:pStyle w:val="Heading2"/>
      </w:pPr>
      <w:r>
        <w:t>1.8 Moderator Script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/>
          <w:color w:val="1F2937"/>
          <w:sz w:val="28"/>
        </w:rPr>
        <w:t>Thank you for helping us evaluate the design, not your ability. We will not collect your name in the report.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/>
          <w:color w:val="1F2937"/>
          <w:sz w:val="28"/>
        </w:rPr>
        <w:t>You have not seen this prototype before. I will not explain the interface; please act on what you see.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/>
          <w:color w:val="1F2937"/>
          <w:sz w:val="28"/>
        </w:rPr>
        <w:t>Read the scenario prompt. Tell me what you are thinking as you decide where to look or act.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/>
          <w:color w:val="1F2937"/>
          <w:sz w:val="28"/>
        </w:rPr>
        <w:t>Neutral reminders: What are you looking for? What do you expect that to do? What makes you say that? Please keep thinking aloud.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/>
          <w:color w:val="1F2937"/>
          <w:sz w:val="28"/>
        </w:rPr>
        <w:t>Avoid praise, correction, feature names not yet noticed, or questions that imply the intended answer.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/>
          <w:color w:val="1F2937"/>
          <w:sz w:val="28"/>
        </w:rPr>
        <w:t>Post-task: What was clear? What was confusing? What did you expect next? What would you change? Which alternative best supports the task, and why?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/>
          <w:color w:val="1F2937"/>
          <w:sz w:val="28"/>
        </w:rPr>
        <w:t>Close by explaining that the notes will be anonymized and used to revise the paper prototype.</w:t>
      </w:r>
    </w:p>
    <w:p>
      <w:pPr>
        <w:pStyle w:val="Heading2"/>
      </w:pPr>
      <w:r>
        <w:t>1.9 Observation Sheet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Field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Record during session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Participant ID / relevant profile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Scenario / alternative / order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Task completion and stopping point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First action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Hesitations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Wrong paths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Questions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Misunderstandings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Facilitator intervention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Participant comments (verbatim only if genuinely recorded)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Observed issue / severity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Improvement opportunity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2. SIMULATED PRETEST - NOT HUMAN PARTICIPANT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1F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Purpose: rehearse the protocol and expose likely ambiguities before recruitment. The following are independent role-play hypotheses. They are not participants, sessions, measured results, quotes, or evidence of Requirement 2 completion.</w:t>
            </w:r>
          </w:p>
        </w:tc>
      </w:tr>
    </w:tbl>
    <w:p>
      <w:pPr>
        <w:pStyle w:val="Heading2"/>
      </w:pPr>
      <w:r>
        <w:t>FIFA-P1 - casual fan; moderate web experience; low FIFA ticketing familiarity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Alternative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Likely reasoning / breakdown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Improvement to test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Provisional preference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 Dashboard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Starts with Pending/What does this mean; notices counts and validity; may confuse View Tickets with View Order.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Add expected resolution and clarify pending reason.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Preferred: answers whether tickets are okay with least interpretation.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Timeline Tracker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Traces pending stages; may read future gray stages as required tasks.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Label milestone owner and normal waiting clearly.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Useful but busier.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Action Hub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Starts with View Tickets; optional official packages may look required.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Separate Manage my ticket from Optional extras.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Concrete but choice-heavy.</w:t>
            </w:r>
          </w:p>
        </w:tc>
      </w:tr>
    </w:tbl>
    <w:p>
      <w:pPr>
        <w:spacing w:after="20"/>
      </w:pPr>
    </w:p>
    <w:p>
      <w:pPr>
        <w:pStyle w:val="Heading2"/>
      </w:pPr>
      <w:r>
        <w:t>FIFA-P2 - online shopper/travel planner; strong transaction familiarity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Alternative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Likely reasoning / breakdown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Improvement to test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Provisional preference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 Dashboard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Looks for pending order/payment detail and last update.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Expose pending reason and transaction milestone inline.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Familiar but not diagnostic enough.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Timeline Tracker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Uses current milestone and update history to establish trust.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Add owner, normal duration, and escalation threshold.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Preferred for transaction trust.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Action Hub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Uses ticket/calendar/travel shortcuts; scrutinizes partner policy.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Show provider, inclusions, and policy before handoff.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 for post-purchase planning.</w:t>
            </w:r>
          </w:p>
        </w:tc>
      </w:tr>
    </w:tbl>
    <w:p>
      <w:pPr>
        <w:spacing w:after="20"/>
      </w:pPr>
    </w:p>
    <w:p>
      <w:pPr>
        <w:pStyle w:val="Heading2"/>
      </w:pPr>
      <w:r>
        <w:t>FIFA-P3 - experienced event attendee; high web fluency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Alternative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Likely reasoning / breakdown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Improvement to test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Provisional preference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 Dashboard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Immediately opens confirmed tickets; asks whether confirmed means usable now.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Separate confirmed allocation from mobile-ticket readiness.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Fast triage.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Timeline Tracker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Checks Ticket ready timing and exception handling.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Add exception branches and action-required state.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Preferred for troubleshooting.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Action Hub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Uses View/Transfer Tickets; repeated/equal shortcuts slow routine action.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Rank applicable actions and disable unavailable ones.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Preferred for routine management.</w:t>
            </w:r>
          </w:p>
        </w:tc>
      </w:tr>
    </w:tbl>
    <w:p>
      <w:pPr>
        <w:spacing w:after="20"/>
      </w:pPr>
    </w:p>
    <w:p>
      <w:pPr>
        <w:pStyle w:val="Heading2"/>
      </w:pPr>
      <w:r>
        <w:t>CHESS-P1 - basic rules; minimal Chess.com Analysis experience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Alternative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Likely reasoning / breakdown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Improvement to test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Provisional preference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 Review Flow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Uses Show me on the board; notation and hanging pieces remain barriers.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Pair notation with piece names and arrows.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Preferred for explicit guidance.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Visual Card Dashboard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Clicks highlighted card; may treat checks as completion and cannot choose priority.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Recommend one starting card while preserving choice.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Crowded for a first review.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Side-by-Side Assistant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Uses suggested question; may not detect inconsistent pawn references.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Provide Explain this move without notation and uncertainty cues.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Approachable only with strong prompts.</w:t>
            </w:r>
          </w:p>
        </w:tc>
      </w:tr>
    </w:tbl>
    <w:p>
      <w:pPr>
        <w:spacing w:after="20"/>
      </w:pPr>
    </w:p>
    <w:p>
      <w:pPr>
        <w:pStyle w:val="Heading2"/>
      </w:pPr>
      <w:r>
        <w:t>CHESS-P2 - casual beginner/intermediate; puzzle/lesson oriented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Alternative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Likely reasoning / breakdown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Improvement to test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Provisional preference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 Review Flow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Tries move then practice; worries review position will be lost.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Make practice inline or guarantee return state.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 guided path.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Visual Card Dashboard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Chooses tactic/puzzle cards and may skip strategic weaknesses.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Add recommended priority and learning-goal tags.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Preferred for self-directed learning.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Side-by-Side Assistant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Uses similar-ideas prompt; dialogue may not create retained practice.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Add Practice this idea after explanations.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Feels like coaching.</w:t>
            </w:r>
          </w:p>
        </w:tc>
      </w:tr>
    </w:tbl>
    <w:p>
      <w:pPr>
        <w:spacing w:after="20"/>
      </w:pPr>
    </w:p>
    <w:p>
      <w:pPr>
        <w:pStyle w:val="Heading2"/>
      </w:pPr>
      <w:r>
        <w:t>CHESS-P3 - low-rated casual; some Chess.com experience; low engine vocabulary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Alternative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Likely reasoning / breakdown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Improvement to test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Provisional preference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 Review Flow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Reads plain explanation but may memorize Qe2 without principle.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Visualize before/after defended squares and name the concept.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Safest learning flow.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Visual Card Dashboard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Follows red severity; taxonomy may discourage or distract.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Lead with beginner learning priority, not raw severity.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Useful overview after orientation.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Side-by-Side Assistant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Asks about red key moment; broad prompts may yield shallow or contradictory answers.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Add beginner-language mode, reviewed checklist, and confidence cue.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Preferred only if answer quality is reliable.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2.7 UX Auditor Synthesis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Recurring provisional risk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Affected alternatives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Implication for real testing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Labels do not distinguish system work, user work, and normal waiting.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 Status Dashboard; Timeline Tracker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Probe who owns the next step and whether waiting is interpreted as failure.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Commercial or equally weighted shortcuts compete with core ticket tasks.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 Action Hub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Observe first action and whether optional extras are mistaken for requirements.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Official source/partner language may be over-trusted.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All FIFA alternatives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Ask the participant to explain provider, destination, data transfer, and return expectations.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 notation and engine vocabulary remain despite beginner framing.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All Chess alternatives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Ask for explanation in the participant's own words and note every term requiring help.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Practice can break review context or be skipped.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 Review Flow; Card Dashboard; Assistant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Test return state and whether practice relevance is understood.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 user control can lead to skipping the most important learning moment.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Card Dashboard; Assistant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Record chosen order, ignored moments, and rationale.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Conversational answers can be inconsistent or unbounded.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Side-by-Side Assistant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Include a deliberately ambiguous follow-up and observe confidence calibration.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Real Formative Testing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1F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Real participant testing has not yet been evidenced in the project files. This section must be completed using 2-3 genuine participants according to the PA3 brief.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Participant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Relevant profile</w:t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Scenario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Alternative order</w:t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Task result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Errors / hesitations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Feedback / issues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P01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FIFA / Chess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P02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FIFA / Chess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P03 (if recruited)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FIFA / Chess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4.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4E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PROVISIONAL ONLY: the simulated pretest suggests which risks to probe; it does not establish task performance or comparative superiority. After real sessions, compare each alternative by scenario and maintain three columns: observed evidence, participant feedback, and team interpretation.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Alternative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Observed evidence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Participant feedback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Team interpretation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 Dashboard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Timeline Tracker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Action Hub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 Review Flow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Visual Card Dashboard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Side-by-Side Assistant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5. Points of Improvement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4E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All entries below are provisional because their only evidence is the simulated pretest. Each proposed change requires confirmation and retesting with genuine participants.</w:t>
            </w:r>
          </w:p>
        </w:tc>
      </w:tr>
    </w:tbl>
    <w:p>
      <w:pPr>
        <w:pStyle w:val="Heading3"/>
      </w:pPr>
      <w:r>
        <w:t>PI-01 - Clarify waiting and ownership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Field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Provisional record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Evidence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SIMULATED PRETEST ONLY - NOT HUMAN EVIDENCE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Observed problem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Pending/future states may be misread as user tasks.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Likely cause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Milestone ownership is implicit.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Severity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Provisional major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Affected alternative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 Dashboard; Timeline Tracker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Proposed change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Label system-owned versus user-owned steps and normal duration.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Expected benefit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Calmer, more accurate next-action choice.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Retest requirement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Required with genuine participants</w:t>
            </w:r>
          </w:p>
        </w:tc>
      </w:tr>
    </w:tbl>
    <w:p>
      <w:pPr>
        <w:spacing w:after="20"/>
      </w:pPr>
    </w:p>
    <w:p>
      <w:pPr>
        <w:pStyle w:val="Heading3"/>
      </w:pPr>
      <w:r>
        <w:t>PI-02 - Separate essential and optional ticket actions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Field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Provisional record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Evidence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SIMULATED PRETEST ONLY - NOT HUMAN EVIDENCE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Observed problem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Core tasks compete with optional purchases.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Likely cause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Equal visual weight and mixed grouping.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Severity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Provisional major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Affected alternative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Action Hub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Proposed change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Separate Manage my ticket from Optional extras; rank applicable tasks.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Expected benefit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Lower choice cost and fewer commercial detours.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Retest requirement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Required with genuine participants</w:t>
            </w:r>
          </w:p>
        </w:tc>
      </w:tr>
    </w:tbl>
    <w:p>
      <w:pPr>
        <w:spacing w:after="20"/>
      </w:pPr>
    </w:p>
    <w:p>
      <w:pPr>
        <w:pStyle w:val="Heading3"/>
      </w:pPr>
      <w:r>
        <w:t>PI-03 - Lead Chess explanations with plain concepts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Field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Provisional record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Evidence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SIMULATED PRETEST ONLY - NOT HUMAN EVIDENCE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Observed problem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Notation and terminology can block explanation.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Likely cause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 mode still leads with chess codes.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Severity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Provisional major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Affected alternative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All Chess alternatives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Proposed change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Lead with piece names and plain concepts; retain notation secondarily.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Expected benefit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Improved comprehension without removing depth.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Retest requirement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Required with genuine participants</w:t>
            </w:r>
          </w:p>
        </w:tc>
      </w:tr>
    </w:tbl>
    <w:p>
      <w:pPr>
        <w:spacing w:after="20"/>
      </w:pPr>
    </w:p>
    <w:p>
      <w:pPr>
        <w:pStyle w:val="Heading3"/>
      </w:pPr>
      <w:r>
        <w:t>PI-04 - Preserve review-to-practice context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Field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Provisional record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Evidence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SIMULATED PRETEST ONLY - NOT HUMAN EVIDENCE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Observed problem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Review context may be lost when practice starts.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Likely cause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Practice is modeled as navigation away.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Severity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Provisional moderate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Affected alternative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 Review Flow; Visual Card Dashboard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Proposed change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 inline mini-practice or a guaranteed return state.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Expected benefit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Stronger review-to-practice continuity.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Retest requirement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Required with genuine participants</w:t>
            </w:r>
          </w:p>
        </w:tc>
      </w:tr>
    </w:tbl>
    <w:p>
      <w:pPr>
        <w:spacing w:after="20"/>
      </w:pPr>
    </w:p>
    <w:p>
      <w:pPr>
        <w:pStyle w:val="Heading3"/>
      </w:pPr>
      <w:r>
        <w:t>PI-05 - Calibrate assistant trust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Field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Provisional record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Evidence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SIMULATED PRETEST ONLY - NOT HUMAN EVIDENCE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Observed problem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Assistant answers may be inconsistent or over-trusted.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Likely cause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No provenance, confidence, or contradiction handling.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Severity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Provisional critical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Affected alternative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Side-by-Side Assistant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Proposed change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Add uncertainty cues, correction path, reviewed-moment checklist, and practice action.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Expected benefit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Calibrated trust and bounded learning progress.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Retest requirement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Required with genuine participants</w:t>
            </w:r>
          </w:p>
        </w:tc>
      </w:tr>
    </w:tbl>
    <w:p>
      <w:pPr>
        <w:spacing w:after="20"/>
      </w:pPr>
    </w:p>
    <w:p>
      <w:pPr>
        <w:pStyle w:val="Heading1"/>
      </w:pPr>
      <w:r>
        <w:t>6. Best Prototype Selection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1F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Final best-prototype selection pending real formative testing. Simulated-pretest preferences are mixed by profile and therefore cannot justify a final winner. Selection must be based on genuine task evidence, participant feedback, issue severity, and retest results.</w:t>
            </w:r>
          </w:p>
        </w:tc>
      </w:tr>
    </w:tbl>
    <w:p>
      <w:pPr>
        <w:pStyle w:val="Heading1"/>
      </w:pPr>
      <w:r>
        <w:t>7. Improved Prototype Specification</w:t>
      </w:r>
    </w:p>
    <w:p>
      <w:r>
        <w:rPr>
          <w:rFonts w:ascii="Arial" w:hAnsi="Arial"/>
          <w:color w:val="1F2937"/>
          <w:sz w:val="28"/>
        </w:rPr>
        <w:t>Provisional cross-cutting revision specification: clarify ownership and freshness for FIFA states; separate essential ticket management from optional offers; expose provider and return behavior before handoff; lead Chess explanations with piece names and principles; preserve review position through practice; provide a visible learning priority and a clear completion/recovery path. Apply only the changes supported by real session evidence, then retest the revised concept.</w:t>
      </w:r>
    </w:p>
    <w:p>
      <w:pPr>
        <w:pStyle w:val="Heading1"/>
      </w:pPr>
      <w:r>
        <w:t>8. YouTube Link for Best Improved Paper Prototype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1F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[YOUTUBE LINK REQUIRED]</w:t>
            </w:r>
          </w:p>
        </w:tc>
      </w:tr>
    </w:tbl>
    <w:p>
      <w:pPr>
        <w:pStyle w:val="Heading1"/>
      </w:pPr>
      <w:r>
        <w:t>Appendix A - Participant Screening Checklist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Participant has no prior knowledge of the paper prototypes.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Participant is not a Group10 member and has not participated in sketch creation.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Relevant FIFA ticket-planning or beginner Chess profile is recorded without unnecessary personal data.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Participant understands think-aloud and voluntary participation; local course consent practice is followed.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Alternative order is assigned before the session.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Recording, if any, is used only with explicit permission and stored according to course rules.</w:t>
      </w:r>
    </w:p>
    <w:p>
      <w:pPr>
        <w:pStyle w:val="Heading1"/>
      </w:pPr>
      <w:r>
        <w:t>Appendix B - Post-Task Questions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What did you think the current situation or main learning point was?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What did you expect to happen after your first action?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Which label, control, or explanation was hardest to interpret?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How would you recover, go back, or choose another path?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Which alternative best supported the task? What concrete behavior made it better?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What is the single most important change before another person uses it?</w:t>
      </w:r>
    </w:p>
    <w:sectPr w:rsidR="00000000" w:rsidSect="00034616">
      <w:headerReference w:type="default" r:id="rId26"/>
      <w:headerReference w:type="first" r:id="rId27"/>
      <w:headerReference w:type="even" r:id="rId28"/>
      <w:footerReference w:type="default" r:id="rId29"/>
      <w:footerReference w:type="first" r:id="rId30"/>
      <w:footerReference w:type="even" r:id="rId31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22"/>
      </w:rPr>
      <w:t xml:space="preserve">FormativeTesting  |  Group10  |  </w:t>
    </w:r>
    <w:r>
      <w:rPr>
        <w:rFonts w:ascii="Arial" w:hAnsi="Arial"/>
        <w:color w:val="5B6573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22"/>
      </w:rPr>
      <w:t xml:space="preserve">FormativeTesting  |  Group10  |  </w:t>
    </w:r>
    <w:r>
      <w:rPr>
        <w:rFonts w:ascii="Arial" w:hAnsi="Arial"/>
        <w:color w:val="5B6573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22"/>
      </w:rPr>
      <w:t xml:space="preserve">FormativeTesting  |  Group10  |  </w:t>
    </w:r>
    <w:r>
      <w:rPr>
        <w:rFonts w:ascii="Arial" w:hAnsi="Arial"/>
        <w:color w:val="5B6573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23B65"/>
        <w:sz w:val="24"/>
      </w:rPr>
      <w:t>GROUP10  |  CSC13112 UI/UX DESIGN  |  FORMATIVETESTING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23B65"/>
        <w:sz w:val="24"/>
      </w:rPr>
      <w:t>GROUP10  |  CSC13112 UI/UX DESIGN  |  FORMATIVETESTING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23B65"/>
        <w:sz w:val="24"/>
      </w:rPr>
      <w:t>GROUP10  |  CSC13112 UI/UX DESIGN  |  FORMATIVETESTING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C4B"/>
    <w:rsid w:val="0029639D"/>
    <w:rsid w:val="00326F90"/>
    <w:rsid w:val="009E0FFE"/>
    <w:rsid w:val="00AA1D8D"/>
    <w:rsid w:val="00AC659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128C968"/>
  <w14:defaultImageDpi w14:val="300"/>
  <w15:docId w15:val="{72A0E1EC-9F8D-43CA-94E0-7265E7189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F2937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23B65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D70A2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7F35"/>
      <w:sz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B6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 w:before="0"/>
    </w:pPr>
    <w:rPr>
      <w:rFonts w:asciiTheme="majorHAnsi" w:eastAsiaTheme="majorEastAsia" w:hAnsiTheme="majorHAnsi" w:cstheme="majorBidi" w:ascii="Arial" w:hAnsi="Arial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70"/>
      <w:contextualSpacing/>
    </w:pPr>
    <w:rPr>
      <w:rFonts w:ascii="Arial" w:hAnsi="Arial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70"/>
      <w:contextualSpacing/>
    </w:pPr>
    <w:rPr>
      <w:rFonts w:ascii="Arial" w:hAnsi="Arial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6" Type="http://schemas.openxmlformats.org/officeDocument/2006/relationships/header" Target="header1.xml"/><Relationship Id="rId27" Type="http://schemas.openxmlformats.org/officeDocument/2006/relationships/header" Target="header2.xml"/><Relationship Id="rId28" Type="http://schemas.openxmlformats.org/officeDocument/2006/relationships/header" Target="header3.xml"/><Relationship Id="rId29" Type="http://schemas.openxmlformats.org/officeDocument/2006/relationships/footer" Target="footer1.xml"/><Relationship Id="rId30" Type="http://schemas.openxmlformats.org/officeDocument/2006/relationships/footer" Target="footer2.xml"/><Relationship Id="rId3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3229</Words>
  <Characters>18410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Group10 PA3 - Formative Testing</dc:title>
  <dc:subject>CSC13112 UI/UX Design Project Assignment 3</dc:subject>
  <dc:creator>Group10</dc:creator>
  <cp:keywords/>
  <dc:description>generated by python-docx</dc:description>
  <cp:lastModifiedBy>LÊ MINH</cp:lastModifiedBy>
  <cp:revision>3</cp:revision>
  <dcterms:created xsi:type="dcterms:W3CDTF">2013-12-23T23:15:00Z</dcterms:created>
  <dcterms:modified xsi:type="dcterms:W3CDTF">2026-08-09T20:31:00Z</dcterms:modified>
  <cp:category/>
</cp:coreProperties>
</file>