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28"/>
        </w:rPr>
        <w:t>CSC14116 Applied Parallel Programming</w:t>
      </w:r>
    </w:p>
    <w:p>
      <w:pPr>
        <w:jc w:val="center"/>
      </w:pPr>
      <w:r>
        <w:rPr>
          <w:i/>
          <w:sz w:val="24"/>
        </w:rPr>
        <w:t>Research Proposal - Track C3 PageRank</w:t>
      </w:r>
    </w:p>
    <w:p>
      <w:pPr>
        <w:jc w:val="center"/>
      </w:pPr>
      <w:r>
        <w:rPr>
          <w:b/>
          <w:color w:val="0B2545"/>
          <w:sz w:val="44"/>
        </w:rPr>
        <w:t>GPU-Accelerated PageRank on Large Sparse Graphs</w:t>
      </w:r>
    </w:p>
    <w:p>
      <w:pPr>
        <w:jc w:val="center"/>
      </w:pPr>
      <w:r>
        <w:t>Group: GPU PageRank Team</w:t>
      </w:r>
    </w:p>
    <w:p>
      <w:pPr>
        <w:jc w:val="center"/>
      </w:pPr>
      <w:r>
        <w:t>Repository: https://github.com/jerrylemin/project-ltss</w:t>
      </w:r>
    </w:p>
    <w:p>
      <w:pPr>
        <w:pStyle w:val="Heading1"/>
      </w:pPr>
      <w:r>
        <w:t>Project Information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fill="F4F6F9"/>
            <w:tcMar>
              <w:top w:w="80" w:type="dxa"/>
              <w:start w:w="120" w:type="dxa"/>
              <w:bottom w:w="80" w:type="dxa"/>
              <w:end w:w="120" w:type="dxa"/>
            </w:tcMar>
            <w:vAlign w:val="center"/>
          </w:tcPr>
          <w:p>
            <w:pPr>
              <w:spacing w:after="40"/>
            </w:pPr>
            <w:r>
              <w:rPr>
                <w:b/>
                <w:sz w:val="18"/>
              </w:rPr>
              <w:t>Field</w:t>
            </w:r>
          </w:p>
        </w:tc>
        <w:tc>
          <w:tcPr>
            <w:tcW w:type="dxa" w:w="7056"/>
            <w:shd w:fill="F4F6F9"/>
            <w:tcMar>
              <w:top w:w="80" w:type="dxa"/>
              <w:start w:w="120" w:type="dxa"/>
              <w:bottom w:w="80" w:type="dxa"/>
              <w:end w:w="120" w:type="dxa"/>
            </w:tcMar>
            <w:vAlign w:val="center"/>
          </w:tcPr>
          <w:p>
            <w:pPr>
              <w:spacing w:after="40"/>
            </w:pPr>
            <w:r>
              <w:rPr>
                <w:b/>
                <w:sz w:val="18"/>
              </w:rPr>
              <w:t>Content</w:t>
            </w:r>
          </w:p>
        </w:tc>
      </w:tr>
      <w:tr>
        <w:tc>
          <w:tcPr>
            <w:tcW w:type="dxa" w:w="2304"/>
            <w:tcMar>
              <w:top w:w="80" w:type="dxa"/>
              <w:start w:w="120" w:type="dxa"/>
              <w:bottom w:w="80" w:type="dxa"/>
              <w:end w:w="120" w:type="dxa"/>
            </w:tcMar>
            <w:vAlign w:val="center"/>
          </w:tcPr>
          <w:p>
            <w:pPr>
              <w:spacing w:after="40"/>
            </w:pPr>
            <w:r>
              <w:rPr>
                <w:sz w:val="18"/>
              </w:rPr>
              <w:t>Project name</w:t>
            </w:r>
          </w:p>
        </w:tc>
        <w:tc>
          <w:tcPr>
            <w:tcW w:type="dxa" w:w="7056"/>
            <w:tcMar>
              <w:top w:w="80" w:type="dxa"/>
              <w:start w:w="120" w:type="dxa"/>
              <w:bottom w:w="80" w:type="dxa"/>
              <w:end w:w="120" w:type="dxa"/>
            </w:tcMar>
            <w:vAlign w:val="center"/>
          </w:tcPr>
          <w:p>
            <w:pPr>
              <w:spacing w:after="40"/>
            </w:pPr>
            <w:r>
              <w:rPr>
                <w:sz w:val="18"/>
              </w:rPr>
              <w:t>GPU-Accelerated PageRank on Large Sparse Graphs</w:t>
            </w:r>
          </w:p>
        </w:tc>
      </w:tr>
      <w:tr>
        <w:tc>
          <w:tcPr>
            <w:tcW w:type="dxa" w:w="2304"/>
            <w:tcMar>
              <w:top w:w="80" w:type="dxa"/>
              <w:start w:w="120" w:type="dxa"/>
              <w:bottom w:w="80" w:type="dxa"/>
              <w:end w:w="120" w:type="dxa"/>
            </w:tcMar>
            <w:vAlign w:val="center"/>
          </w:tcPr>
          <w:p>
            <w:pPr>
              <w:spacing w:after="40"/>
            </w:pPr>
            <w:r>
              <w:rPr>
                <w:sz w:val="18"/>
              </w:rPr>
              <w:t>Group name</w:t>
            </w:r>
          </w:p>
        </w:tc>
        <w:tc>
          <w:tcPr>
            <w:tcW w:type="dxa" w:w="7056"/>
            <w:tcMar>
              <w:top w:w="80" w:type="dxa"/>
              <w:start w:w="120" w:type="dxa"/>
              <w:bottom w:w="80" w:type="dxa"/>
              <w:end w:w="120" w:type="dxa"/>
            </w:tcMar>
            <w:vAlign w:val="center"/>
          </w:tcPr>
          <w:p>
            <w:pPr>
              <w:spacing w:after="40"/>
            </w:pPr>
            <w:r>
              <w:rPr>
                <w:sz w:val="18"/>
              </w:rPr>
              <w:t>GPU PageRank Team</w:t>
            </w:r>
          </w:p>
        </w:tc>
      </w:tr>
      <w:tr>
        <w:tc>
          <w:tcPr>
            <w:tcW w:type="dxa" w:w="2304"/>
            <w:tcMar>
              <w:top w:w="80" w:type="dxa"/>
              <w:start w:w="120" w:type="dxa"/>
              <w:bottom w:w="80" w:type="dxa"/>
              <w:end w:w="120" w:type="dxa"/>
            </w:tcMar>
            <w:vAlign w:val="center"/>
          </w:tcPr>
          <w:p>
            <w:pPr>
              <w:spacing w:after="40"/>
            </w:pPr>
            <w:r>
              <w:rPr>
                <w:sz w:val="18"/>
              </w:rPr>
              <w:t>Track</w:t>
            </w:r>
          </w:p>
        </w:tc>
        <w:tc>
          <w:tcPr>
            <w:tcW w:type="dxa" w:w="7056"/>
            <w:tcMar>
              <w:top w:w="80" w:type="dxa"/>
              <w:start w:w="120" w:type="dxa"/>
              <w:bottom w:w="80" w:type="dxa"/>
              <w:end w:w="120" w:type="dxa"/>
            </w:tcMar>
            <w:vAlign w:val="center"/>
          </w:tcPr>
          <w:p>
            <w:pPr>
              <w:spacing w:after="40"/>
            </w:pPr>
            <w:r>
              <w:rPr>
                <w:sz w:val="18"/>
              </w:rPr>
              <w:t>C3 PageRank, graph and sparse workloads</w:t>
            </w:r>
          </w:p>
        </w:tc>
      </w:tr>
      <w:tr>
        <w:tc>
          <w:tcPr>
            <w:tcW w:type="dxa" w:w="2304"/>
            <w:tcMar>
              <w:top w:w="80" w:type="dxa"/>
              <w:start w:w="120" w:type="dxa"/>
              <w:bottom w:w="80" w:type="dxa"/>
              <w:end w:w="120" w:type="dxa"/>
            </w:tcMar>
            <w:vAlign w:val="center"/>
          </w:tcPr>
          <w:p>
            <w:pPr>
              <w:spacing w:after="40"/>
            </w:pPr>
            <w:r>
              <w:rPr>
                <w:sz w:val="18"/>
              </w:rPr>
              <w:t>Keywords</w:t>
            </w:r>
          </w:p>
        </w:tc>
        <w:tc>
          <w:tcPr>
            <w:tcW w:type="dxa" w:w="7056"/>
            <w:tcMar>
              <w:top w:w="80" w:type="dxa"/>
              <w:start w:w="120" w:type="dxa"/>
              <w:bottom w:w="80" w:type="dxa"/>
              <w:end w:w="120" w:type="dxa"/>
            </w:tcMar>
            <w:vAlign w:val="center"/>
          </w:tcPr>
          <w:p>
            <w:pPr>
              <w:spacing w:after="40"/>
            </w:pPr>
            <w:r>
              <w:rPr>
                <w:sz w:val="18"/>
              </w:rPr>
              <w:t>PageRank; Sparse Matrix-Vector Multiplication; CUDA; Numba; Graph Analytics</w:t>
            </w:r>
          </w:p>
        </w:tc>
      </w:tr>
    </w:tbl>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shd w:fill="F4F6F9"/>
            <w:tcMar>
              <w:top w:w="80" w:type="dxa"/>
              <w:start w:w="120" w:type="dxa"/>
              <w:bottom w:w="80" w:type="dxa"/>
              <w:end w:w="120" w:type="dxa"/>
            </w:tcMar>
            <w:vAlign w:val="center"/>
          </w:tcPr>
          <w:p>
            <w:pPr>
              <w:spacing w:after="40"/>
            </w:pPr>
            <w:r>
              <w:rPr>
                <w:b/>
                <w:sz w:val="18"/>
              </w:rPr>
              <w:t>Student ID</w:t>
            </w:r>
          </w:p>
        </w:tc>
        <w:tc>
          <w:tcPr>
            <w:tcW w:type="dxa" w:w="2304"/>
            <w:shd w:fill="F4F6F9"/>
            <w:tcMar>
              <w:top w:w="80" w:type="dxa"/>
              <w:start w:w="120" w:type="dxa"/>
              <w:bottom w:w="80" w:type="dxa"/>
              <w:end w:w="120" w:type="dxa"/>
            </w:tcMar>
            <w:vAlign w:val="center"/>
          </w:tcPr>
          <w:p>
            <w:pPr>
              <w:spacing w:after="40"/>
            </w:pPr>
            <w:r>
              <w:rPr>
                <w:b/>
                <w:sz w:val="18"/>
              </w:rPr>
              <w:t>Member</w:t>
            </w:r>
          </w:p>
        </w:tc>
        <w:tc>
          <w:tcPr>
            <w:tcW w:type="dxa" w:w="5328"/>
            <w:shd w:fill="F4F6F9"/>
            <w:tcMar>
              <w:top w:w="80" w:type="dxa"/>
              <w:start w:w="120" w:type="dxa"/>
              <w:bottom w:w="80" w:type="dxa"/>
              <w:end w:w="120" w:type="dxa"/>
            </w:tcMar>
            <w:vAlign w:val="center"/>
          </w:tcPr>
          <w:p>
            <w:pPr>
              <w:spacing w:after="40"/>
            </w:pPr>
            <w:r>
              <w:rPr>
                <w:b/>
                <w:sz w:val="18"/>
              </w:rPr>
              <w:t>Reported/planned responsibility</w:t>
            </w:r>
          </w:p>
        </w:tc>
      </w:tr>
      <w:tr>
        <w:tc>
          <w:tcPr>
            <w:tcW w:type="dxa" w:w="1728"/>
            <w:tcMar>
              <w:top w:w="80" w:type="dxa"/>
              <w:start w:w="120" w:type="dxa"/>
              <w:bottom w:w="80" w:type="dxa"/>
              <w:end w:w="120" w:type="dxa"/>
            </w:tcMar>
            <w:vAlign w:val="center"/>
          </w:tcPr>
          <w:p>
            <w:pPr>
              <w:spacing w:after="40"/>
            </w:pPr>
            <w:r>
              <w:rPr>
                <w:sz w:val="18"/>
              </w:rPr>
              <w:t>21127645</w:t>
            </w:r>
          </w:p>
        </w:tc>
        <w:tc>
          <w:tcPr>
            <w:tcW w:type="dxa" w:w="2304"/>
            <w:tcMar>
              <w:top w:w="80" w:type="dxa"/>
              <w:start w:w="120" w:type="dxa"/>
              <w:bottom w:w="80" w:type="dxa"/>
              <w:end w:w="120" w:type="dxa"/>
            </w:tcMar>
            <w:vAlign w:val="center"/>
          </w:tcPr>
          <w:p>
            <w:pPr>
              <w:spacing w:after="40"/>
            </w:pPr>
            <w:r>
              <w:rPr>
                <w:sz w:val="18"/>
              </w:rPr>
              <w:t>Le Minh</w:t>
            </w:r>
          </w:p>
        </w:tc>
        <w:tc>
          <w:tcPr>
            <w:tcW w:type="dxa" w:w="5328"/>
            <w:tcMar>
              <w:top w:w="80" w:type="dxa"/>
              <w:start w:w="120" w:type="dxa"/>
              <w:bottom w:w="80" w:type="dxa"/>
              <w:end w:w="120" w:type="dxa"/>
            </w:tcMar>
            <w:vAlign w:val="center"/>
          </w:tcPr>
          <w:p>
            <w:pPr>
              <w:spacing w:after="40"/>
            </w:pPr>
            <w:r>
              <w:rPr>
                <w:sz w:val="18"/>
              </w:rPr>
              <w:t>Team lead; CPU baseline, integration, documentation, GitHub</w:t>
            </w:r>
          </w:p>
        </w:tc>
      </w:tr>
      <w:tr>
        <w:tc>
          <w:tcPr>
            <w:tcW w:type="dxa" w:w="1728"/>
            <w:tcMar>
              <w:top w:w="80" w:type="dxa"/>
              <w:start w:w="120" w:type="dxa"/>
              <w:bottom w:w="80" w:type="dxa"/>
              <w:end w:w="120" w:type="dxa"/>
            </w:tcMar>
            <w:vAlign w:val="center"/>
          </w:tcPr>
          <w:p>
            <w:pPr>
              <w:spacing w:after="40"/>
            </w:pPr>
            <w:r>
              <w:rPr>
                <w:sz w:val="18"/>
              </w:rPr>
              <w:t>21127224</w:t>
            </w:r>
          </w:p>
        </w:tc>
        <w:tc>
          <w:tcPr>
            <w:tcW w:type="dxa" w:w="2304"/>
            <w:tcMar>
              <w:top w:w="80" w:type="dxa"/>
              <w:start w:w="120" w:type="dxa"/>
              <w:bottom w:w="80" w:type="dxa"/>
              <w:end w:w="120" w:type="dxa"/>
            </w:tcMar>
            <w:vAlign w:val="center"/>
          </w:tcPr>
          <w:p>
            <w:pPr>
              <w:spacing w:after="40"/>
            </w:pPr>
            <w:r>
              <w:rPr>
                <w:sz w:val="18"/>
              </w:rPr>
              <w:t>Nguyen Vu Bach</w:t>
            </w:r>
          </w:p>
        </w:tc>
        <w:tc>
          <w:tcPr>
            <w:tcW w:type="dxa" w:w="5328"/>
            <w:tcMar>
              <w:top w:w="80" w:type="dxa"/>
              <w:start w:w="120" w:type="dxa"/>
              <w:bottom w:w="80" w:type="dxa"/>
              <w:end w:w="120" w:type="dxa"/>
            </w:tcMar>
            <w:vAlign w:val="center"/>
          </w:tcPr>
          <w:p>
            <w:pPr>
              <w:spacing w:after="40"/>
            </w:pPr>
            <w:r>
              <w:rPr>
                <w:sz w:val="18"/>
              </w:rPr>
              <w:t>GPU kernels, benchmark review, testing, presentation support</w:t>
            </w:r>
          </w:p>
        </w:tc>
      </w:tr>
    </w:tbl>
    <w:p/>
    <w:p>
      <w:pPr>
        <w:pStyle w:val="Heading1"/>
      </w:pPr>
      <w:r>
        <w:t>Problem Statement</w:t>
      </w:r>
    </w:p>
    <w:p>
      <w:pPr>
        <w:jc w:val="both"/>
      </w:pPr>
      <w:r>
        <w:t>PageRank estimates the importance of nodes in a directed graph by repeatedly propagating rank mass through outgoing links until the rank vector stabilizes. For large web, road, product, and social graphs, each iteration touches millions of sparse edges, so total runtime is dominated by repeated sparse matrix-vector multiplication. The workload also includes irregular memory access through CSR rows, dangling-node rank redistribution, and a global L1 convergence reduction after every iteration. These properties make PageRank a strong GPU target: edge and row operations expose abundant data parallelism, while reductions and memory movement define the main optimization challenge.</w:t>
      </w:r>
    </w:p>
    <w:p>
      <w:pPr>
        <w:pStyle w:val="Heading1"/>
      </w:pPr>
      <w:r>
        <w:t>Dataset and Input</w:t>
      </w:r>
    </w:p>
    <w:p>
      <w:r>
        <w:t>The project uses the Stanford SNAP graph dataset collection at https://snap.stanford.edu/data/. The repository downloader is scripts/download_graphs.py, and normalized local TSV files are stored under data/graphs/.</w:t>
      </w:r>
    </w:p>
    <w:p>
      <w:r>
        <w:t>The loader parses edge lists, preserves directed edges, self-loops, and duplicate edges, and constructs incoming CSR, outgoing CSR, and out-degree arrays for PageRank kernels.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160"/>
            <w:shd w:fill="F4F6F9"/>
            <w:tcMar>
              <w:top w:w="80" w:type="dxa"/>
              <w:start w:w="120" w:type="dxa"/>
              <w:bottom w:w="80" w:type="dxa"/>
              <w:end w:w="120" w:type="dxa"/>
            </w:tcMar>
            <w:vAlign w:val="center"/>
          </w:tcPr>
          <w:p>
            <w:pPr>
              <w:spacing w:after="40"/>
            </w:pPr>
            <w:r>
              <w:rPr>
                <w:b/>
                <w:sz w:val="18"/>
              </w:rPr>
              <w:t>Graph</w:t>
            </w:r>
          </w:p>
        </w:tc>
        <w:tc>
          <w:tcPr>
            <w:tcW w:type="dxa" w:w="1872"/>
            <w:shd w:fill="F4F6F9"/>
            <w:tcMar>
              <w:top w:w="80" w:type="dxa"/>
              <w:start w:w="120" w:type="dxa"/>
              <w:bottom w:w="80" w:type="dxa"/>
              <w:end w:w="120" w:type="dxa"/>
            </w:tcMar>
            <w:vAlign w:val="center"/>
          </w:tcPr>
          <w:p>
            <w:pPr>
              <w:spacing w:after="40"/>
            </w:pPr>
            <w:r>
              <w:rPr>
                <w:b/>
                <w:sz w:val="18"/>
              </w:rPr>
              <w:t>Nodes</w:t>
            </w:r>
          </w:p>
        </w:tc>
        <w:tc>
          <w:tcPr>
            <w:tcW w:type="dxa" w:w="1872"/>
            <w:shd w:fill="F4F6F9"/>
            <w:tcMar>
              <w:top w:w="80" w:type="dxa"/>
              <w:start w:w="120" w:type="dxa"/>
              <w:bottom w:w="80" w:type="dxa"/>
              <w:end w:w="120" w:type="dxa"/>
            </w:tcMar>
            <w:vAlign w:val="center"/>
          </w:tcPr>
          <w:p>
            <w:pPr>
              <w:spacing w:after="40"/>
            </w:pPr>
            <w:r>
              <w:rPr>
                <w:b/>
                <w:sz w:val="18"/>
              </w:rPr>
              <w:t>Edges</w:t>
            </w:r>
          </w:p>
        </w:tc>
        <w:tc>
          <w:tcPr>
            <w:tcW w:type="dxa" w:w="3456"/>
            <w:shd w:fill="F4F6F9"/>
            <w:tcMar>
              <w:top w:w="80" w:type="dxa"/>
              <w:start w:w="120" w:type="dxa"/>
              <w:bottom w:w="80" w:type="dxa"/>
              <w:end w:w="120" w:type="dxa"/>
            </w:tcMar>
            <w:vAlign w:val="center"/>
          </w:tcPr>
          <w:p>
            <w:pPr>
              <w:spacing w:after="40"/>
            </w:pPr>
            <w:r>
              <w:rPr>
                <w:b/>
                <w:sz w:val="18"/>
              </w:rPr>
              <w:t>Local input</w:t>
            </w:r>
          </w:p>
        </w:tc>
      </w:tr>
      <w:tr>
        <w:tc>
          <w:tcPr>
            <w:tcW w:type="dxa" w:w="2160"/>
            <w:tcMar>
              <w:top w:w="80" w:type="dxa"/>
              <w:start w:w="120" w:type="dxa"/>
              <w:bottom w:w="80" w:type="dxa"/>
              <w:end w:w="120" w:type="dxa"/>
            </w:tcMar>
            <w:vAlign w:val="center"/>
          </w:tcPr>
          <w:p>
            <w:pPr>
              <w:spacing w:after="40"/>
            </w:pPr>
            <w:r>
              <w:rPr>
                <w:sz w:val="18"/>
              </w:rPr>
              <w:t>roadNet-CA</w:t>
            </w:r>
          </w:p>
        </w:tc>
        <w:tc>
          <w:tcPr>
            <w:tcW w:type="dxa" w:w="1872"/>
            <w:tcMar>
              <w:top w:w="80" w:type="dxa"/>
              <w:start w:w="120" w:type="dxa"/>
              <w:bottom w:w="80" w:type="dxa"/>
              <w:end w:w="120" w:type="dxa"/>
            </w:tcMar>
            <w:vAlign w:val="center"/>
          </w:tcPr>
          <w:p>
            <w:pPr>
              <w:spacing w:after="40"/>
            </w:pPr>
            <w:r>
              <w:rPr>
                <w:sz w:val="18"/>
              </w:rPr>
              <w:t>1,971,281</w:t>
            </w:r>
          </w:p>
        </w:tc>
        <w:tc>
          <w:tcPr>
            <w:tcW w:type="dxa" w:w="1872"/>
            <w:tcMar>
              <w:top w:w="80" w:type="dxa"/>
              <w:start w:w="120" w:type="dxa"/>
              <w:bottom w:w="80" w:type="dxa"/>
              <w:end w:w="120" w:type="dxa"/>
            </w:tcMar>
            <w:vAlign w:val="center"/>
          </w:tcPr>
          <w:p>
            <w:pPr>
              <w:spacing w:after="40"/>
            </w:pPr>
            <w:r>
              <w:rPr>
                <w:sz w:val="18"/>
              </w:rPr>
              <w:t>5,533,214</w:t>
            </w:r>
          </w:p>
        </w:tc>
        <w:tc>
          <w:tcPr>
            <w:tcW w:type="dxa" w:w="3456"/>
            <w:tcMar>
              <w:top w:w="80" w:type="dxa"/>
              <w:start w:w="120" w:type="dxa"/>
              <w:bottom w:w="80" w:type="dxa"/>
              <w:end w:w="120" w:type="dxa"/>
            </w:tcMar>
            <w:vAlign w:val="center"/>
          </w:tcPr>
          <w:p>
            <w:pPr>
              <w:spacing w:after="40"/>
            </w:pPr>
            <w:r>
              <w:rPr>
                <w:sz w:val="18"/>
              </w:rPr>
              <w:t>data/graphs/roadNet-CA.tsv</w:t>
            </w:r>
          </w:p>
        </w:tc>
      </w:tr>
      <w:tr>
        <w:tc>
          <w:tcPr>
            <w:tcW w:type="dxa" w:w="2160"/>
            <w:tcMar>
              <w:top w:w="80" w:type="dxa"/>
              <w:start w:w="120" w:type="dxa"/>
              <w:bottom w:w="80" w:type="dxa"/>
              <w:end w:w="120" w:type="dxa"/>
            </w:tcMar>
            <w:vAlign w:val="center"/>
          </w:tcPr>
          <w:p>
            <w:pPr>
              <w:spacing w:after="40"/>
            </w:pPr>
            <w:r>
              <w:rPr>
                <w:sz w:val="18"/>
              </w:rPr>
              <w:t>com-Youtube</w:t>
            </w:r>
          </w:p>
        </w:tc>
        <w:tc>
          <w:tcPr>
            <w:tcW w:type="dxa" w:w="1872"/>
            <w:tcMar>
              <w:top w:w="80" w:type="dxa"/>
              <w:start w:w="120" w:type="dxa"/>
              <w:bottom w:w="80" w:type="dxa"/>
              <w:end w:w="120" w:type="dxa"/>
            </w:tcMar>
            <w:vAlign w:val="center"/>
          </w:tcPr>
          <w:p>
            <w:pPr>
              <w:spacing w:after="40"/>
            </w:pPr>
            <w:r>
              <w:rPr>
                <w:sz w:val="18"/>
              </w:rPr>
              <w:t>1,157,828</w:t>
            </w:r>
          </w:p>
        </w:tc>
        <w:tc>
          <w:tcPr>
            <w:tcW w:type="dxa" w:w="1872"/>
            <w:tcMar>
              <w:top w:w="80" w:type="dxa"/>
              <w:start w:w="120" w:type="dxa"/>
              <w:bottom w:w="80" w:type="dxa"/>
              <w:end w:w="120" w:type="dxa"/>
            </w:tcMar>
            <w:vAlign w:val="center"/>
          </w:tcPr>
          <w:p>
            <w:pPr>
              <w:spacing w:after="40"/>
            </w:pPr>
            <w:r>
              <w:rPr>
                <w:sz w:val="18"/>
              </w:rPr>
              <w:t>2,987,624</w:t>
            </w:r>
          </w:p>
        </w:tc>
        <w:tc>
          <w:tcPr>
            <w:tcW w:type="dxa" w:w="3456"/>
            <w:tcMar>
              <w:top w:w="80" w:type="dxa"/>
              <w:start w:w="120" w:type="dxa"/>
              <w:bottom w:w="80" w:type="dxa"/>
              <w:end w:w="120" w:type="dxa"/>
            </w:tcMar>
            <w:vAlign w:val="center"/>
          </w:tcPr>
          <w:p>
            <w:pPr>
              <w:spacing w:after="40"/>
            </w:pPr>
            <w:r>
              <w:rPr>
                <w:sz w:val="18"/>
              </w:rPr>
              <w:t>data/graphs/com-youtube.tsv</w:t>
            </w:r>
          </w:p>
        </w:tc>
      </w:tr>
      <w:tr>
        <w:tc>
          <w:tcPr>
            <w:tcW w:type="dxa" w:w="2160"/>
            <w:tcMar>
              <w:top w:w="80" w:type="dxa"/>
              <w:start w:w="120" w:type="dxa"/>
              <w:bottom w:w="80" w:type="dxa"/>
              <w:end w:w="120" w:type="dxa"/>
            </w:tcMar>
            <w:vAlign w:val="center"/>
          </w:tcPr>
          <w:p>
            <w:pPr>
              <w:spacing w:after="40"/>
            </w:pPr>
            <w:r>
              <w:rPr>
                <w:sz w:val="18"/>
              </w:rPr>
              <w:t>wiki-Talk</w:t>
            </w:r>
          </w:p>
        </w:tc>
        <w:tc>
          <w:tcPr>
            <w:tcW w:type="dxa" w:w="1872"/>
            <w:tcMar>
              <w:top w:w="80" w:type="dxa"/>
              <w:start w:w="120" w:type="dxa"/>
              <w:bottom w:w="80" w:type="dxa"/>
              <w:end w:w="120" w:type="dxa"/>
            </w:tcMar>
            <w:vAlign w:val="center"/>
          </w:tcPr>
          <w:p>
            <w:pPr>
              <w:spacing w:after="40"/>
            </w:pPr>
            <w:r>
              <w:rPr>
                <w:sz w:val="18"/>
              </w:rPr>
              <w:t>2,394,385</w:t>
            </w:r>
          </w:p>
        </w:tc>
        <w:tc>
          <w:tcPr>
            <w:tcW w:type="dxa" w:w="1872"/>
            <w:tcMar>
              <w:top w:w="80" w:type="dxa"/>
              <w:start w:w="120" w:type="dxa"/>
              <w:bottom w:w="80" w:type="dxa"/>
              <w:end w:w="120" w:type="dxa"/>
            </w:tcMar>
            <w:vAlign w:val="center"/>
          </w:tcPr>
          <w:p>
            <w:pPr>
              <w:spacing w:after="40"/>
            </w:pPr>
            <w:r>
              <w:rPr>
                <w:sz w:val="18"/>
              </w:rPr>
              <w:t>5,021,410</w:t>
            </w:r>
          </w:p>
        </w:tc>
        <w:tc>
          <w:tcPr>
            <w:tcW w:type="dxa" w:w="3456"/>
            <w:tcMar>
              <w:top w:w="80" w:type="dxa"/>
              <w:start w:w="120" w:type="dxa"/>
              <w:bottom w:w="80" w:type="dxa"/>
              <w:end w:w="120" w:type="dxa"/>
            </w:tcMar>
            <w:vAlign w:val="center"/>
          </w:tcPr>
          <w:p>
            <w:pPr>
              <w:spacing w:after="40"/>
            </w:pPr>
            <w:r>
              <w:rPr>
                <w:sz w:val="18"/>
              </w:rPr>
              <w:t>data/graphs/wiki-talk.tsv</w:t>
            </w:r>
          </w:p>
        </w:tc>
      </w:tr>
      <w:tr>
        <w:tc>
          <w:tcPr>
            <w:tcW w:type="dxa" w:w="2160"/>
            <w:tcMar>
              <w:top w:w="80" w:type="dxa"/>
              <w:start w:w="120" w:type="dxa"/>
              <w:bottom w:w="80" w:type="dxa"/>
              <w:end w:w="120" w:type="dxa"/>
            </w:tcMar>
            <w:vAlign w:val="center"/>
          </w:tcPr>
          <w:p>
            <w:pPr>
              <w:spacing w:after="40"/>
            </w:pPr>
            <w:r>
              <w:rPr>
                <w:sz w:val="18"/>
              </w:rPr>
              <w:t>amazon0601</w:t>
            </w:r>
          </w:p>
        </w:tc>
        <w:tc>
          <w:tcPr>
            <w:tcW w:type="dxa" w:w="1872"/>
            <w:tcMar>
              <w:top w:w="80" w:type="dxa"/>
              <w:start w:w="120" w:type="dxa"/>
              <w:bottom w:w="80" w:type="dxa"/>
              <w:end w:w="120" w:type="dxa"/>
            </w:tcMar>
            <w:vAlign w:val="center"/>
          </w:tcPr>
          <w:p>
            <w:pPr>
              <w:spacing w:after="40"/>
            </w:pPr>
            <w:r>
              <w:rPr>
                <w:sz w:val="18"/>
              </w:rPr>
              <w:t>403,394</w:t>
            </w:r>
          </w:p>
        </w:tc>
        <w:tc>
          <w:tcPr>
            <w:tcW w:type="dxa" w:w="1872"/>
            <w:tcMar>
              <w:top w:w="80" w:type="dxa"/>
              <w:start w:w="120" w:type="dxa"/>
              <w:bottom w:w="80" w:type="dxa"/>
              <w:end w:w="120" w:type="dxa"/>
            </w:tcMar>
            <w:vAlign w:val="center"/>
          </w:tcPr>
          <w:p>
            <w:pPr>
              <w:spacing w:after="40"/>
            </w:pPr>
            <w:r>
              <w:rPr>
                <w:sz w:val="18"/>
              </w:rPr>
              <w:t>3,387,388</w:t>
            </w:r>
          </w:p>
        </w:tc>
        <w:tc>
          <w:tcPr>
            <w:tcW w:type="dxa" w:w="3456"/>
            <w:tcMar>
              <w:top w:w="80" w:type="dxa"/>
              <w:start w:w="120" w:type="dxa"/>
              <w:bottom w:w="80" w:type="dxa"/>
              <w:end w:w="120" w:type="dxa"/>
            </w:tcMar>
            <w:vAlign w:val="center"/>
          </w:tcPr>
          <w:p>
            <w:pPr>
              <w:spacing w:after="40"/>
            </w:pPr>
            <w:r>
              <w:rPr>
                <w:sz w:val="18"/>
              </w:rPr>
              <w:t>data/graphs/amazon0601.tsv</w:t>
            </w:r>
          </w:p>
        </w:tc>
      </w:tr>
      <w:tr>
        <w:tc>
          <w:tcPr>
            <w:tcW w:type="dxa" w:w="2160"/>
            <w:tcMar>
              <w:top w:w="80" w:type="dxa"/>
              <w:start w:w="120" w:type="dxa"/>
              <w:bottom w:w="80" w:type="dxa"/>
              <w:end w:w="120" w:type="dxa"/>
            </w:tcMar>
            <w:vAlign w:val="center"/>
          </w:tcPr>
          <w:p>
            <w:pPr>
              <w:spacing w:after="40"/>
            </w:pPr>
            <w:r>
              <w:rPr>
                <w:sz w:val="18"/>
              </w:rPr>
              <w:t>soc-LiveJournal1</w:t>
            </w:r>
          </w:p>
        </w:tc>
        <w:tc>
          <w:tcPr>
            <w:tcW w:type="dxa" w:w="1872"/>
            <w:tcMar>
              <w:top w:w="80" w:type="dxa"/>
              <w:start w:w="120" w:type="dxa"/>
              <w:bottom w:w="80" w:type="dxa"/>
              <w:end w:w="120" w:type="dxa"/>
            </w:tcMar>
            <w:vAlign w:val="center"/>
          </w:tcPr>
          <w:p>
            <w:pPr>
              <w:spacing w:after="40"/>
            </w:pPr>
            <w:r>
              <w:rPr>
                <w:sz w:val="18"/>
              </w:rPr>
              <w:t>4,847,571</w:t>
            </w:r>
          </w:p>
        </w:tc>
        <w:tc>
          <w:tcPr>
            <w:tcW w:type="dxa" w:w="1872"/>
            <w:tcMar>
              <w:top w:w="80" w:type="dxa"/>
              <w:start w:w="120" w:type="dxa"/>
              <w:bottom w:w="80" w:type="dxa"/>
              <w:end w:w="120" w:type="dxa"/>
            </w:tcMar>
            <w:vAlign w:val="center"/>
          </w:tcPr>
          <w:p>
            <w:pPr>
              <w:spacing w:after="40"/>
            </w:pPr>
            <w:r>
              <w:rPr>
                <w:sz w:val="18"/>
              </w:rPr>
              <w:t>68,993,773</w:t>
            </w:r>
          </w:p>
        </w:tc>
        <w:tc>
          <w:tcPr>
            <w:tcW w:type="dxa" w:w="3456"/>
            <w:tcMar>
              <w:top w:w="80" w:type="dxa"/>
              <w:start w:w="120" w:type="dxa"/>
              <w:bottom w:w="80" w:type="dxa"/>
              <w:end w:w="120" w:type="dxa"/>
            </w:tcMar>
            <w:vAlign w:val="center"/>
          </w:tcPr>
          <w:p>
            <w:pPr>
              <w:spacing w:after="40"/>
            </w:pPr>
            <w:r>
              <w:rPr>
                <w:sz w:val="18"/>
              </w:rPr>
              <w:t>data/graphs/soc-livejournal.tsv</w:t>
            </w:r>
          </w:p>
        </w:tc>
      </w:tr>
    </w:tbl>
    <w:p/>
    <w:p>
      <w:pPr>
        <w:pStyle w:val="Heading1"/>
      </w:pPr>
      <w:r>
        <w:t>Why GPU-Suitable</w:t>
      </w:r>
    </w:p>
    <w:p>
      <w:pPr>
        <w:pStyle w:val="ListBullet"/>
      </w:pPr>
      <w:r>
        <w:t>Each PageRank update for a node gathers contributions from incoming neighbors and can be mapped to independent GPU threads.</w:t>
      </w:r>
    </w:p>
    <w:p>
      <w:pPr>
        <w:pStyle w:val="ListBullet"/>
      </w:pPr>
      <w:r>
        <w:t>CSR SpMV is naturally parallel over rows or edges, making it suitable for CUDA kernels when the graph is large enough.</w:t>
      </w:r>
    </w:p>
    <w:p>
      <w:pPr>
        <w:pStyle w:val="ListBullet"/>
      </w:pPr>
      <w:r>
        <w:t>Pull mode gathers from incoming CSR and avoids write conflicts; push mode scatters along outgoing CSR and can improve locality on some graphs.</w:t>
      </w:r>
    </w:p>
    <w:p>
      <w:pPr>
        <w:pStyle w:val="ListBullet"/>
      </w:pPr>
      <w:r>
        <w:t>The L1 convergence check can be reduced with block-level and warp-level reductions, including cuda.shfl_down_sync in V3.</w:t>
      </w:r>
    </w:p>
    <w:p>
      <w:pPr>
        <w:pStyle w:val="ListBullet"/>
      </w:pPr>
      <w:r>
        <w:t>GPU acceleration targets the repeated edge traversal while CPU code remains useful for loading, SciPy reference checks, and reporting.</w:t>
      </w:r>
    </w:p>
    <w:p>
      <w:pPr>
        <w:pStyle w:val="Heading1"/>
      </w:pPr>
      <w:r>
        <w:t>Background</w:t>
      </w:r>
    </w:p>
    <w:p>
      <w:pPr>
        <w:jc w:val="both"/>
      </w:pPr>
      <w:r>
        <w:t>The project uses the PageRank recurrence r_new = alpha * A * r + alpha * dangling_mass / N + (1 - alpha) / N, followed by normalization. Here alpha is the damping factor, A is the link-transition matrix represented through CSR structures, and N is the number of nodes.</w:t>
      </w:r>
    </w:p>
    <w:p>
      <w:pPr>
        <w:jc w:val="both"/>
      </w:pPr>
      <w:r>
        <w:t>Dangling nodes have zero out-degree and cannot pass rank through outgoing edges, so their rank mass is redistributed uniformly at each iteration. Convergence is measured by the L1 norm between consecutive rank vectors, with tolerance 1e-6 in the project configuration and benchmark artifacts.</w:t>
      </w:r>
    </w:p>
    <w:p>
      <w:pPr>
        <w:jc w:val="both"/>
      </w:pPr>
      <w:r>
        <w:t>CSR stores sparse graph neighborhoods compactly using an indptr array and an indices array. The repository stores incoming CSR for pull/gather PageRank, outgoing CSR for push/scatter PageRank, and an out_degree array for normalizing each source contribution.</w:t>
      </w:r>
    </w:p>
    <w:p>
      <w:r>
        <w:rPr>
          <w:b/>
        </w:rPr>
        <w:t xml:space="preserve">Formula: </w:t>
      </w:r>
      <w:r>
        <w:t>r_new = alpha * A * r + alpha * dangling_mass / N + (1 - alpha) / N</w:t>
      </w:r>
    </w:p>
    <w:p>
      <w:r>
        <w:rPr>
          <w:b/>
        </w:rPr>
        <w:t>Pseudocode</w:t>
      </w:r>
    </w:p>
    <w:p>
      <w:pPr/>
      <w:r>
        <w:rPr>
          <w:rFonts w:ascii="Consolas" w:hAnsi="Consolas"/>
          <w:sz w:val="19"/>
        </w:rPr>
        <w:t>Initialize rank vector uniformly.</w:t>
      </w:r>
    </w:p>
    <w:p>
      <w:pPr/>
      <w:r>
        <w:rPr>
          <w:rFonts w:ascii="Consolas" w:hAnsi="Consolas"/>
          <w:sz w:val="19"/>
        </w:rPr>
        <w:t>Repeat until convergence or max_iter:</w:t>
      </w:r>
    </w:p>
    <w:p>
      <w:pPr/>
      <w:r>
        <w:rPr>
          <w:rFonts w:ascii="Consolas" w:hAnsi="Consolas"/>
          <w:sz w:val="19"/>
        </w:rPr>
        <w:t xml:space="preserve">  compute dangling mass from zero-out-degree nodes.</w:t>
      </w:r>
    </w:p>
    <w:p>
      <w:pPr/>
      <w:r>
        <w:rPr>
          <w:rFonts w:ascii="Consolas" w:hAnsi="Consolas"/>
          <w:sz w:val="19"/>
        </w:rPr>
        <w:t xml:space="preserve">  compute sparse matrix-vector PageRank contribution.</w:t>
      </w:r>
    </w:p>
    <w:p>
      <w:pPr/>
      <w:r>
        <w:rPr>
          <w:rFonts w:ascii="Consolas" w:hAnsi="Consolas"/>
          <w:sz w:val="19"/>
        </w:rPr>
        <w:t xml:space="preserve">  apply damping and teleportation.</w:t>
      </w:r>
    </w:p>
    <w:p>
      <w:pPr/>
      <w:r>
        <w:rPr>
          <w:rFonts w:ascii="Consolas" w:hAnsi="Consolas"/>
          <w:sz w:val="19"/>
        </w:rPr>
        <w:t xml:space="preserve">  compute L1 delta and normalize rank sum.</w:t>
      </w:r>
    </w:p>
    <w:p>
      <w:pPr/>
      <w:r>
        <w:rPr>
          <w:rFonts w:ascii="Consolas" w:hAnsi="Consolas"/>
          <w:sz w:val="19"/>
        </w:rPr>
        <w:t>Return final rank vector.</w:t>
      </w:r>
    </w:p>
    <w:p>
      <w:pPr>
        <w:pStyle w:val="Heading1"/>
      </w:pPr>
      <w:r>
        <w:t>The Challenge</w:t>
      </w:r>
    </w:p>
    <w:p>
      <w:pPr>
        <w:pStyle w:val="ListBullet"/>
      </w:pPr>
      <w:r>
        <w:t>Real graphs have irregular degree distributions, creating load imbalance between short rows and high-degree rows.</w:t>
      </w:r>
    </w:p>
    <w:p>
      <w:pPr>
        <w:pStyle w:val="ListBullet"/>
      </w:pPr>
      <w:r>
        <w:t>Sparse CSR traversal causes non-contiguous rank-vector reads and limits memory locality.</w:t>
      </w:r>
    </w:p>
    <w:p>
      <w:pPr>
        <w:pStyle w:val="ListBullet"/>
      </w:pPr>
      <w:r>
        <w:t>Push/scatter kernels require atomic updates and can suffer contention when many sources target the same destination.</w:t>
      </w:r>
    </w:p>
    <w:p>
      <w:pPr>
        <w:pStyle w:val="ListBullet"/>
      </w:pPr>
      <w:r>
        <w:t>Every iteration needs a global L1 convergence reduction, so reduction overhead matters for small iteration times.</w:t>
      </w:r>
    </w:p>
    <w:p>
      <w:pPr>
        <w:pStyle w:val="ListBullet"/>
      </w:pPr>
      <w:r>
        <w:t>Host-device transfer timing must be separated from kernel/convergence timing to make performance claims reproducible.</w:t>
      </w:r>
    </w:p>
    <w:p>
      <w:pPr>
        <w:pStyle w:val="ListBullet"/>
      </w:pPr>
      <w:r>
        <w:t>Correctness must cover dangling nodes, self-loops, duplicate edges, disconnected components, and rank normalization.</w:t>
      </w:r>
    </w:p>
    <w:p>
      <w:pPr>
        <w:pStyle w:val="Heading1"/>
      </w:pPr>
      <w:r>
        <w:t>Resources</w:t>
      </w:r>
    </w:p>
    <w:p>
      <w:pPr>
        <w:pStyle w:val="Heading2"/>
      </w:pPr>
      <w:r>
        <w:t>Hardware</w:t>
      </w:r>
    </w:p>
    <w:p>
      <w:pPr>
        <w:pStyle w:val="ListBullet"/>
      </w:pPr>
      <w:r>
        <w:t>Repository benchmark evidence records final validation on an NVIDIA GeForce RTX 3060 Laptop GPU, driver 591.86, 6144 MiB.</w:t>
      </w:r>
    </w:p>
    <w:p>
      <w:pPr>
        <w:pStyle w:val="ListBullet"/>
      </w:pPr>
      <w:r>
        <w:t>The workspace uses Python 3.11.9 in .venv for the latest documented final run.</w:t>
      </w:r>
    </w:p>
    <w:p>
      <w:pPr>
        <w:pStyle w:val="ListBullet"/>
      </w:pPr>
      <w:r>
        <w:t>Older environment_check.json evidence also records an RTX 3060 desktop-class run; the proposal treats the README/benchmark report as the latest repository summary.</w:t>
      </w:r>
    </w:p>
    <w:p>
      <w:pPr>
        <w:pStyle w:val="Heading2"/>
      </w:pPr>
      <w:r>
        <w:t>Software</w:t>
      </w:r>
    </w:p>
    <w:p>
      <w:pPr>
        <w:pStyle w:val="ListBullet"/>
      </w:pPr>
      <w:r>
        <w:t>Python</w:t>
      </w:r>
    </w:p>
    <w:p>
      <w:pPr>
        <w:pStyle w:val="ListBullet"/>
      </w:pPr>
      <w:r>
        <w:t>NumPy</w:t>
      </w:r>
    </w:p>
    <w:p>
      <w:pPr>
        <w:pStyle w:val="ListBullet"/>
      </w:pPr>
      <w:r>
        <w:t>SciPy</w:t>
      </w:r>
    </w:p>
    <w:p>
      <w:pPr>
        <w:pStyle w:val="ListBullet"/>
      </w:pPr>
      <w:r>
        <w:t>Numba CUDA</w:t>
      </w:r>
    </w:p>
    <w:p>
      <w:pPr>
        <w:pStyle w:val="ListBullet"/>
      </w:pPr>
      <w:r>
        <w:t>pytest</w:t>
      </w:r>
    </w:p>
    <w:p>
      <w:pPr>
        <w:pStyle w:val="ListBullet"/>
      </w:pPr>
      <w:r>
        <w:t>Jupyter Notebook</w:t>
      </w:r>
    </w:p>
    <w:p>
      <w:pPr>
        <w:pStyle w:val="ListBullet"/>
      </w:pPr>
      <w:r>
        <w:t>pandas</w:t>
      </w:r>
    </w:p>
    <w:p>
      <w:pPr>
        <w:pStyle w:val="ListBullet"/>
      </w:pPr>
      <w:r>
        <w:t>matplotlib</w:t>
      </w:r>
    </w:p>
    <w:p>
      <w:pPr>
        <w:pStyle w:val="ListBullet"/>
      </w:pPr>
      <w:r>
        <w:t>Git and GitHub</w:t>
      </w:r>
    </w:p>
    <w:p>
      <w:pPr>
        <w:pStyle w:val="Heading2"/>
      </w:pPr>
      <w:r>
        <w:t>Starter Code and Current Modules</w:t>
      </w:r>
    </w:p>
    <w:p>
      <w:pPr>
        <w:pStyle w:val="ListBullet"/>
      </w:pPr>
      <w:r>
        <w:t>src/data_loader.py</w:t>
      </w:r>
    </w:p>
    <w:p>
      <w:pPr>
        <w:pStyle w:val="ListBullet"/>
      </w:pPr>
      <w:r>
        <w:t>src/pagerank_cpu.py</w:t>
      </w:r>
    </w:p>
    <w:p>
      <w:pPr>
        <w:pStyle w:val="ListBullet"/>
      </w:pPr>
      <w:r>
        <w:t>src/cpu_baseline.py</w:t>
      </w:r>
    </w:p>
    <w:p>
      <w:pPr>
        <w:pStyle w:val="ListBullet"/>
      </w:pPr>
      <w:r>
        <w:t>src/gpu/pagerank_v1.py</w:t>
      </w:r>
    </w:p>
    <w:p>
      <w:pPr>
        <w:pStyle w:val="ListBullet"/>
      </w:pPr>
      <w:r>
        <w:t>src/gpu/pagerank_v2.py</w:t>
      </w:r>
    </w:p>
    <w:p>
      <w:pPr>
        <w:pStyle w:val="ListBullet"/>
      </w:pPr>
      <w:r>
        <w:t>src/gpu/pagerank_v3.py</w:t>
      </w:r>
    </w:p>
    <w:p>
      <w:pPr>
        <w:pStyle w:val="ListBullet"/>
      </w:pPr>
      <w:r>
        <w:t>src/benchmark.py</w:t>
      </w:r>
    </w:p>
    <w:p>
      <w:pPr>
        <w:pStyle w:val="ListBullet"/>
      </w:pPr>
      <w:r>
        <w:t>tests/test_correctness.py</w:t>
      </w:r>
    </w:p>
    <w:p>
      <w:pPr>
        <w:pStyle w:val="ListBullet"/>
      </w:pPr>
      <w:r>
        <w:t>scripts/download_graphs.py</w:t>
      </w:r>
    </w:p>
    <w:p>
      <w:pPr>
        <w:pStyle w:val="ListBullet"/>
      </w:pPr>
      <w:r>
        <w:t>scripts/generate_final_report.py</w:t>
      </w:r>
    </w:p>
    <w:p>
      <w:pPr>
        <w:pStyle w:val="Heading1"/>
      </w:pPr>
      <w:r>
        <w:t>Goals and Deliverables</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shd w:fill="F4F6F9"/>
            <w:tcMar>
              <w:top w:w="80" w:type="dxa"/>
              <w:start w:w="120" w:type="dxa"/>
              <w:bottom w:w="80" w:type="dxa"/>
              <w:end w:w="120" w:type="dxa"/>
            </w:tcMar>
            <w:vAlign w:val="center"/>
          </w:tcPr>
          <w:p>
            <w:pPr>
              <w:spacing w:after="40"/>
            </w:pPr>
            <w:r>
              <w:rPr>
                <w:b/>
                <w:sz w:val="18"/>
              </w:rPr>
              <w:t>Goal level</w:t>
            </w:r>
          </w:p>
        </w:tc>
        <w:tc>
          <w:tcPr>
            <w:tcW w:type="dxa" w:w="7128"/>
            <w:shd w:fill="F4F6F9"/>
            <w:tcMar>
              <w:top w:w="80" w:type="dxa"/>
              <w:start w:w="120" w:type="dxa"/>
              <w:bottom w:w="80" w:type="dxa"/>
              <w:end w:w="120" w:type="dxa"/>
            </w:tcMar>
            <w:vAlign w:val="center"/>
          </w:tcPr>
          <w:p>
            <w:pPr>
              <w:spacing w:after="40"/>
            </w:pPr>
            <w:r>
              <w:rPr>
                <w:b/>
                <w:sz w:val="18"/>
              </w:rPr>
              <w:t>Deliverables</w:t>
            </w:r>
          </w:p>
        </w:tc>
      </w:tr>
      <w:tr>
        <w:tc>
          <w:tcPr>
            <w:tcW w:type="dxa" w:w="2232"/>
            <w:tcMar>
              <w:top w:w="80" w:type="dxa"/>
              <w:start w:w="120" w:type="dxa"/>
              <w:bottom w:w="80" w:type="dxa"/>
              <w:end w:w="120" w:type="dxa"/>
            </w:tcMar>
            <w:vAlign w:val="center"/>
          </w:tcPr>
          <w:p>
            <w:pPr>
              <w:spacing w:after="40"/>
            </w:pPr>
            <w:r>
              <w:rPr>
                <w:sz w:val="18"/>
              </w:rPr>
              <w:t>75 percent goal</w:t>
            </w:r>
          </w:p>
        </w:tc>
        <w:tc>
          <w:tcPr>
            <w:tcW w:type="dxa" w:w="7128"/>
            <w:tcMar>
              <w:top w:w="80" w:type="dxa"/>
              <w:start w:w="120" w:type="dxa"/>
              <w:bottom w:w="80" w:type="dxa"/>
              <w:end w:w="120" w:type="dxa"/>
            </w:tcMar>
            <w:vAlign w:val="center"/>
          </w:tcPr>
          <w:p>
            <w:pPr>
              <w:spacing w:after="40"/>
            </w:pPr>
            <w:r>
              <w:rPr>
                <w:sz w:val="18"/>
              </w:rPr>
              <w:t>CPU PageRank baseline; SciPy reference; CSR graph loader; basic correctness tests; small graph validation; one GPU kernel version.</w:t>
            </w:r>
          </w:p>
        </w:tc>
      </w:tr>
      <w:tr>
        <w:tc>
          <w:tcPr>
            <w:tcW w:type="dxa" w:w="2232"/>
            <w:tcMar>
              <w:top w:w="80" w:type="dxa"/>
              <w:start w:w="120" w:type="dxa"/>
              <w:bottom w:w="80" w:type="dxa"/>
              <w:end w:w="120" w:type="dxa"/>
            </w:tcMar>
            <w:vAlign w:val="center"/>
          </w:tcPr>
          <w:p>
            <w:pPr>
              <w:spacing w:after="40"/>
            </w:pPr>
            <w:r>
              <w:rPr>
                <w:sz w:val="18"/>
              </w:rPr>
              <w:t>100 percent goal</w:t>
            </w:r>
          </w:p>
        </w:tc>
        <w:tc>
          <w:tcPr>
            <w:tcW w:type="dxa" w:w="7128"/>
            <w:tcMar>
              <w:top w:w="80" w:type="dxa"/>
              <w:start w:w="120" w:type="dxa"/>
              <w:bottom w:w="80" w:type="dxa"/>
              <w:end w:w="120" w:type="dxa"/>
            </w:tcMar>
            <w:vAlign w:val="center"/>
          </w:tcPr>
          <w:p>
            <w:pPr>
              <w:spacing w:after="40"/>
            </w:pPr>
            <w:r>
              <w:rPr>
                <w:sz w:val="18"/>
              </w:rPr>
              <w:t>GPU V1, V2, and V3; correctness within 1e-6 against SciPy; benchmark on five SNAP graphs; com-Youtube under 5 seconds; speedup table; runnable report notebook; DOCX proposal; README and reproducible commands.</w:t>
            </w:r>
          </w:p>
        </w:tc>
      </w:tr>
      <w:tr>
        <w:tc>
          <w:tcPr>
            <w:tcW w:type="dxa" w:w="2232"/>
            <w:tcMar>
              <w:top w:w="80" w:type="dxa"/>
              <w:start w:w="120" w:type="dxa"/>
              <w:bottom w:w="80" w:type="dxa"/>
              <w:end w:w="120" w:type="dxa"/>
            </w:tcMar>
            <w:vAlign w:val="center"/>
          </w:tcPr>
          <w:p>
            <w:pPr>
              <w:spacing w:after="40"/>
            </w:pPr>
            <w:r>
              <w:rPr>
                <w:sz w:val="18"/>
              </w:rPr>
              <w:t>125 percent goal</w:t>
            </w:r>
          </w:p>
        </w:tc>
        <w:tc>
          <w:tcPr>
            <w:tcW w:type="dxa" w:w="7128"/>
            <w:tcMar>
              <w:top w:w="80" w:type="dxa"/>
              <w:start w:w="120" w:type="dxa"/>
              <w:bottom w:w="80" w:type="dxa"/>
              <w:end w:w="120" w:type="dxa"/>
            </w:tcMar>
            <w:vAlign w:val="center"/>
          </w:tcPr>
          <w:p>
            <w:pPr>
              <w:spacing w:after="40"/>
            </w:pPr>
            <w:r>
              <w:rPr>
                <w:sz w:val="18"/>
              </w:rPr>
              <w:t>Repeated benchmark statistics; separated transfer timing; offline dashboard or HTML visualization; extra graph analysis for push versus pull; self-loop regression tests; profiling charts.</w:t>
            </w:r>
          </w:p>
        </w:tc>
      </w:tr>
    </w:tbl>
    <w:p/>
    <w:p>
      <w:pPr>
        <w:pStyle w:val="Heading2"/>
      </w:pPr>
      <w:r>
        <w:t>Demo</w:t>
      </w:r>
    </w:p>
    <w:p>
      <w:pPr>
        <w:pStyle w:val="ListBullet"/>
      </w:pPr>
      <w:r>
        <w:t>Benchmark table for five SNAP graphs.</w:t>
      </w:r>
    </w:p>
    <w:p>
      <w:pPr>
        <w:pStyle w:val="ListBullet"/>
      </w:pPr>
      <w:r>
        <w:t>Speedup chart comparing CPU SpMV with GPU versions.</w:t>
      </w:r>
    </w:p>
    <w:p>
      <w:pPr>
        <w:pStyle w:val="ListBullet"/>
      </w:pPr>
      <w:r>
        <w:t>Correctness table reporting relative L1 error against SciPy.</w:t>
      </w:r>
    </w:p>
    <w:p>
      <w:pPr>
        <w:pStyle w:val="ListBullet"/>
      </w:pPr>
      <w:r>
        <w:t>Push-versus-pull comparison for V3.</w:t>
      </w:r>
    </w:p>
    <w:p>
      <w:pPr>
        <w:pStyle w:val="ListBullet"/>
      </w:pPr>
      <w:r>
        <w:t>Final notebook and reproducible command list.</w:t>
      </w:r>
    </w:p>
    <w:p>
      <w:pPr>
        <w:pStyle w:val="Heading1"/>
      </w:pPr>
      <w:r>
        <w:t>Benchmark Evidence</w:t>
      </w:r>
    </w:p>
    <w:p>
      <w:r>
        <w:t>The repository already contains repeat benchmark artifacts. The table below summarizes the best final GPU version per graph, using median kernel/convergence time and relative L1 error against SciPy.</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F4F6F9"/>
            <w:tcMar>
              <w:top w:w="80" w:type="dxa"/>
              <w:start w:w="120" w:type="dxa"/>
              <w:bottom w:w="80" w:type="dxa"/>
              <w:end w:w="120" w:type="dxa"/>
            </w:tcMar>
            <w:vAlign w:val="center"/>
          </w:tcPr>
          <w:p>
            <w:pPr>
              <w:spacing w:after="40"/>
            </w:pPr>
            <w:r>
              <w:rPr>
                <w:b/>
                <w:sz w:val="18"/>
              </w:rPr>
              <w:t>Graph</w:t>
            </w:r>
          </w:p>
        </w:tc>
        <w:tc>
          <w:tcPr>
            <w:tcW w:type="dxa" w:w="1800"/>
            <w:shd w:fill="F4F6F9"/>
            <w:tcMar>
              <w:top w:w="80" w:type="dxa"/>
              <w:start w:w="120" w:type="dxa"/>
              <w:bottom w:w="80" w:type="dxa"/>
              <w:end w:w="120" w:type="dxa"/>
            </w:tcMar>
            <w:vAlign w:val="center"/>
          </w:tcPr>
          <w:p>
            <w:pPr>
              <w:spacing w:after="40"/>
            </w:pPr>
            <w:r>
              <w:rPr>
                <w:b/>
                <w:sz w:val="18"/>
              </w:rPr>
              <w:t>Best GPU</w:t>
            </w:r>
          </w:p>
        </w:tc>
        <w:tc>
          <w:tcPr>
            <w:tcW w:type="dxa" w:w="1800"/>
            <w:shd w:fill="F4F6F9"/>
            <w:tcMar>
              <w:top w:w="80" w:type="dxa"/>
              <w:start w:w="120" w:type="dxa"/>
              <w:bottom w:w="80" w:type="dxa"/>
              <w:end w:w="120" w:type="dxa"/>
            </w:tcMar>
            <w:vAlign w:val="center"/>
          </w:tcPr>
          <w:p>
            <w:pPr>
              <w:spacing w:after="40"/>
            </w:pPr>
            <w:r>
              <w:rPr>
                <w:b/>
                <w:sz w:val="18"/>
              </w:rPr>
              <w:t>Median GPU time (s)</w:t>
            </w:r>
          </w:p>
        </w:tc>
        <w:tc>
          <w:tcPr>
            <w:tcW w:type="dxa" w:w="2016"/>
            <w:shd w:fill="F4F6F9"/>
            <w:tcMar>
              <w:top w:w="80" w:type="dxa"/>
              <w:start w:w="120" w:type="dxa"/>
              <w:bottom w:w="80" w:type="dxa"/>
              <w:end w:w="120" w:type="dxa"/>
            </w:tcMar>
            <w:vAlign w:val="center"/>
          </w:tcPr>
          <w:p>
            <w:pPr>
              <w:spacing w:after="40"/>
            </w:pPr>
            <w:r>
              <w:rPr>
                <w:b/>
                <w:sz w:val="18"/>
              </w:rPr>
              <w:t>Speedup vs CPU SpMV</w:t>
            </w:r>
          </w:p>
        </w:tc>
        <w:tc>
          <w:tcPr>
            <w:tcW w:type="dxa" w:w="1872"/>
            <w:shd w:fill="F4F6F9"/>
            <w:tcMar>
              <w:top w:w="80" w:type="dxa"/>
              <w:start w:w="120" w:type="dxa"/>
              <w:bottom w:w="80" w:type="dxa"/>
              <w:end w:w="120" w:type="dxa"/>
            </w:tcMar>
            <w:vAlign w:val="center"/>
          </w:tcPr>
          <w:p>
            <w:pPr>
              <w:spacing w:after="40"/>
            </w:pPr>
            <w:r>
              <w:rPr>
                <w:b/>
                <w:sz w:val="18"/>
              </w:rPr>
              <w:t>Relative L1 vs SciPy</w:t>
            </w:r>
          </w:p>
        </w:tc>
      </w:tr>
      <w:tr>
        <w:tc>
          <w:tcPr>
            <w:tcW w:type="dxa" w:w="1872"/>
            <w:tcMar>
              <w:top w:w="80" w:type="dxa"/>
              <w:start w:w="120" w:type="dxa"/>
              <w:bottom w:w="80" w:type="dxa"/>
              <w:end w:w="120" w:type="dxa"/>
            </w:tcMar>
            <w:vAlign w:val="center"/>
          </w:tcPr>
          <w:p>
            <w:pPr>
              <w:spacing w:after="40"/>
            </w:pPr>
            <w:r>
              <w:rPr>
                <w:sz w:val="18"/>
              </w:rPr>
              <w:t>roadNet-CA</w:t>
            </w:r>
          </w:p>
        </w:tc>
        <w:tc>
          <w:tcPr>
            <w:tcW w:type="dxa" w:w="1800"/>
            <w:tcMar>
              <w:top w:w="80" w:type="dxa"/>
              <w:start w:w="120" w:type="dxa"/>
              <w:bottom w:w="80" w:type="dxa"/>
              <w:end w:w="120" w:type="dxa"/>
            </w:tcMar>
            <w:vAlign w:val="center"/>
          </w:tcPr>
          <w:p>
            <w:pPr>
              <w:spacing w:after="40"/>
            </w:pPr>
            <w:r>
              <w:rPr>
                <w:sz w:val="18"/>
              </w:rPr>
              <w:t>gpu_v3_push</w:t>
            </w:r>
          </w:p>
        </w:tc>
        <w:tc>
          <w:tcPr>
            <w:tcW w:type="dxa" w:w="1800"/>
            <w:tcMar>
              <w:top w:w="80" w:type="dxa"/>
              <w:start w:w="120" w:type="dxa"/>
              <w:bottom w:w="80" w:type="dxa"/>
              <w:end w:w="120" w:type="dxa"/>
            </w:tcMar>
            <w:vAlign w:val="center"/>
          </w:tcPr>
          <w:p>
            <w:pPr>
              <w:spacing w:after="40"/>
            </w:pPr>
            <w:r>
              <w:rPr>
                <w:sz w:val="18"/>
              </w:rPr>
              <w:t>0.062436</w:t>
            </w:r>
          </w:p>
        </w:tc>
        <w:tc>
          <w:tcPr>
            <w:tcW w:type="dxa" w:w="2016"/>
            <w:tcMar>
              <w:top w:w="80" w:type="dxa"/>
              <w:start w:w="120" w:type="dxa"/>
              <w:bottom w:w="80" w:type="dxa"/>
              <w:end w:w="120" w:type="dxa"/>
            </w:tcMar>
            <w:vAlign w:val="center"/>
          </w:tcPr>
          <w:p>
            <w:pPr>
              <w:spacing w:after="40"/>
            </w:pPr>
            <w:r>
              <w:rPr>
                <w:sz w:val="18"/>
              </w:rPr>
              <w:t>85.521x</w:t>
            </w:r>
          </w:p>
        </w:tc>
        <w:tc>
          <w:tcPr>
            <w:tcW w:type="dxa" w:w="1872"/>
            <w:tcMar>
              <w:top w:w="80" w:type="dxa"/>
              <w:start w:w="120" w:type="dxa"/>
              <w:bottom w:w="80" w:type="dxa"/>
              <w:end w:w="120" w:type="dxa"/>
            </w:tcMar>
            <w:vAlign w:val="center"/>
          </w:tcPr>
          <w:p>
            <w:pPr>
              <w:spacing w:after="40"/>
            </w:pPr>
            <w:r>
              <w:rPr>
                <w:sz w:val="18"/>
              </w:rPr>
              <w:t>1.533e-16</w:t>
            </w:r>
          </w:p>
        </w:tc>
      </w:tr>
      <w:tr>
        <w:tc>
          <w:tcPr>
            <w:tcW w:type="dxa" w:w="1872"/>
            <w:tcMar>
              <w:top w:w="80" w:type="dxa"/>
              <w:start w:w="120" w:type="dxa"/>
              <w:bottom w:w="80" w:type="dxa"/>
              <w:end w:w="120" w:type="dxa"/>
            </w:tcMar>
            <w:vAlign w:val="center"/>
          </w:tcPr>
          <w:p>
            <w:pPr>
              <w:spacing w:after="40"/>
            </w:pPr>
            <w:r>
              <w:rPr>
                <w:sz w:val="18"/>
              </w:rPr>
              <w:t>com-Youtube</w:t>
            </w:r>
          </w:p>
        </w:tc>
        <w:tc>
          <w:tcPr>
            <w:tcW w:type="dxa" w:w="1800"/>
            <w:tcMar>
              <w:top w:w="80" w:type="dxa"/>
              <w:start w:w="120" w:type="dxa"/>
              <w:bottom w:w="80" w:type="dxa"/>
              <w:end w:w="120" w:type="dxa"/>
            </w:tcMar>
            <w:vAlign w:val="center"/>
          </w:tcPr>
          <w:p>
            <w:pPr>
              <w:spacing w:after="40"/>
            </w:pPr>
            <w:r>
              <w:rPr>
                <w:sz w:val="18"/>
              </w:rPr>
              <w:t>gpu_v3_push</w:t>
            </w:r>
          </w:p>
        </w:tc>
        <w:tc>
          <w:tcPr>
            <w:tcW w:type="dxa" w:w="1800"/>
            <w:tcMar>
              <w:top w:w="80" w:type="dxa"/>
              <w:start w:w="120" w:type="dxa"/>
              <w:bottom w:w="80" w:type="dxa"/>
              <w:end w:w="120" w:type="dxa"/>
            </w:tcMar>
            <w:vAlign w:val="center"/>
          </w:tcPr>
          <w:p>
            <w:pPr>
              <w:spacing w:after="40"/>
            </w:pPr>
            <w:r>
              <w:rPr>
                <w:sz w:val="18"/>
              </w:rPr>
              <w:t>0.052838</w:t>
            </w:r>
          </w:p>
        </w:tc>
        <w:tc>
          <w:tcPr>
            <w:tcW w:type="dxa" w:w="2016"/>
            <w:tcMar>
              <w:top w:w="80" w:type="dxa"/>
              <w:start w:w="120" w:type="dxa"/>
              <w:bottom w:w="80" w:type="dxa"/>
              <w:end w:w="120" w:type="dxa"/>
            </w:tcMar>
            <w:vAlign w:val="center"/>
          </w:tcPr>
          <w:p>
            <w:pPr>
              <w:spacing w:after="40"/>
            </w:pPr>
            <w:r>
              <w:rPr>
                <w:sz w:val="18"/>
              </w:rPr>
              <w:t>12.255x</w:t>
            </w:r>
          </w:p>
        </w:tc>
        <w:tc>
          <w:tcPr>
            <w:tcW w:type="dxa" w:w="1872"/>
            <w:tcMar>
              <w:top w:w="80" w:type="dxa"/>
              <w:start w:w="120" w:type="dxa"/>
              <w:bottom w:w="80" w:type="dxa"/>
              <w:end w:w="120" w:type="dxa"/>
            </w:tcMar>
            <w:vAlign w:val="center"/>
          </w:tcPr>
          <w:p>
            <w:pPr>
              <w:spacing w:after="40"/>
            </w:pPr>
            <w:r>
              <w:rPr>
                <w:sz w:val="18"/>
              </w:rPr>
              <w:t>3.291e-13</w:t>
            </w:r>
          </w:p>
        </w:tc>
      </w:tr>
      <w:tr>
        <w:tc>
          <w:tcPr>
            <w:tcW w:type="dxa" w:w="1872"/>
            <w:tcMar>
              <w:top w:w="80" w:type="dxa"/>
              <w:start w:w="120" w:type="dxa"/>
              <w:bottom w:w="80" w:type="dxa"/>
              <w:end w:w="120" w:type="dxa"/>
            </w:tcMar>
            <w:vAlign w:val="center"/>
          </w:tcPr>
          <w:p>
            <w:pPr>
              <w:spacing w:after="40"/>
            </w:pPr>
            <w:r>
              <w:rPr>
                <w:sz w:val="18"/>
              </w:rPr>
              <w:t>wiki-Talk</w:t>
            </w:r>
          </w:p>
        </w:tc>
        <w:tc>
          <w:tcPr>
            <w:tcW w:type="dxa" w:w="1800"/>
            <w:tcMar>
              <w:top w:w="80" w:type="dxa"/>
              <w:start w:w="120" w:type="dxa"/>
              <w:bottom w:w="80" w:type="dxa"/>
              <w:end w:w="120" w:type="dxa"/>
            </w:tcMar>
            <w:vAlign w:val="center"/>
          </w:tcPr>
          <w:p>
            <w:pPr>
              <w:spacing w:after="40"/>
            </w:pPr>
            <w:r>
              <w:rPr>
                <w:sz w:val="18"/>
              </w:rPr>
              <w:t>gpu_v3_pull</w:t>
            </w:r>
          </w:p>
        </w:tc>
        <w:tc>
          <w:tcPr>
            <w:tcW w:type="dxa" w:w="1800"/>
            <w:tcMar>
              <w:top w:w="80" w:type="dxa"/>
              <w:start w:w="120" w:type="dxa"/>
              <w:bottom w:w="80" w:type="dxa"/>
              <w:end w:w="120" w:type="dxa"/>
            </w:tcMar>
            <w:vAlign w:val="center"/>
          </w:tcPr>
          <w:p>
            <w:pPr>
              <w:spacing w:after="40"/>
            </w:pPr>
            <w:r>
              <w:rPr>
                <w:sz w:val="18"/>
              </w:rPr>
              <w:t>0.320790</w:t>
            </w:r>
          </w:p>
        </w:tc>
        <w:tc>
          <w:tcPr>
            <w:tcW w:type="dxa" w:w="2016"/>
            <w:tcMar>
              <w:top w:w="80" w:type="dxa"/>
              <w:start w:w="120" w:type="dxa"/>
              <w:bottom w:w="80" w:type="dxa"/>
              <w:end w:w="120" w:type="dxa"/>
            </w:tcMar>
            <w:vAlign w:val="center"/>
          </w:tcPr>
          <w:p>
            <w:pPr>
              <w:spacing w:after="40"/>
            </w:pPr>
            <w:r>
              <w:rPr>
                <w:sz w:val="18"/>
              </w:rPr>
              <w:t>11.399x</w:t>
            </w:r>
          </w:p>
        </w:tc>
        <w:tc>
          <w:tcPr>
            <w:tcW w:type="dxa" w:w="1872"/>
            <w:tcMar>
              <w:top w:w="80" w:type="dxa"/>
              <w:start w:w="120" w:type="dxa"/>
              <w:bottom w:w="80" w:type="dxa"/>
              <w:end w:w="120" w:type="dxa"/>
            </w:tcMar>
            <w:vAlign w:val="center"/>
          </w:tcPr>
          <w:p>
            <w:pPr>
              <w:spacing w:after="40"/>
            </w:pPr>
            <w:r>
              <w:rPr>
                <w:sz w:val="18"/>
              </w:rPr>
              <w:t>2.601e-13</w:t>
            </w:r>
          </w:p>
        </w:tc>
      </w:tr>
      <w:tr>
        <w:tc>
          <w:tcPr>
            <w:tcW w:type="dxa" w:w="1872"/>
            <w:tcMar>
              <w:top w:w="80" w:type="dxa"/>
              <w:start w:w="120" w:type="dxa"/>
              <w:bottom w:w="80" w:type="dxa"/>
              <w:end w:w="120" w:type="dxa"/>
            </w:tcMar>
            <w:vAlign w:val="center"/>
          </w:tcPr>
          <w:p>
            <w:pPr>
              <w:spacing w:after="40"/>
            </w:pPr>
            <w:r>
              <w:rPr>
                <w:sz w:val="18"/>
              </w:rPr>
              <w:t>amazon0601</w:t>
            </w:r>
          </w:p>
        </w:tc>
        <w:tc>
          <w:tcPr>
            <w:tcW w:type="dxa" w:w="1800"/>
            <w:tcMar>
              <w:top w:w="80" w:type="dxa"/>
              <w:start w:w="120" w:type="dxa"/>
              <w:bottom w:w="80" w:type="dxa"/>
              <w:end w:w="120" w:type="dxa"/>
            </w:tcMar>
            <w:vAlign w:val="center"/>
          </w:tcPr>
          <w:p>
            <w:pPr>
              <w:spacing w:after="40"/>
            </w:pPr>
            <w:r>
              <w:rPr>
                <w:sz w:val="18"/>
              </w:rPr>
              <w:t>gpu_v3_push</w:t>
            </w:r>
          </w:p>
        </w:tc>
        <w:tc>
          <w:tcPr>
            <w:tcW w:type="dxa" w:w="1800"/>
            <w:tcMar>
              <w:top w:w="80" w:type="dxa"/>
              <w:start w:w="120" w:type="dxa"/>
              <w:bottom w:w="80" w:type="dxa"/>
              <w:end w:w="120" w:type="dxa"/>
            </w:tcMar>
            <w:vAlign w:val="center"/>
          </w:tcPr>
          <w:p>
            <w:pPr>
              <w:spacing w:after="40"/>
            </w:pPr>
            <w:r>
              <w:rPr>
                <w:sz w:val="18"/>
              </w:rPr>
              <w:t>0.034461</w:t>
            </w:r>
          </w:p>
        </w:tc>
        <w:tc>
          <w:tcPr>
            <w:tcW w:type="dxa" w:w="2016"/>
            <w:tcMar>
              <w:top w:w="80" w:type="dxa"/>
              <w:start w:w="120" w:type="dxa"/>
              <w:bottom w:w="80" w:type="dxa"/>
              <w:end w:w="120" w:type="dxa"/>
            </w:tcMar>
            <w:vAlign w:val="center"/>
          </w:tcPr>
          <w:p>
            <w:pPr>
              <w:spacing w:after="40"/>
            </w:pPr>
            <w:r>
              <w:rPr>
                <w:sz w:val="18"/>
              </w:rPr>
              <w:t>71.090x</w:t>
            </w:r>
          </w:p>
        </w:tc>
        <w:tc>
          <w:tcPr>
            <w:tcW w:type="dxa" w:w="1872"/>
            <w:tcMar>
              <w:top w:w="80" w:type="dxa"/>
              <w:start w:w="120" w:type="dxa"/>
              <w:bottom w:w="80" w:type="dxa"/>
              <w:end w:w="120" w:type="dxa"/>
            </w:tcMar>
            <w:vAlign w:val="center"/>
          </w:tcPr>
          <w:p>
            <w:pPr>
              <w:spacing w:after="40"/>
            </w:pPr>
            <w:r>
              <w:rPr>
                <w:sz w:val="18"/>
              </w:rPr>
              <w:t>3.214e-16</w:t>
            </w:r>
          </w:p>
        </w:tc>
      </w:tr>
      <w:tr>
        <w:tc>
          <w:tcPr>
            <w:tcW w:type="dxa" w:w="1872"/>
            <w:tcMar>
              <w:top w:w="80" w:type="dxa"/>
              <w:start w:w="120" w:type="dxa"/>
              <w:bottom w:w="80" w:type="dxa"/>
              <w:end w:w="120" w:type="dxa"/>
            </w:tcMar>
            <w:vAlign w:val="center"/>
          </w:tcPr>
          <w:p>
            <w:pPr>
              <w:spacing w:after="40"/>
            </w:pPr>
            <w:r>
              <w:rPr>
                <w:sz w:val="18"/>
              </w:rPr>
              <w:t>soc-LiveJournal1</w:t>
            </w:r>
          </w:p>
        </w:tc>
        <w:tc>
          <w:tcPr>
            <w:tcW w:type="dxa" w:w="1800"/>
            <w:tcMar>
              <w:top w:w="80" w:type="dxa"/>
              <w:start w:w="120" w:type="dxa"/>
              <w:bottom w:w="80" w:type="dxa"/>
              <w:end w:w="120" w:type="dxa"/>
            </w:tcMar>
            <w:vAlign w:val="center"/>
          </w:tcPr>
          <w:p>
            <w:pPr>
              <w:spacing w:after="40"/>
            </w:pPr>
            <w:r>
              <w:rPr>
                <w:sz w:val="18"/>
              </w:rPr>
              <w:t>gpu_v3_push</w:t>
            </w:r>
          </w:p>
        </w:tc>
        <w:tc>
          <w:tcPr>
            <w:tcW w:type="dxa" w:w="1800"/>
            <w:tcMar>
              <w:top w:w="80" w:type="dxa"/>
              <w:start w:w="120" w:type="dxa"/>
              <w:bottom w:w="80" w:type="dxa"/>
              <w:end w:w="120" w:type="dxa"/>
            </w:tcMar>
            <w:vAlign w:val="center"/>
          </w:tcPr>
          <w:p>
            <w:pPr>
              <w:spacing w:after="40"/>
            </w:pPr>
            <w:r>
              <w:rPr>
                <w:sz w:val="18"/>
              </w:rPr>
              <w:t>1.141057</w:t>
            </w:r>
          </w:p>
        </w:tc>
        <w:tc>
          <w:tcPr>
            <w:tcW w:type="dxa" w:w="2016"/>
            <w:tcMar>
              <w:top w:w="80" w:type="dxa"/>
              <w:start w:w="120" w:type="dxa"/>
              <w:bottom w:w="80" w:type="dxa"/>
              <w:end w:w="120" w:type="dxa"/>
            </w:tcMar>
            <w:vAlign w:val="center"/>
          </w:tcPr>
          <w:p>
            <w:pPr>
              <w:spacing w:after="40"/>
            </w:pPr>
            <w:r>
              <w:rPr>
                <w:sz w:val="18"/>
              </w:rPr>
              <w:t>55.056x</w:t>
            </w:r>
          </w:p>
        </w:tc>
        <w:tc>
          <w:tcPr>
            <w:tcW w:type="dxa" w:w="1872"/>
            <w:tcMar>
              <w:top w:w="80" w:type="dxa"/>
              <w:start w:w="120" w:type="dxa"/>
              <w:bottom w:w="80" w:type="dxa"/>
              <w:end w:w="120" w:type="dxa"/>
            </w:tcMar>
            <w:vAlign w:val="center"/>
          </w:tcPr>
          <w:p>
            <w:pPr>
              <w:spacing w:after="40"/>
            </w:pPr>
            <w:r>
              <w:rPr>
                <w:sz w:val="18"/>
              </w:rPr>
              <w:t>7.910e-15</w:t>
            </w:r>
          </w:p>
        </w:tc>
      </w:tr>
    </w:tbl>
    <w:p/>
    <w:p>
      <w:r>
        <w:t>Performance target: com-Youtube PageRank convergence at tolerance 1e-6 in &lt;= 5 seconds. Repository evidence reports gpu_v3_push median 0.052838s, so the target is met in the measured workspace.</w:t>
      </w:r>
    </w:p>
    <w:p>
      <w:pPr>
        <w:pStyle w:val="Heading1"/>
      </w:pPr>
      <w:r>
        <w:t>5-Week Weekly Schedule</w:t>
      </w:r>
    </w:p>
    <w:p>
      <w:r>
        <w:t>Responsibilities are stated as planned/reported contributions because repository documentation explicitly notes that visible git history does not independently prove balanced contribution by member.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fill="F4F6F9"/>
            <w:tcMar>
              <w:top w:w="80" w:type="dxa"/>
              <w:start w:w="120" w:type="dxa"/>
              <w:bottom w:w="80" w:type="dxa"/>
              <w:end w:w="120" w:type="dxa"/>
            </w:tcMar>
            <w:vAlign w:val="center"/>
          </w:tcPr>
          <w:p>
            <w:pPr>
              <w:spacing w:after="40"/>
            </w:pPr>
            <w:r>
              <w:rPr>
                <w:b/>
                <w:sz w:val="18"/>
              </w:rPr>
              <w:t>Week</w:t>
            </w:r>
          </w:p>
        </w:tc>
        <w:tc>
          <w:tcPr>
            <w:tcW w:type="dxa" w:w="3456"/>
            <w:shd w:fill="F4F6F9"/>
            <w:tcMar>
              <w:top w:w="80" w:type="dxa"/>
              <w:start w:w="120" w:type="dxa"/>
              <w:bottom w:w="80" w:type="dxa"/>
              <w:end w:w="120" w:type="dxa"/>
            </w:tcMar>
            <w:vAlign w:val="center"/>
          </w:tcPr>
          <w:p>
            <w:pPr>
              <w:spacing w:after="40"/>
            </w:pPr>
            <w:r>
              <w:rPr>
                <w:b/>
                <w:sz w:val="18"/>
              </w:rPr>
              <w:t>Le Minh</w:t>
            </w:r>
          </w:p>
        </w:tc>
        <w:tc>
          <w:tcPr>
            <w:tcW w:type="dxa" w:w="3456"/>
            <w:shd w:fill="F4F6F9"/>
            <w:tcMar>
              <w:top w:w="80" w:type="dxa"/>
              <w:start w:w="120" w:type="dxa"/>
              <w:bottom w:w="80" w:type="dxa"/>
              <w:end w:w="120" w:type="dxa"/>
            </w:tcMar>
            <w:vAlign w:val="center"/>
          </w:tcPr>
          <w:p>
            <w:pPr>
              <w:spacing w:after="40"/>
            </w:pPr>
            <w:r>
              <w:rPr>
                <w:b/>
                <w:sz w:val="18"/>
              </w:rPr>
              <w:t>Nguyen Vu Bach</w:t>
            </w:r>
          </w:p>
        </w:tc>
      </w:tr>
      <w:tr>
        <w:tc>
          <w:tcPr>
            <w:tcW w:type="dxa" w:w="2448"/>
            <w:tcMar>
              <w:top w:w="80" w:type="dxa"/>
              <w:start w:w="120" w:type="dxa"/>
              <w:bottom w:w="80" w:type="dxa"/>
              <w:end w:w="120" w:type="dxa"/>
            </w:tcMar>
            <w:vAlign w:val="center"/>
          </w:tcPr>
          <w:p>
            <w:pPr>
              <w:spacing w:after="40"/>
            </w:pPr>
            <w:r>
              <w:rPr>
                <w:sz w:val="18"/>
              </w:rPr>
              <w:t>Week 01, from [fill date] to [fill date]</w:t>
            </w:r>
          </w:p>
        </w:tc>
        <w:tc>
          <w:tcPr>
            <w:tcW w:type="dxa" w:w="3456"/>
            <w:tcMar>
              <w:top w:w="80" w:type="dxa"/>
              <w:start w:w="120" w:type="dxa"/>
              <w:bottom w:w="80" w:type="dxa"/>
              <w:end w:w="120" w:type="dxa"/>
            </w:tcMar>
            <w:vAlign w:val="center"/>
          </w:tcPr>
          <w:p>
            <w:pPr>
              <w:spacing w:after="40"/>
            </w:pPr>
            <w:r>
              <w:rPr>
                <w:sz w:val="18"/>
              </w:rPr>
              <w:t>Topic analysis, PageRank formula, C3 requirement mapping, initial CPU baseline review.</w:t>
            </w:r>
          </w:p>
        </w:tc>
        <w:tc>
          <w:tcPr>
            <w:tcW w:type="dxa" w:w="3456"/>
            <w:tcMar>
              <w:top w:w="80" w:type="dxa"/>
              <w:start w:w="120" w:type="dxa"/>
              <w:bottom w:w="80" w:type="dxa"/>
              <w:end w:w="120" w:type="dxa"/>
            </w:tcMar>
            <w:vAlign w:val="center"/>
          </w:tcPr>
          <w:p>
            <w:pPr>
              <w:spacing w:after="40"/>
            </w:pPr>
            <w:r>
              <w:rPr>
                <w:sz w:val="18"/>
              </w:rPr>
              <w:t>Dataset research, SNAP graph list, loader plan, repository structure and test plan.</w:t>
            </w:r>
          </w:p>
        </w:tc>
      </w:tr>
      <w:tr>
        <w:tc>
          <w:tcPr>
            <w:tcW w:type="dxa" w:w="2448"/>
            <w:tcMar>
              <w:top w:w="80" w:type="dxa"/>
              <w:start w:w="120" w:type="dxa"/>
              <w:bottom w:w="80" w:type="dxa"/>
              <w:end w:w="120" w:type="dxa"/>
            </w:tcMar>
            <w:vAlign w:val="center"/>
          </w:tcPr>
          <w:p>
            <w:pPr>
              <w:spacing w:after="40"/>
            </w:pPr>
            <w:r>
              <w:rPr>
                <w:sz w:val="18"/>
              </w:rPr>
              <w:t>Week 02, from [fill date] to [fill date]</w:t>
            </w:r>
          </w:p>
        </w:tc>
        <w:tc>
          <w:tcPr>
            <w:tcW w:type="dxa" w:w="3456"/>
            <w:tcMar>
              <w:top w:w="80" w:type="dxa"/>
              <w:start w:w="120" w:type="dxa"/>
              <w:bottom w:w="80" w:type="dxa"/>
              <w:end w:w="120" w:type="dxa"/>
            </w:tcMar>
            <w:vAlign w:val="center"/>
          </w:tcPr>
          <w:p>
            <w:pPr>
              <w:spacing w:after="40"/>
            </w:pPr>
            <w:r>
              <w:rPr>
                <w:sz w:val="18"/>
              </w:rPr>
              <w:t>CPU CSR PageRank implementation, SciPy reference comparison, convergence rule.</w:t>
            </w:r>
          </w:p>
        </w:tc>
        <w:tc>
          <w:tcPr>
            <w:tcW w:type="dxa" w:w="3456"/>
            <w:tcMar>
              <w:top w:w="80" w:type="dxa"/>
              <w:start w:w="120" w:type="dxa"/>
              <w:bottom w:w="80" w:type="dxa"/>
              <w:end w:w="120" w:type="dxa"/>
            </w:tcMar>
            <w:vAlign w:val="center"/>
          </w:tcPr>
          <w:p>
            <w:pPr>
              <w:spacing w:after="40"/>
            </w:pPr>
            <w:r>
              <w:rPr>
                <w:sz w:val="18"/>
              </w:rPr>
              <w:t>Graph preprocessing, CSR incoming/outgoing arrays, dangling-node and self-loop test cases.</w:t>
            </w:r>
          </w:p>
        </w:tc>
      </w:tr>
      <w:tr>
        <w:tc>
          <w:tcPr>
            <w:tcW w:type="dxa" w:w="2448"/>
            <w:tcMar>
              <w:top w:w="80" w:type="dxa"/>
              <w:start w:w="120" w:type="dxa"/>
              <w:bottom w:w="80" w:type="dxa"/>
              <w:end w:w="120" w:type="dxa"/>
            </w:tcMar>
            <w:vAlign w:val="center"/>
          </w:tcPr>
          <w:p>
            <w:pPr>
              <w:spacing w:after="40"/>
            </w:pPr>
            <w:r>
              <w:rPr>
                <w:sz w:val="18"/>
              </w:rPr>
              <w:t>Week 03, from [fill date] to [fill date]</w:t>
            </w:r>
          </w:p>
        </w:tc>
        <w:tc>
          <w:tcPr>
            <w:tcW w:type="dxa" w:w="3456"/>
            <w:tcMar>
              <w:top w:w="80" w:type="dxa"/>
              <w:start w:w="120" w:type="dxa"/>
              <w:bottom w:w="80" w:type="dxa"/>
              <w:end w:w="120" w:type="dxa"/>
            </w:tcMar>
            <w:vAlign w:val="center"/>
          </w:tcPr>
          <w:p>
            <w:pPr>
              <w:spacing w:after="40"/>
            </w:pPr>
            <w:r>
              <w:rPr>
                <w:sz w:val="18"/>
              </w:rPr>
              <w:t>GPU V1 CSR SpMV and damping update, CUDA kernel validation, pytest integration.</w:t>
            </w:r>
          </w:p>
        </w:tc>
        <w:tc>
          <w:tcPr>
            <w:tcW w:type="dxa" w:w="3456"/>
            <w:tcMar>
              <w:top w:w="80" w:type="dxa"/>
              <w:start w:w="120" w:type="dxa"/>
              <w:bottom w:w="80" w:type="dxa"/>
              <w:end w:w="120" w:type="dxa"/>
            </w:tcMar>
            <w:vAlign w:val="center"/>
          </w:tcPr>
          <w:p>
            <w:pPr>
              <w:spacing w:after="40"/>
            </w:pPr>
            <w:r>
              <w:rPr>
                <w:sz w:val="18"/>
              </w:rPr>
              <w:t>GPU V2 fused kernel, L1 convergence reduction, profiling and timing instrumentation.</w:t>
            </w:r>
          </w:p>
        </w:tc>
      </w:tr>
      <w:tr>
        <w:tc>
          <w:tcPr>
            <w:tcW w:type="dxa" w:w="2448"/>
            <w:tcMar>
              <w:top w:w="80" w:type="dxa"/>
              <w:start w:w="120" w:type="dxa"/>
              <w:bottom w:w="80" w:type="dxa"/>
              <w:end w:w="120" w:type="dxa"/>
            </w:tcMar>
            <w:vAlign w:val="center"/>
          </w:tcPr>
          <w:p>
            <w:pPr>
              <w:spacing w:after="40"/>
            </w:pPr>
            <w:r>
              <w:rPr>
                <w:sz w:val="18"/>
              </w:rPr>
              <w:t>Week 04, from [fill date] to [fill date]</w:t>
            </w:r>
          </w:p>
        </w:tc>
        <w:tc>
          <w:tcPr>
            <w:tcW w:type="dxa" w:w="3456"/>
            <w:tcMar>
              <w:top w:w="80" w:type="dxa"/>
              <w:start w:w="120" w:type="dxa"/>
              <w:bottom w:w="80" w:type="dxa"/>
              <w:end w:w="120" w:type="dxa"/>
            </w:tcMar>
            <w:vAlign w:val="center"/>
          </w:tcPr>
          <w:p>
            <w:pPr>
              <w:spacing w:after="40"/>
            </w:pPr>
            <w:r>
              <w:rPr>
                <w:sz w:val="18"/>
              </w:rPr>
              <w:t>GPU V3 pull implementation, warp-level reduction analysis, correctness comparison.</w:t>
            </w:r>
          </w:p>
        </w:tc>
        <w:tc>
          <w:tcPr>
            <w:tcW w:type="dxa" w:w="3456"/>
            <w:tcMar>
              <w:top w:w="80" w:type="dxa"/>
              <w:start w:w="120" w:type="dxa"/>
              <w:bottom w:w="80" w:type="dxa"/>
              <w:end w:w="120" w:type="dxa"/>
            </w:tcMar>
            <w:vAlign w:val="center"/>
          </w:tcPr>
          <w:p>
            <w:pPr>
              <w:spacing w:after="40"/>
            </w:pPr>
            <w:r>
              <w:rPr>
                <w:sz w:val="18"/>
              </w:rPr>
              <w:t>GPU V3 push implementation, atomic scatter path, push-versus-pull benchmark design.</w:t>
            </w:r>
          </w:p>
        </w:tc>
      </w:tr>
      <w:tr>
        <w:tc>
          <w:tcPr>
            <w:tcW w:type="dxa" w:w="2448"/>
            <w:tcMar>
              <w:top w:w="80" w:type="dxa"/>
              <w:start w:w="120" w:type="dxa"/>
              <w:bottom w:w="80" w:type="dxa"/>
              <w:end w:w="120" w:type="dxa"/>
            </w:tcMar>
            <w:vAlign w:val="center"/>
          </w:tcPr>
          <w:p>
            <w:pPr>
              <w:spacing w:after="40"/>
            </w:pPr>
            <w:r>
              <w:rPr>
                <w:sz w:val="18"/>
              </w:rPr>
              <w:t>Week 05, from [fill date] to [fill date]</w:t>
            </w:r>
          </w:p>
        </w:tc>
        <w:tc>
          <w:tcPr>
            <w:tcW w:type="dxa" w:w="3456"/>
            <w:tcMar>
              <w:top w:w="80" w:type="dxa"/>
              <w:start w:w="120" w:type="dxa"/>
              <w:bottom w:w="80" w:type="dxa"/>
              <w:end w:w="120" w:type="dxa"/>
            </w:tcMar>
            <w:vAlign w:val="center"/>
          </w:tcPr>
          <w:p>
            <w:pPr>
              <w:spacing w:after="40"/>
            </w:pPr>
            <w:r>
              <w:rPr>
                <w:sz w:val="18"/>
              </w:rPr>
              <w:t>Final report sections, CPU/GPU design explanation, correctness table, references.</w:t>
            </w:r>
          </w:p>
        </w:tc>
        <w:tc>
          <w:tcPr>
            <w:tcW w:type="dxa" w:w="3456"/>
            <w:tcMar>
              <w:top w:w="80" w:type="dxa"/>
              <w:start w:w="120" w:type="dxa"/>
              <w:bottom w:w="80" w:type="dxa"/>
              <w:end w:w="120" w:type="dxa"/>
            </w:tcMar>
            <w:vAlign w:val="center"/>
          </w:tcPr>
          <w:p>
            <w:pPr>
              <w:spacing w:after="40"/>
            </w:pPr>
            <w:r>
              <w:rPr>
                <w:sz w:val="18"/>
              </w:rPr>
              <w:t>Benchmark artifacts, speedup charts, README commands, DOCX proposal formatting.</w:t>
            </w:r>
          </w:p>
        </w:tc>
      </w:tr>
    </w:tbl>
    <w:p/>
    <w:p>
      <w:pPr>
        <w:pStyle w:val="Heading1"/>
      </w:pPr>
      <w:r>
        <w:t>References</w:t>
      </w:r>
    </w:p>
    <w:p>
      <w:pPr>
        <w:pStyle w:val="ListNumber"/>
      </w:pPr>
      <w:r>
        <w:t>Page, L., Brin, S., Motwani, R., and Winograd, T. The PageRank Citation Ranking: Bringing Order to the Web. Stanford InfoLab, 1999.</w:t>
      </w:r>
    </w:p>
    <w:p>
      <w:pPr>
        <w:pStyle w:val="ListNumber"/>
      </w:pPr>
      <w:r>
        <w:t>McLaughlin, A., and Bader, D. A. Scalable and High Performance PageRank on the GPU. SC14, 2014.</w:t>
      </w:r>
    </w:p>
    <w:p>
      <w:pPr>
        <w:pStyle w:val="ListNumber"/>
      </w:pPr>
      <w:r>
        <w:t>Stanford Network Analysis Project (SNAP) graph dataset collection. https://snap.stanford.edu/data/</w:t>
      </w:r>
    </w:p>
    <w:p>
      <w:pPr>
        <w:pStyle w:val="ListNumber"/>
      </w:pPr>
      <w:r>
        <w:t>SciPy sparse matrix documentation. https://docs.scipy.org/doc/scipy/reference/sparse.html</w:t>
      </w:r>
    </w:p>
    <w:p>
      <w:pPr>
        <w:pStyle w:val="ListNumber"/>
      </w:pPr>
      <w:r>
        <w:t>Numba CUDA documentation. https://numba.readthedocs.io/en/stable/cuda/</w:t>
      </w:r>
    </w:p>
    <w:p>
      <w:pPr>
        <w:pStyle w:val="ListNumber"/>
      </w:pPr>
      <w:r>
        <w:t>NVIDIA CUDA C Best Practices Guide.</w:t>
      </w:r>
    </w:p>
    <w:p>
      <w:pPr>
        <w:pStyle w:val="ListNumber"/>
      </w:pPr>
      <w:r>
        <w:t>GraphBLAS C API specification.</w:t>
      </w:r>
    </w:p>
    <w:p>
      <w:pPr>
        <w:pStyle w:val="Heading1"/>
      </w:pPr>
      <w:r>
        <w:t>Evidence Integrity Note</w:t>
      </w:r>
    </w:p>
    <w:p>
      <w:r>
        <w:t>This proposal uses repository evidence for implemented modules, benchmark artifacts, tests, hardware, and documentation. It does not claim that git history proves balanced contribution; member responsibilities are presented as reported/planned responsibilities based on project documentation.</w:t>
      </w:r>
    </w:p>
    <w:p>
      <w:r>
        <w:t>The file CSC14116 - Proposal.docx was not found in the repository, so this DOCX was created from scratch while preserving the requested proposal sections.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CSC14116 Applied Parallel Programming - C3 PageRank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GPU-Accelerated PageRank on Large Sparse Graphs</dc:title>
  <dc:subject>CSC14116 Applied Parallel Programming Proposal</dc:subject>
  <dc:creator>Codex</dc:creator>
  <cp:keywords/>
  <dc:description>Generated from repository evidence; no template file was present.</dc:description>
  <cp:lastModifiedBy/>
  <cp:revision>1</cp:revision>
  <dcterms:created xsi:type="dcterms:W3CDTF">2013-12-23T23:15:00Z</dcterms:created>
  <dcterms:modified xsi:type="dcterms:W3CDTF">2013-12-23T23:15:00Z</dcterms:modified>
  <cp:category/>
</cp:coreProperties>
</file>