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B1" w:rsidRDefault="007147B1"/>
    <w:p w:rsidR="009C4B20" w:rsidRPr="006E30D1" w:rsidRDefault="009C4B20">
      <w:pPr>
        <w:rPr>
          <w:b/>
        </w:rPr>
      </w:pPr>
      <w:r w:rsidRPr="006E30D1">
        <w:rPr>
          <w:rFonts w:hint="eastAsia"/>
          <w:b/>
        </w:rPr>
        <w:t>第一次</w:t>
      </w:r>
      <w:r w:rsidRPr="006E30D1">
        <w:rPr>
          <w:b/>
        </w:rPr>
        <w:t>低位支撑</w:t>
      </w:r>
    </w:p>
    <w:p w:rsidR="009C4B20" w:rsidRDefault="009C4B20">
      <w:r>
        <w:rPr>
          <w:rFonts w:hint="eastAsia"/>
        </w:rPr>
        <w:t>是</w:t>
      </w:r>
    </w:p>
    <w:p w:rsidR="009C4B20" w:rsidRDefault="009C4B20">
      <w:r>
        <w:rPr>
          <w:noProof/>
        </w:rPr>
        <w:drawing>
          <wp:inline distT="0" distB="0" distL="0" distR="0" wp14:anchorId="62355653" wp14:editId="0442E291">
            <wp:extent cx="8096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20" w:rsidRDefault="009C4B20">
      <w:pPr>
        <w:rPr>
          <w:rFonts w:hint="eastAsia"/>
        </w:rPr>
      </w:pPr>
      <w:r>
        <w:rPr>
          <w:rFonts w:hint="eastAsia"/>
        </w:rPr>
        <w:t>体现</w:t>
      </w:r>
      <w:r>
        <w:t>：</w:t>
      </w:r>
      <w:r>
        <w:t>1.</w:t>
      </w:r>
      <w:r>
        <w:t>第一次在低位有回拉力量</w:t>
      </w:r>
      <w:r>
        <w:rPr>
          <w:rFonts w:hint="eastAsia"/>
        </w:rPr>
        <w:t xml:space="preserve"> </w:t>
      </w:r>
      <w:r>
        <w:t>2.</w:t>
      </w:r>
      <w:r>
        <w:t>第二天买方势力就显现了</w:t>
      </w:r>
    </w:p>
    <w:p w:rsidR="009C4B20" w:rsidRDefault="009C4B20">
      <w:r>
        <w:rPr>
          <w:rFonts w:hint="eastAsia"/>
        </w:rPr>
        <w:t>而不是</w:t>
      </w:r>
    </w:p>
    <w:p w:rsidR="009C4B20" w:rsidRDefault="009C4B20">
      <w:r>
        <w:rPr>
          <w:noProof/>
        </w:rPr>
        <w:drawing>
          <wp:inline distT="0" distB="0" distL="0" distR="0" wp14:anchorId="3B25D02E" wp14:editId="6744511D">
            <wp:extent cx="952500" cy="339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20" w:rsidRDefault="009C4B20">
      <w:r>
        <w:rPr>
          <w:rFonts w:hint="eastAsia"/>
        </w:rPr>
        <w:t>显得</w:t>
      </w:r>
      <w:r>
        <w:t>第二天买方力量不足，所以开盘价就比较低</w:t>
      </w:r>
    </w:p>
    <w:p w:rsidR="009C4B20" w:rsidRDefault="009C4B20"/>
    <w:p w:rsidR="009C4B20" w:rsidRPr="006E30D1" w:rsidRDefault="00E8737D">
      <w:pPr>
        <w:rPr>
          <w:b/>
        </w:rPr>
      </w:pPr>
      <w:r w:rsidRPr="006E30D1">
        <w:rPr>
          <w:rFonts w:hint="eastAsia"/>
          <w:b/>
        </w:rPr>
        <w:t>回拉</w:t>
      </w:r>
      <w:r w:rsidRPr="006E30D1">
        <w:rPr>
          <w:b/>
        </w:rPr>
        <w:t>过程中</w:t>
      </w:r>
    </w:p>
    <w:p w:rsidR="00E8737D" w:rsidRDefault="00E8737D">
      <w:r>
        <w:rPr>
          <w:noProof/>
        </w:rPr>
        <w:lastRenderedPageBreak/>
        <w:drawing>
          <wp:inline distT="0" distB="0" distL="0" distR="0" wp14:anchorId="40190EE3" wp14:editId="22DA38C3">
            <wp:extent cx="164782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7D" w:rsidRDefault="00E8737D">
      <w:r>
        <w:rPr>
          <w:rFonts w:hint="eastAsia"/>
        </w:rPr>
        <w:t>当日</w:t>
      </w:r>
      <w:r>
        <w:t>一跌开盘价就跌，显示出多方力量不足</w:t>
      </w:r>
    </w:p>
    <w:p w:rsidR="00E8737D" w:rsidRDefault="00E8737D">
      <w:pPr>
        <w:rPr>
          <w:rFonts w:hint="eastAsia"/>
        </w:rPr>
      </w:pPr>
      <w:r>
        <w:rPr>
          <w:rFonts w:hint="eastAsia"/>
        </w:rPr>
        <w:t>而</w:t>
      </w:r>
      <w:r>
        <w:t>像下面这样，下跌后立刻拉升两个高位，下跌后多方仍然不让步</w:t>
      </w:r>
    </w:p>
    <w:p w:rsidR="00E8737D" w:rsidRDefault="00E8737D">
      <w:r>
        <w:rPr>
          <w:noProof/>
        </w:rPr>
        <w:drawing>
          <wp:inline distT="0" distB="0" distL="0" distR="0" wp14:anchorId="1AE50B82" wp14:editId="30C86243">
            <wp:extent cx="155257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7D" w:rsidRDefault="00E8737D"/>
    <w:p w:rsidR="00E8737D" w:rsidRPr="006E30D1" w:rsidRDefault="006E30D1">
      <w:pPr>
        <w:rPr>
          <w:b/>
        </w:rPr>
      </w:pPr>
      <w:r w:rsidRPr="006E30D1">
        <w:rPr>
          <w:rFonts w:hint="eastAsia"/>
          <w:b/>
        </w:rPr>
        <w:t>反复</w:t>
      </w:r>
      <w:r w:rsidRPr="006E30D1">
        <w:rPr>
          <w:b/>
        </w:rPr>
        <w:t>验证中</w:t>
      </w:r>
    </w:p>
    <w:p w:rsidR="006E30D1" w:rsidRDefault="006E30D1">
      <w:r>
        <w:rPr>
          <w:noProof/>
        </w:rPr>
        <w:drawing>
          <wp:inline distT="0" distB="0" distL="0" distR="0" wp14:anchorId="75546B69" wp14:editId="6BD80F06">
            <wp:extent cx="3648075" cy="1238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D1" w:rsidRDefault="006E30D1">
      <w:r>
        <w:rPr>
          <w:rFonts w:hint="eastAsia"/>
        </w:rPr>
        <w:t>出现</w:t>
      </w:r>
      <w:r>
        <w:t>的</w:t>
      </w:r>
      <w:r>
        <w:t>weakness</w:t>
      </w:r>
    </w:p>
    <w:p w:rsidR="006E30D1" w:rsidRDefault="006E30D1" w:rsidP="006E30D1">
      <w:pPr>
        <w:pStyle w:val="a3"/>
        <w:numPr>
          <w:ilvl w:val="0"/>
          <w:numId w:val="1"/>
        </w:numPr>
        <w:ind w:firstLineChars="0"/>
      </w:pPr>
      <w:r>
        <w:t>总是在头</w:t>
      </w:r>
      <w:proofErr w:type="gramStart"/>
      <w:r>
        <w:t>天下跌</w:t>
      </w:r>
      <w:proofErr w:type="gramEnd"/>
      <w:r>
        <w:t>后</w:t>
      </w:r>
      <w:r>
        <w:rPr>
          <w:rFonts w:hint="eastAsia"/>
        </w:rPr>
        <w:t xml:space="preserve"> </w:t>
      </w:r>
      <w:r>
        <w:rPr>
          <w:rFonts w:hint="eastAsia"/>
        </w:rPr>
        <w:t>开盘价</w:t>
      </w:r>
      <w:r>
        <w:t>就创新低</w:t>
      </w:r>
      <w:r>
        <w:rPr>
          <w:rFonts w:hint="eastAsia"/>
        </w:rPr>
        <w:t>，</w:t>
      </w:r>
      <w:r>
        <w:t>多几个下跌岂不是要跌惨了</w:t>
      </w:r>
    </w:p>
    <w:p w:rsidR="006E30D1" w:rsidRDefault="006E30D1" w:rsidP="006E3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支撑</w:t>
      </w:r>
      <w:r>
        <w:t>位提升后出现新低又没有立即拉升</w:t>
      </w:r>
    </w:p>
    <w:p w:rsidR="006E30D1" w:rsidRDefault="006E30D1" w:rsidP="006E30D1">
      <w:r>
        <w:rPr>
          <w:rFonts w:hint="eastAsia"/>
        </w:rPr>
        <w:t>好</w:t>
      </w:r>
      <w:r>
        <w:t>的情况</w:t>
      </w:r>
    </w:p>
    <w:p w:rsidR="006E30D1" w:rsidRDefault="006E30D1" w:rsidP="006E30D1">
      <w:r>
        <w:rPr>
          <w:noProof/>
        </w:rPr>
        <w:lastRenderedPageBreak/>
        <w:drawing>
          <wp:inline distT="0" distB="0" distL="0" distR="0" wp14:anchorId="1EF3A8FC" wp14:editId="459E95F7">
            <wp:extent cx="4324350" cy="2257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D1" w:rsidRDefault="006E30D1" w:rsidP="006E30D1">
      <w:r>
        <w:rPr>
          <w:rFonts w:hint="eastAsia"/>
        </w:rPr>
        <w:t>1</w:t>
      </w:r>
      <w:r>
        <w:t>.</w:t>
      </w:r>
      <w:r>
        <w:rPr>
          <w:rFonts w:hint="eastAsia"/>
        </w:rPr>
        <w:t>下跌</w:t>
      </w:r>
      <w:r>
        <w:t>后</w:t>
      </w:r>
      <w:r>
        <w:rPr>
          <w:rFonts w:hint="eastAsia"/>
        </w:rPr>
        <w:t>拉升</w:t>
      </w:r>
      <w:r>
        <w:t>非常坚决，开盘价就比较高</w:t>
      </w:r>
    </w:p>
    <w:p w:rsidR="006E30D1" w:rsidRDefault="006E30D1" w:rsidP="006E30D1">
      <w:r>
        <w:t>2.</w:t>
      </w:r>
      <w:r>
        <w:t>出现新低后有立刻的拉升</w:t>
      </w:r>
    </w:p>
    <w:p w:rsidR="00EB4C9C" w:rsidRDefault="00EB4C9C" w:rsidP="006E30D1"/>
    <w:p w:rsidR="00EB4C9C" w:rsidRDefault="00EB4C9C" w:rsidP="006E30D1"/>
    <w:p w:rsidR="00EB4C9C" w:rsidRDefault="00EB4C9C" w:rsidP="006E30D1">
      <w:r>
        <w:rPr>
          <w:rFonts w:hint="eastAsia"/>
        </w:rPr>
        <w:t>入场</w:t>
      </w:r>
      <w:r>
        <w:t>情况</w:t>
      </w:r>
    </w:p>
    <w:p w:rsidR="00EB4C9C" w:rsidRDefault="00EB4C9C" w:rsidP="00EB4C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r>
        <w:t>一定的调整迹象</w:t>
      </w:r>
    </w:p>
    <w:p w:rsidR="00EB4C9C" w:rsidRDefault="00EB4C9C" w:rsidP="00EB4C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多方</w:t>
      </w:r>
      <w:r>
        <w:t>非常坚决，空</w:t>
      </w:r>
      <w:r>
        <w:rPr>
          <w:rFonts w:hint="eastAsia"/>
        </w:rPr>
        <w:t>方</w:t>
      </w:r>
      <w:r>
        <w:t>要突破底线，非常坚决的反击，比如头</w:t>
      </w:r>
      <w:proofErr w:type="gramStart"/>
      <w:r>
        <w:t>天下跌</w:t>
      </w:r>
      <w:proofErr w:type="gramEnd"/>
      <w:r>
        <w:t>第二天开盘价要比较高</w:t>
      </w:r>
      <w:r>
        <w:rPr>
          <w:rFonts w:hint="eastAsia"/>
        </w:rPr>
        <w:t>（</w:t>
      </w:r>
      <w:r>
        <w:t>卖量高</w:t>
      </w:r>
      <w:r>
        <w:rPr>
          <w:rFonts w:hint="eastAsia"/>
        </w:rPr>
        <w:t>潮</w:t>
      </w:r>
      <w:r>
        <w:t>，中途在低点的情况）</w:t>
      </w:r>
    </w:p>
    <w:p w:rsidR="00EB4C9C" w:rsidRPr="006E30D1" w:rsidRDefault="00EB4C9C" w:rsidP="00EB4C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入场点为</w:t>
      </w:r>
      <w:r>
        <w:t>：</w:t>
      </w:r>
      <w:r>
        <w:t>a</w:t>
      </w:r>
      <w:r>
        <w:rPr>
          <w:rFonts w:hint="eastAsia"/>
        </w:rPr>
        <w:t>、</w:t>
      </w:r>
      <w:r>
        <w:t>依次变高的高点和</w:t>
      </w:r>
      <w:r>
        <w:rPr>
          <w:rFonts w:hint="eastAsia"/>
        </w:rPr>
        <w:t>低点</w:t>
      </w:r>
      <w:r>
        <w:t>，且升值空间较大</w:t>
      </w:r>
      <w:r>
        <w:t>b</w:t>
      </w:r>
      <w:r>
        <w:t>、</w:t>
      </w:r>
      <w:r>
        <w:rPr>
          <w:rFonts w:hint="eastAsia"/>
        </w:rPr>
        <w:t>spring</w:t>
      </w:r>
      <w:r>
        <w:t>的情况，二次回踩成功</w:t>
      </w:r>
      <w:bookmarkStart w:id="0" w:name="_GoBack"/>
      <w:bookmarkEnd w:id="0"/>
    </w:p>
    <w:sectPr w:rsidR="00EB4C9C" w:rsidRPr="006E3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341BC"/>
    <w:multiLevelType w:val="hybridMultilevel"/>
    <w:tmpl w:val="E7AC4A5C"/>
    <w:lvl w:ilvl="0" w:tplc="5F722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B365C"/>
    <w:multiLevelType w:val="hybridMultilevel"/>
    <w:tmpl w:val="4F8400C0"/>
    <w:lvl w:ilvl="0" w:tplc="77FC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20"/>
    <w:rsid w:val="006E30D1"/>
    <w:rsid w:val="007147B1"/>
    <w:rsid w:val="009C4B20"/>
    <w:rsid w:val="00E8737D"/>
    <w:rsid w:val="00E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2DE7D-0263-42C1-9FBA-7B2AF59D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周佳利</dc:creator>
  <cp:keywords/>
  <dc:description/>
  <cp:lastModifiedBy>周佳利</cp:lastModifiedBy>
  <cp:revision>1</cp:revision>
  <dcterms:created xsi:type="dcterms:W3CDTF">2013-09-19T14:41:00Z</dcterms:created>
  <dcterms:modified xsi:type="dcterms:W3CDTF">2013-09-19T15:30:00Z</dcterms:modified>
</cp:coreProperties>
</file>