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8D57F" w14:textId="5643473F" w:rsidR="004F2F11" w:rsidRPr="001C066C" w:rsidRDefault="0061424D" w:rsidP="00EB3AA7">
      <w:pPr>
        <w:snapToGrid w:val="0"/>
        <w:rPr>
          <w:rFonts w:hint="eastAsia"/>
          <w:sz w:val="44"/>
          <w:szCs w:val="44"/>
        </w:rPr>
      </w:pPr>
      <w:r w:rsidRPr="001C066C">
        <w:rPr>
          <w:sz w:val="44"/>
          <w:szCs w:val="44"/>
        </w:rPr>
        <w:t>痛点:</w:t>
      </w:r>
    </w:p>
    <w:p w14:paraId="013CB4A9" w14:textId="62A06EAB" w:rsidR="0061424D" w:rsidRDefault="00E150A1" w:rsidP="00EB3AA7">
      <w:pPr>
        <w:snapToGrid w:val="0"/>
        <w:rPr>
          <w:rFonts w:hint="eastAsia"/>
        </w:rPr>
      </w:pPr>
      <w:r>
        <w:rPr>
          <w:rFonts w:hint="eastAsia"/>
        </w:rPr>
        <w:t xml:space="preserve">   </w:t>
      </w:r>
      <w:r w:rsidR="0061424D">
        <w:t>每次发版apk包太大，非常耗流量</w:t>
      </w:r>
    </w:p>
    <w:p w14:paraId="5B2117DA" w14:textId="77777777" w:rsidR="00BD311D" w:rsidRDefault="00BD311D" w:rsidP="00EB3AA7">
      <w:pPr>
        <w:snapToGrid w:val="0"/>
        <w:rPr>
          <w:rFonts w:hint="eastAsia"/>
        </w:rPr>
      </w:pPr>
    </w:p>
    <w:p w14:paraId="10EB6B19" w14:textId="77777777" w:rsidR="0061424D" w:rsidRDefault="0061424D" w:rsidP="00EB3AA7">
      <w:pPr>
        <w:snapToGrid w:val="0"/>
        <w:rPr>
          <w:rFonts w:hint="eastAsia"/>
          <w:sz w:val="36"/>
          <w:szCs w:val="36"/>
        </w:rPr>
      </w:pPr>
      <w:r w:rsidRPr="001C066C">
        <w:rPr>
          <w:sz w:val="36"/>
          <w:szCs w:val="36"/>
        </w:rPr>
        <w:t>解决方案</w:t>
      </w:r>
      <w:r w:rsidRPr="001C066C">
        <w:rPr>
          <w:sz w:val="36"/>
          <w:szCs w:val="36"/>
        </w:rPr>
        <w:t>:</w:t>
      </w:r>
    </w:p>
    <w:p w14:paraId="3514451B" w14:textId="77777777" w:rsidR="00BD311D" w:rsidRPr="001C066C" w:rsidRDefault="00BD311D" w:rsidP="00EB3AA7">
      <w:pPr>
        <w:snapToGrid w:val="0"/>
        <w:rPr>
          <w:rFonts w:hint="eastAsia"/>
          <w:sz w:val="36"/>
          <w:szCs w:val="36"/>
        </w:rPr>
      </w:pPr>
    </w:p>
    <w:p w14:paraId="32785E4C" w14:textId="0FEE1DF3" w:rsidR="0061424D" w:rsidRDefault="001C066C" w:rsidP="00EB3AA7">
      <w:pPr>
        <w:snapToGrid w:val="0"/>
      </w:pPr>
      <w:r>
        <w:rPr>
          <w:rFonts w:hint="eastAsia"/>
        </w:rPr>
        <w:t>一 .</w:t>
      </w:r>
      <w:r w:rsidR="0061424D">
        <w:t xml:space="preserve">针对整体优化  </w:t>
      </w:r>
    </w:p>
    <w:p w14:paraId="4EC66223" w14:textId="30E91BDF" w:rsidR="0061424D" w:rsidRDefault="0061424D" w:rsidP="00DC6345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t>对apk进行压缩：  采用AndResGuard压缩apk资源</w:t>
      </w:r>
    </w:p>
    <w:p w14:paraId="3740B21E" w14:textId="77777777" w:rsidR="00DC6345" w:rsidRDefault="00DC6345" w:rsidP="00DC6345">
      <w:pPr>
        <w:snapToGrid w:val="0"/>
        <w:rPr>
          <w:rFonts w:hint="eastAsia"/>
        </w:rPr>
      </w:pPr>
      <w:bookmarkStart w:id="0" w:name="_GoBack"/>
      <w:bookmarkEnd w:id="0"/>
    </w:p>
    <w:p w14:paraId="47FDEC8F" w14:textId="0B762239" w:rsidR="00DC6345" w:rsidRPr="00DC6345" w:rsidRDefault="00DC6345" w:rsidP="00DC634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效果如下：</w:t>
      </w:r>
      <w:r w:rsidRPr="00DC6345">
        <w:rPr>
          <w:rFonts w:ascii="PingFang SC" w:eastAsia="PingFang SC" w:hAnsi="PingFang SC" w:cs="Times New Roman" w:hint="eastAsia"/>
          <w:color w:val="4F4F4F"/>
          <w:kern w:val="0"/>
          <w:shd w:val="clear" w:color="auto" w:fill="FFFFFF"/>
        </w:rPr>
        <w:t>res文件夹已经变成了r，里面的各个资源也全部更换成其他的别名</w:t>
      </w:r>
    </w:p>
    <w:p w14:paraId="1F065790" w14:textId="6736D613" w:rsidR="00DC6345" w:rsidRDefault="00DC6345" w:rsidP="00DC6345">
      <w:pPr>
        <w:snapToGrid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953664" wp14:editId="7B46D3C3">
            <wp:extent cx="5257800" cy="3009900"/>
            <wp:effectExtent l="0" t="0" r="0" b="12700"/>
            <wp:docPr id="1" name="图片 1" descr="../Library/Containers/com.tencent.xinWeChat/Data/Library/Application%20Support/com.tencent.xinWeChat/2.0b4.0.9/cd4d3834c3442bb3b97025853de47fdc/Message/MessageTemp/b9bdaa04fd60066217e62324c1f13152/Image/862151737897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cd4d3834c3442bb3b97025853de47fdc/Message/MessageTemp/b9bdaa04fd60066217e62324c1f13152/Image/8621517378971_.pic_h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049C" w14:textId="77777777" w:rsidR="00DC6345" w:rsidRDefault="00DC6345" w:rsidP="00DC6345">
      <w:pPr>
        <w:snapToGrid w:val="0"/>
        <w:rPr>
          <w:rFonts w:hint="eastAsia"/>
        </w:rPr>
      </w:pPr>
    </w:p>
    <w:p w14:paraId="130935AF" w14:textId="77777777" w:rsidR="00DC6345" w:rsidRDefault="00DC6345" w:rsidP="00DC6345">
      <w:pPr>
        <w:snapToGrid w:val="0"/>
        <w:rPr>
          <w:rFonts w:hint="eastAsia"/>
        </w:rPr>
      </w:pPr>
    </w:p>
    <w:p w14:paraId="3DBF8905" w14:textId="1176BBA4" w:rsidR="00DC6345" w:rsidRDefault="00DC6345" w:rsidP="00DC6345">
      <w:pPr>
        <w:snapToGrid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405CA2" wp14:editId="1C981552">
            <wp:extent cx="5257800" cy="1206500"/>
            <wp:effectExtent l="0" t="0" r="0" b="12700"/>
            <wp:docPr id="2" name="图片 2" descr="../Library/Containers/com.tencent.xinWeChat/Data/Library/Application%20Support/com.tencent.xinWeChat/2.0b4.0.9/cd4d3834c3442bb3b97025853de47fdc/Message/MessageTemp/b9bdaa04fd60066217e62324c1f13152/Image/867151739901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xinWeChat/Data/Library/Application%20Support/com.tencent.xinWeChat/2.0b4.0.9/cd4d3834c3442bb3b97025853de47fdc/Message/MessageTemp/b9bdaa04fd60066217e62324c1f13152/Image/8671517399010_.p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CCA2" w14:textId="77777777" w:rsidR="00DC6345" w:rsidRDefault="00DC6345" w:rsidP="00DC6345">
      <w:pPr>
        <w:snapToGrid w:val="0"/>
        <w:rPr>
          <w:rFonts w:hint="eastAsia"/>
        </w:rPr>
      </w:pPr>
    </w:p>
    <w:p w14:paraId="635D2967" w14:textId="080A426B" w:rsidR="00DC6345" w:rsidRDefault="00DC6345" w:rsidP="00DC6345">
      <w:pPr>
        <w:snapToGrid w:val="0"/>
        <w:rPr>
          <w:rFonts w:hint="eastAsia"/>
        </w:rPr>
      </w:pPr>
      <w:r>
        <w:rPr>
          <w:rFonts w:ascii="Helvetica Neue" w:hAnsi="Helvetica Neue" w:cs="Helvetica Neue"/>
          <w:kern w:val="0"/>
          <w:sz w:val="26"/>
          <w:szCs w:val="26"/>
        </w:rPr>
        <w:t>mainrp</w:t>
      </w:r>
      <w:r>
        <w:rPr>
          <w:rFonts w:ascii="Helvetica Neue" w:hAnsi="Helvetica Neue" w:cs="Helvetica Neue"/>
          <w:kern w:val="0"/>
          <w:sz w:val="26"/>
          <w:szCs w:val="26"/>
        </w:rPr>
        <w:t>压缩前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46082k ~46.26M.  </w:t>
      </w:r>
      <w:r>
        <w:rPr>
          <w:rFonts w:ascii="Helvetica Neue" w:hAnsi="Helvetica Neue" w:cs="Helvetica Neue"/>
          <w:kern w:val="0"/>
          <w:sz w:val="26"/>
          <w:szCs w:val="26"/>
        </w:rPr>
        <w:t>压缩后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:41863k ~40.88M </w:t>
      </w:r>
      <w:r>
        <w:rPr>
          <w:rFonts w:ascii="Helvetica Neue" w:hAnsi="Helvetica Neue" w:cs="Helvetica Neue"/>
          <w:kern w:val="0"/>
          <w:sz w:val="26"/>
          <w:szCs w:val="26"/>
        </w:rPr>
        <w:t>可减少</w:t>
      </w:r>
      <w:r>
        <w:rPr>
          <w:rFonts w:ascii="Helvetica Neue" w:hAnsi="Helvetica Neue" w:cs="Helvetica Neue"/>
          <w:kern w:val="0"/>
          <w:sz w:val="26"/>
          <w:szCs w:val="26"/>
        </w:rPr>
        <w:t>5.38M</w:t>
      </w:r>
    </w:p>
    <w:p w14:paraId="62BE2EBF" w14:textId="77777777" w:rsidR="00BD311D" w:rsidRDefault="00BD311D" w:rsidP="00EB3AA7">
      <w:pPr>
        <w:snapToGrid w:val="0"/>
        <w:rPr>
          <w:rFonts w:hint="eastAsia"/>
        </w:rPr>
      </w:pPr>
    </w:p>
    <w:p w14:paraId="2BAFB6B7" w14:textId="3A72E055" w:rsidR="0061424D" w:rsidRDefault="001C066C" w:rsidP="00EB3AA7">
      <w:pPr>
        <w:snapToGrid w:val="0"/>
      </w:pPr>
      <w:r>
        <w:rPr>
          <w:rFonts w:hint="eastAsia"/>
        </w:rPr>
        <w:t>二.</w:t>
      </w:r>
      <w:r w:rsidR="0061424D">
        <w:t xml:space="preserve">针对资源优化  </w:t>
      </w:r>
    </w:p>
    <w:p w14:paraId="0F014C1F" w14:textId="740C30B5" w:rsidR="0061424D" w:rsidRDefault="00501884" w:rsidP="00EB3AA7">
      <w:pPr>
        <w:snapToGrid w:val="0"/>
      </w:pPr>
      <w:r>
        <w:rPr>
          <w:rFonts w:hint="eastAsia"/>
        </w:rPr>
        <w:t xml:space="preserve">   </w:t>
      </w:r>
      <w:r w:rsidR="001C066C">
        <w:rPr>
          <w:rFonts w:hint="eastAsia"/>
        </w:rPr>
        <w:t>1：</w:t>
      </w:r>
      <w:r w:rsidR="0061424D">
        <w:t>通过lint移除无用的资源</w:t>
      </w:r>
    </w:p>
    <w:p w14:paraId="3FD1F93C" w14:textId="58B70EE4" w:rsidR="0061424D" w:rsidRDefault="00501884" w:rsidP="00EB3AA7">
      <w:pPr>
        <w:snapToGrid w:val="0"/>
      </w:pPr>
      <w:r>
        <w:rPr>
          <w:rFonts w:hint="eastAsia"/>
        </w:rPr>
        <w:t xml:space="preserve">   2</w:t>
      </w:r>
      <w:r w:rsidR="001C066C">
        <w:rPr>
          <w:rFonts w:hint="eastAsia"/>
        </w:rPr>
        <w:t xml:space="preserve">: </w:t>
      </w:r>
      <w:r w:rsidR="0061424D">
        <w:t>Png图片压缩:可以通过使用图片压缩工具对png图片进行压缩,例如tinypng</w:t>
      </w:r>
    </w:p>
    <w:p w14:paraId="75534092" w14:textId="35477F44" w:rsidR="0061424D" w:rsidRDefault="001C066C" w:rsidP="00EB3AA7">
      <w:pPr>
        <w:snapToGrid w:val="0"/>
      </w:pPr>
      <w:r>
        <w:rPr>
          <w:rFonts w:hint="eastAsia"/>
        </w:rPr>
        <w:lastRenderedPageBreak/>
        <w:t xml:space="preserve">  </w:t>
      </w:r>
      <w:r w:rsidR="00501884">
        <w:rPr>
          <w:rFonts w:hint="eastAsia"/>
        </w:rPr>
        <w:t xml:space="preserve"> </w:t>
      </w:r>
      <w:r>
        <w:rPr>
          <w:rFonts w:hint="eastAsia"/>
        </w:rPr>
        <w:t>3</w:t>
      </w:r>
      <w:r w:rsidR="0061424D">
        <w:t>大背景图处理：纯色图+后台下载的方式很好的解决了这个问题，客户端先使用纯色图片，然后大图从后端下载，这样只是启动的前几次使用纯色图，以后都会使用大图。</w:t>
      </w:r>
    </w:p>
    <w:p w14:paraId="15E10FB6" w14:textId="3E32670A" w:rsidR="0061424D" w:rsidRDefault="00501884" w:rsidP="00EB3AA7">
      <w:pPr>
        <w:snapToGrid w:val="0"/>
      </w:pPr>
      <w:r>
        <w:rPr>
          <w:rFonts w:hint="eastAsia"/>
        </w:rPr>
        <w:t xml:space="preserve">   </w:t>
      </w:r>
      <w:r w:rsidR="001C066C">
        <w:rPr>
          <w:rFonts w:hint="eastAsia"/>
        </w:rPr>
        <w:t>4:</w:t>
      </w:r>
      <w:r w:rsidR="0061424D">
        <w:t>support libray语言资源：通过gradle配置只保留中文和英文</w:t>
      </w:r>
    </w:p>
    <w:p w14:paraId="76247788" w14:textId="76375B78" w:rsidR="0061424D" w:rsidRDefault="00501884" w:rsidP="00EB3AA7">
      <w:pPr>
        <w:snapToGrid w:val="0"/>
        <w:rPr>
          <w:rFonts w:hint="eastAsia"/>
        </w:rPr>
      </w:pPr>
      <w:r>
        <w:rPr>
          <w:rFonts w:hint="eastAsia"/>
        </w:rPr>
        <w:t xml:space="preserve">   </w:t>
      </w:r>
      <w:r w:rsidR="001C066C">
        <w:rPr>
          <w:rFonts w:hint="eastAsia"/>
        </w:rPr>
        <w:t xml:space="preserve">5: </w:t>
      </w:r>
      <w:r w:rsidR="0061424D">
        <w:t>So优化:只保留"x86", "armeabi-v7a”, 考虑so做成插件</w:t>
      </w:r>
    </w:p>
    <w:p w14:paraId="1F9CF05F" w14:textId="77777777" w:rsidR="00BD311D" w:rsidRDefault="00BD311D" w:rsidP="00EB3AA7">
      <w:pPr>
        <w:snapToGrid w:val="0"/>
        <w:rPr>
          <w:rFonts w:hint="eastAsia"/>
        </w:rPr>
      </w:pPr>
    </w:p>
    <w:p w14:paraId="5E2A6C41" w14:textId="7D110542" w:rsidR="0061424D" w:rsidRDefault="001C066C" w:rsidP="00EB3AA7">
      <w:pPr>
        <w:snapToGrid w:val="0"/>
        <w:rPr>
          <w:rFonts w:hint="eastAsia"/>
        </w:rPr>
      </w:pPr>
      <w:r>
        <w:rPr>
          <w:rFonts w:hint="eastAsia"/>
        </w:rPr>
        <w:t>三．</w:t>
      </w:r>
      <w:r>
        <w:t>其它资源策略：</w:t>
      </w:r>
    </w:p>
    <w:p w14:paraId="1C87D840" w14:textId="3D9F66C9" w:rsidR="0061424D" w:rsidRDefault="00090A06" w:rsidP="00EB3AA7">
      <w:pPr>
        <w:snapToGrid w:val="0"/>
        <w:rPr>
          <w:rFonts w:hint="eastAsia"/>
        </w:rPr>
      </w:pPr>
      <w:r>
        <w:rPr>
          <w:rFonts w:hint="eastAsia"/>
        </w:rPr>
        <w:t xml:space="preserve">  </w:t>
      </w:r>
      <w:r w:rsidR="0061424D">
        <w:t>1.首先考虑能否不用图片，比如使用shape代码实现。</w:t>
      </w:r>
    </w:p>
    <w:p w14:paraId="227FD28A" w14:textId="2736F879" w:rsidR="0061424D" w:rsidRDefault="00090A06" w:rsidP="00EB3AA7">
      <w:pPr>
        <w:snapToGrid w:val="0"/>
      </w:pPr>
      <w:r>
        <w:rPr>
          <w:rFonts w:hint="eastAsia"/>
        </w:rPr>
        <w:t xml:space="preserve">  </w:t>
      </w:r>
      <w:r w:rsidR="0061424D">
        <w:t>2.其次如果用图片的话，能否优先使用.9图来简化图片。</w:t>
      </w:r>
    </w:p>
    <w:p w14:paraId="1CBCAFF5" w14:textId="02E7106E" w:rsidR="0061424D" w:rsidRDefault="00090A06" w:rsidP="00EB3AA7">
      <w:pPr>
        <w:snapToGrid w:val="0"/>
      </w:pPr>
      <w:r>
        <w:rPr>
          <w:rFonts w:hint="eastAsia"/>
        </w:rPr>
        <w:t xml:space="preserve">  </w:t>
      </w:r>
      <w:r w:rsidR="0061424D">
        <w:t>3.如果图片只是旋转角度或者颜色不同，可以用代码实现变换。</w:t>
      </w:r>
    </w:p>
    <w:p w14:paraId="40734314" w14:textId="77777777" w:rsidR="001C066C" w:rsidRDefault="001C066C" w:rsidP="00EB3AA7">
      <w:pPr>
        <w:snapToGrid w:val="0"/>
        <w:rPr>
          <w:rFonts w:hint="eastAsia"/>
        </w:rPr>
      </w:pPr>
    </w:p>
    <w:p w14:paraId="20E11C67" w14:textId="77777777" w:rsidR="001C066C" w:rsidRDefault="001C066C" w:rsidP="00EB3AA7">
      <w:pPr>
        <w:snapToGrid w:val="0"/>
        <w:rPr>
          <w:rFonts w:hint="eastAsia"/>
        </w:rPr>
      </w:pPr>
    </w:p>
    <w:p w14:paraId="39EC92BE" w14:textId="77777777" w:rsidR="0061424D" w:rsidRPr="001C066C" w:rsidRDefault="0061424D" w:rsidP="00EB3AA7">
      <w:pPr>
        <w:snapToGrid w:val="0"/>
        <w:rPr>
          <w:sz w:val="36"/>
          <w:szCs w:val="36"/>
        </w:rPr>
      </w:pPr>
      <w:r w:rsidRPr="001C066C">
        <w:rPr>
          <w:sz w:val="36"/>
          <w:szCs w:val="36"/>
        </w:rPr>
        <w:t xml:space="preserve"> 痛点:</w:t>
      </w:r>
    </w:p>
    <w:p w14:paraId="43C661CF" w14:textId="77777777" w:rsidR="0061424D" w:rsidRDefault="0061424D" w:rsidP="00EB3AA7">
      <w:pPr>
        <w:snapToGrid w:val="0"/>
      </w:pPr>
      <w:r>
        <w:t xml:space="preserve"> </w:t>
      </w:r>
    </w:p>
    <w:p w14:paraId="2CA3136C" w14:textId="3FC27940" w:rsidR="0061424D" w:rsidRDefault="0061424D" w:rsidP="00EB3AA7">
      <w:pPr>
        <w:snapToGrid w:val="0"/>
      </w:pPr>
      <w:r>
        <w:t xml:space="preserve"> </w:t>
      </w:r>
      <w:r w:rsidR="00E150A1">
        <w:rPr>
          <w:rFonts w:hint="eastAsia"/>
        </w:rPr>
        <w:t xml:space="preserve">   </w:t>
      </w:r>
      <w:r>
        <w:t>同城代码和收派很多业务代码耦合在一起，存在大量的if else判断，耦合比较严重</w:t>
      </w:r>
    </w:p>
    <w:p w14:paraId="072CEC2E" w14:textId="77777777" w:rsidR="0061424D" w:rsidRPr="004F2F11" w:rsidRDefault="0061424D" w:rsidP="00EB3AA7">
      <w:pPr>
        <w:snapToGrid w:val="0"/>
        <w:rPr>
          <w:sz w:val="36"/>
          <w:szCs w:val="36"/>
        </w:rPr>
      </w:pPr>
      <w:r w:rsidRPr="004F2F11">
        <w:rPr>
          <w:sz w:val="36"/>
          <w:szCs w:val="36"/>
        </w:rPr>
        <w:t xml:space="preserve">解决方案: </w:t>
      </w:r>
    </w:p>
    <w:p w14:paraId="616D614C" w14:textId="22B27201" w:rsidR="00AE510B" w:rsidRDefault="0061424D" w:rsidP="00EB3AA7">
      <w:pPr>
        <w:snapToGrid w:val="0"/>
      </w:pPr>
      <w:r>
        <w:t xml:space="preserve"> </w:t>
      </w:r>
      <w:r w:rsidR="00E150A1">
        <w:rPr>
          <w:rFonts w:hint="eastAsia"/>
        </w:rPr>
        <w:t xml:space="preserve">   </w:t>
      </w:r>
      <w:r>
        <w:t>重构同城和收派耦合部分的代码，采用接口的方式各自处理各自的业务逻辑，解除耦合</w:t>
      </w:r>
    </w:p>
    <w:sectPr w:rsidR="00AE510B" w:rsidSect="001A54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161D0"/>
    <w:multiLevelType w:val="hybridMultilevel"/>
    <w:tmpl w:val="882210BC"/>
    <w:lvl w:ilvl="0" w:tplc="3B72D5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4D"/>
    <w:rsid w:val="00090A06"/>
    <w:rsid w:val="001A544E"/>
    <w:rsid w:val="001C066C"/>
    <w:rsid w:val="003A625F"/>
    <w:rsid w:val="004F2F11"/>
    <w:rsid w:val="00501884"/>
    <w:rsid w:val="0061424D"/>
    <w:rsid w:val="008F3430"/>
    <w:rsid w:val="00AE510B"/>
    <w:rsid w:val="00BD311D"/>
    <w:rsid w:val="00C54F52"/>
    <w:rsid w:val="00DC6345"/>
    <w:rsid w:val="00E150A1"/>
    <w:rsid w:val="00EB3AA7"/>
    <w:rsid w:val="00F6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41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3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2018-02-02T01:56:00Z</dcterms:created>
  <dcterms:modified xsi:type="dcterms:W3CDTF">2018-02-02T02:15:00Z</dcterms:modified>
</cp:coreProperties>
</file>