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E3A8A"/>
        </w:rPr>
        <w:t>Alex Smith</w:t>
      </w:r>
    </w:p>
    <w:p>
      <w:r>
        <w:rPr>
          <w:b/>
        </w:rPr>
        <w:t>Lead Data Scientist</w:t>
        <w:br/>
      </w:r>
      <w:r>
        <w:t>Email: alex.smith.ai@domain.org | Phone: 987-654-3210 | New York, NY</w:t>
      </w:r>
    </w:p>
    <w:p>
      <w:pPr>
        <w:pStyle w:val="Heading1"/>
      </w:pPr>
      <w:r>
        <w:t>Professional Summary</w:t>
      </w:r>
    </w:p>
    <w:p>
      <w:r>
        <w:t>Accomplished Data Scientist with 6+ years of expertise in statistical modeling, natural language processing, and production ML pipelines. Proven track record of turning business problems into scalable AI solutions.</w:t>
      </w:r>
    </w:p>
    <w:p>
      <w:pPr>
        <w:pStyle w:val="Heading1"/>
      </w:pPr>
      <w:r>
        <w:t>Work Experience</w:t>
      </w:r>
    </w:p>
    <w:p>
      <w:pPr>
        <w:pStyle w:val="ListBullet"/>
      </w:pPr>
      <w:r>
        <w:t>Lead Data Scientist — Analytics Vanguard (2022 – Present)</w:t>
      </w:r>
    </w:p>
    <w:p>
      <w:pPr>
        <w:pStyle w:val="ListBullet"/>
      </w:pPr>
      <w:r>
        <w:t>• Built predictive models improving customer retention by 22% using PyTorch and Scikit-Learn.</w:t>
      </w:r>
    </w:p>
    <w:p>
      <w:pPr>
        <w:pStyle w:val="ListBullet"/>
      </w:pPr>
      <w:r>
        <w:t>• Led ML engineering team of 5 engineers delivering scalable real-time inference.</w:t>
      </w:r>
    </w:p>
    <w:p>
      <w:pPr>
        <w:pStyle w:val="Heading1"/>
      </w:pPr>
      <w:r>
        <w:t>Education &amp; Certifications</w:t>
      </w:r>
    </w:p>
    <w:p>
      <w:r>
        <w:t>M.S. in Data Science — Columbia University</w:t>
      </w:r>
    </w:p>
    <w:p>
      <w:r>
        <w:t>Key Skills: Python, BigQuery, PyTorch, pandas, OpenSearch, NLP, Docker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