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3B91D" w14:textId="77777777" w:rsidR="00E404D7" w:rsidRPr="0008657C" w:rsidRDefault="00E404D7" w:rsidP="00E404D7">
      <w:pPr>
        <w:tabs>
          <w:tab w:val="left" w:pos="7359"/>
        </w:tabs>
        <w:spacing w:before="87" w:line="300" w:lineRule="auto"/>
        <w:ind w:left="130"/>
        <w:rPr>
          <w:rFonts w:ascii="Times New Romen" w:hAnsi="Times New Romen" w:hint="eastAsia"/>
          <w:szCs w:val="24"/>
          <w:lang w:eastAsia="zh-CN"/>
        </w:rPr>
      </w:pPr>
      <w:r w:rsidRPr="0008657C">
        <w:rPr>
          <w:rFonts w:ascii="Times New Romen" w:hAnsi="Times New Romen"/>
          <w:szCs w:val="24"/>
          <w:lang w:eastAsia="zh-CN"/>
        </w:rPr>
        <w:tab/>
      </w:r>
    </w:p>
    <w:p w14:paraId="43C16461" w14:textId="77777777" w:rsidR="00E404D7" w:rsidRPr="0008657C" w:rsidRDefault="00E404D7" w:rsidP="00E404D7">
      <w:pPr>
        <w:pStyle w:val="a7"/>
        <w:spacing w:before="4" w:line="300" w:lineRule="auto"/>
        <w:rPr>
          <w:rFonts w:ascii="Times New Romen" w:hAnsi="Times New Romen"/>
          <w:sz w:val="24"/>
          <w:szCs w:val="24"/>
          <w:lang w:eastAsia="zh-CN"/>
        </w:rPr>
      </w:pPr>
    </w:p>
    <w:p w14:paraId="6D34A4B8" w14:textId="7544871F" w:rsidR="00E404D7" w:rsidRPr="0008657C" w:rsidRDefault="00E404D7" w:rsidP="00E404D7">
      <w:pPr>
        <w:pStyle w:val="a9"/>
        <w:spacing w:line="300" w:lineRule="auto"/>
        <w:ind w:firstLineChars="200" w:firstLine="480"/>
        <w:rPr>
          <w:rFonts w:ascii="Times New Romen" w:eastAsia="宋体" w:hAnsi="Times New Romen"/>
          <w:b w:val="0"/>
          <w:sz w:val="24"/>
          <w:szCs w:val="24"/>
          <w:lang w:eastAsia="zh-CN"/>
        </w:rPr>
      </w:pPr>
      <w:r w:rsidRPr="0008657C">
        <w:rPr>
          <w:rFonts w:ascii="Times New Romen" w:eastAsia="宋体" w:hAnsi="Times New Romen"/>
          <w:b w:val="0"/>
          <w:sz w:val="24"/>
          <w:szCs w:val="24"/>
          <w:lang w:eastAsia="zh-CN"/>
        </w:rPr>
        <w:t>VSE++</w:t>
      </w:r>
      <w:r w:rsidRPr="0008657C">
        <w:rPr>
          <w:rFonts w:ascii="Times New Romen" w:eastAsia="宋体" w:hAnsi="Times New Romen" w:cs="微软雅黑" w:hint="eastAsia"/>
          <w:b w:val="0"/>
          <w:sz w:val="24"/>
          <w:szCs w:val="24"/>
          <w:lang w:eastAsia="zh-CN"/>
        </w:rPr>
        <w:t>：使用</w:t>
      </w:r>
      <w:r w:rsidR="00D610D7" w:rsidRPr="00D610D7">
        <w:rPr>
          <w:rFonts w:ascii="Times New Romen" w:eastAsia="宋体" w:hAnsi="Times New Romen" w:cs="微软雅黑" w:hint="eastAsia"/>
          <w:b w:val="0"/>
          <w:sz w:val="24"/>
          <w:szCs w:val="24"/>
          <w:lang w:eastAsia="zh-CN"/>
        </w:rPr>
        <w:t>最大违规</w:t>
      </w:r>
      <w:r w:rsidRPr="0008657C">
        <w:rPr>
          <w:rFonts w:ascii="Times New Romen" w:eastAsia="宋体" w:hAnsi="Times New Romen" w:cs="微软雅黑" w:hint="eastAsia"/>
          <w:b w:val="0"/>
          <w:sz w:val="24"/>
          <w:szCs w:val="24"/>
          <w:lang w:eastAsia="zh-CN"/>
        </w:rPr>
        <w:t>改进视觉语义嵌入</w:t>
      </w:r>
    </w:p>
    <w:p w14:paraId="17A00BA0" w14:textId="77777777" w:rsidR="00E404D7" w:rsidRPr="0008657C" w:rsidRDefault="00E404D7" w:rsidP="00E404D7">
      <w:pPr>
        <w:pStyle w:val="a7"/>
        <w:spacing w:before="7" w:line="300" w:lineRule="auto"/>
        <w:rPr>
          <w:rFonts w:ascii="Times New Romen" w:hAnsi="Times New Romen"/>
          <w:sz w:val="24"/>
          <w:szCs w:val="24"/>
          <w:lang w:eastAsia="zh-CN"/>
        </w:rPr>
      </w:pPr>
    </w:p>
    <w:p w14:paraId="71EAB870" w14:textId="77777777" w:rsidR="00E404D7" w:rsidRPr="0008657C" w:rsidRDefault="00E404D7" w:rsidP="00E404D7">
      <w:pPr>
        <w:spacing w:before="104" w:line="300" w:lineRule="auto"/>
        <w:jc w:val="center"/>
        <w:rPr>
          <w:rFonts w:ascii="Times New Romen" w:hAnsi="Times New Romen"/>
          <w:szCs w:val="24"/>
          <w:lang w:eastAsia="zh-CN"/>
        </w:rPr>
      </w:pPr>
      <w:r w:rsidRPr="0008657C">
        <w:rPr>
          <w:rFonts w:ascii="Times New Romen" w:hAnsi="Times New Romen" w:cs="宋体" w:hint="eastAsia"/>
          <w:szCs w:val="24"/>
          <w:lang w:eastAsia="zh-CN"/>
        </w:rPr>
        <w:t>摘要</w:t>
      </w:r>
    </w:p>
    <w:p w14:paraId="54B28D2F" w14:textId="77777777" w:rsidR="00E404D7" w:rsidRPr="0008657C" w:rsidRDefault="00E404D7" w:rsidP="00E404D7">
      <w:pPr>
        <w:spacing w:before="108" w:line="300" w:lineRule="auto"/>
        <w:ind w:left="628" w:right="676" w:firstLine="269"/>
        <w:jc w:val="both"/>
        <w:rPr>
          <w:rFonts w:ascii="Times New Romen" w:hAnsi="Times New Romen"/>
          <w:szCs w:val="24"/>
          <w:lang w:eastAsia="zh-CN"/>
        </w:rPr>
      </w:pPr>
      <w:r w:rsidRPr="0008657C">
        <w:rPr>
          <w:rFonts w:ascii="Times New Romen" w:hAnsi="Times New Romen" w:cs="宋体" w:hint="eastAsia"/>
          <w:szCs w:val="24"/>
          <w:lang w:eastAsia="zh-CN"/>
        </w:rPr>
        <w:t>我们提出了一种学习跨模态检索的视觉语义嵌入的新技术。受到最大违规、结构化预测中最大违规的使用以及对损失函数进行排序的启发，我们对用于多模态嵌入的常见损失函数进行了简单的更改。再加上微调和增强数据的使用，可以显着提高检索性能。我们使用消融研究并与现有方法进行比较，在</w:t>
      </w:r>
      <w:r w:rsidRPr="0008657C">
        <w:rPr>
          <w:rFonts w:ascii="Times New Romen" w:hAnsi="Times New Romen"/>
          <w:szCs w:val="24"/>
          <w:lang w:eastAsia="zh-CN"/>
        </w:rPr>
        <w:t xml:space="preserve"> MS-COCO </w:t>
      </w:r>
      <w:r w:rsidRPr="0008657C">
        <w:rPr>
          <w:rFonts w:ascii="Times New Romen" w:hAnsi="Times New Romen" w:cs="宋体" w:hint="eastAsia"/>
          <w:szCs w:val="24"/>
          <w:lang w:eastAsia="zh-CN"/>
        </w:rPr>
        <w:t>和</w:t>
      </w:r>
      <w:r w:rsidRPr="0008657C">
        <w:rPr>
          <w:rFonts w:ascii="Times New Romen" w:hAnsi="Times New Romen"/>
          <w:szCs w:val="24"/>
          <w:lang w:eastAsia="zh-CN"/>
        </w:rPr>
        <w:t xml:space="preserve"> Flickr30K </w:t>
      </w:r>
      <w:r w:rsidRPr="0008657C">
        <w:rPr>
          <w:rFonts w:ascii="Times New Romen" w:hAnsi="Times New Romen" w:cs="宋体" w:hint="eastAsia"/>
          <w:szCs w:val="24"/>
          <w:lang w:eastAsia="zh-CN"/>
        </w:rPr>
        <w:t>数据集上展示我们的方法</w:t>
      </w:r>
      <w:r w:rsidRPr="0008657C">
        <w:rPr>
          <w:rFonts w:ascii="Times New Romen" w:hAnsi="Times New Romen"/>
          <w:szCs w:val="24"/>
          <w:lang w:eastAsia="zh-CN"/>
        </w:rPr>
        <w:t xml:space="preserve"> VSE++</w:t>
      </w:r>
      <w:r w:rsidRPr="0008657C">
        <w:rPr>
          <w:rFonts w:ascii="Times New Romen" w:hAnsi="Times New Romen" w:cs="宋体" w:hint="eastAsia"/>
          <w:szCs w:val="24"/>
          <w:lang w:eastAsia="zh-CN"/>
        </w:rPr>
        <w:t>。在</w:t>
      </w:r>
      <w:r w:rsidRPr="0008657C">
        <w:rPr>
          <w:rFonts w:ascii="Times New Romen" w:hAnsi="Times New Romen"/>
          <w:szCs w:val="24"/>
          <w:lang w:eastAsia="zh-CN"/>
        </w:rPr>
        <w:t xml:space="preserve"> MS-COCO </w:t>
      </w:r>
      <w:r w:rsidRPr="0008657C">
        <w:rPr>
          <w:rFonts w:ascii="Times New Romen" w:hAnsi="Times New Romen" w:cs="宋体" w:hint="eastAsia"/>
          <w:szCs w:val="24"/>
          <w:lang w:eastAsia="zh-CN"/>
        </w:rPr>
        <w:t>上，我们的方法在标题检索方面比最先进的方法高出</w:t>
      </w:r>
      <w:r w:rsidRPr="0008657C">
        <w:rPr>
          <w:rFonts w:ascii="Times New Romen" w:hAnsi="Times New Romen"/>
          <w:szCs w:val="24"/>
          <w:lang w:eastAsia="zh-CN"/>
        </w:rPr>
        <w:t xml:space="preserve"> 8.8%</w:t>
      </w:r>
      <w:r w:rsidRPr="0008657C">
        <w:rPr>
          <w:rFonts w:ascii="Times New Romen" w:hAnsi="Times New Romen" w:cs="宋体" w:hint="eastAsia"/>
          <w:szCs w:val="24"/>
          <w:lang w:eastAsia="zh-CN"/>
        </w:rPr>
        <w:t>，在图像检索方面比最先进的方法高出</w:t>
      </w:r>
      <w:r w:rsidRPr="0008657C">
        <w:rPr>
          <w:rFonts w:ascii="Times New Romen" w:hAnsi="Times New Romen"/>
          <w:szCs w:val="24"/>
          <w:lang w:eastAsia="zh-CN"/>
        </w:rPr>
        <w:t xml:space="preserve"> 11.3%</w:t>
      </w:r>
      <w:r w:rsidRPr="0008657C">
        <w:rPr>
          <w:rFonts w:ascii="Times New Romen" w:hAnsi="Times New Romen" w:cs="宋体" w:hint="eastAsia"/>
          <w:szCs w:val="24"/>
          <w:lang w:eastAsia="zh-CN"/>
        </w:rPr>
        <w:t>（</w:t>
      </w:r>
      <w:r w:rsidRPr="0008657C">
        <w:rPr>
          <w:rFonts w:ascii="Times New Romen" w:hAnsi="Times New Romen"/>
          <w:szCs w:val="24"/>
          <w:lang w:eastAsia="zh-CN"/>
        </w:rPr>
        <w:t>R@1</w:t>
      </w:r>
      <w:r w:rsidRPr="0008657C">
        <w:rPr>
          <w:rFonts w:ascii="Times New Romen" w:hAnsi="Times New Romen" w:cs="宋体" w:hint="eastAsia"/>
          <w:szCs w:val="24"/>
          <w:lang w:eastAsia="zh-CN"/>
        </w:rPr>
        <w:t>）。</w:t>
      </w:r>
    </w:p>
    <w:p w14:paraId="60DF1E83" w14:textId="77777777" w:rsidR="00E404D7" w:rsidRPr="0008657C" w:rsidRDefault="00E404D7" w:rsidP="00E404D7">
      <w:pPr>
        <w:pStyle w:val="a7"/>
        <w:spacing w:before="10" w:line="300" w:lineRule="auto"/>
        <w:rPr>
          <w:rFonts w:ascii="Times New Romen" w:hAnsi="Times New Romen"/>
          <w:sz w:val="24"/>
          <w:szCs w:val="24"/>
          <w:lang w:eastAsia="zh-CN"/>
        </w:rPr>
      </w:pPr>
    </w:p>
    <w:p w14:paraId="6AA26AA5" w14:textId="77777777" w:rsidR="00E404D7" w:rsidRPr="0008657C" w:rsidRDefault="00E404D7" w:rsidP="00E404D7">
      <w:pPr>
        <w:tabs>
          <w:tab w:val="left" w:pos="560"/>
        </w:tabs>
        <w:spacing w:line="300" w:lineRule="auto"/>
        <w:ind w:left="130"/>
        <w:rPr>
          <w:rFonts w:ascii="Times New Romen" w:hAnsi="Times New Romen"/>
          <w:szCs w:val="24"/>
          <w:lang w:eastAsia="zh-CN"/>
        </w:rPr>
      </w:pPr>
      <w:r w:rsidRPr="0008657C">
        <w:rPr>
          <w:rFonts w:ascii="Times New Romen" w:hAnsi="Times New Romen" w:hint="eastAsia"/>
          <w:spacing w:val="-10"/>
          <w:szCs w:val="24"/>
          <w:lang w:eastAsia="zh-CN"/>
        </w:rPr>
        <w:t>一、</w:t>
      </w:r>
      <w:r w:rsidRPr="0008657C">
        <w:rPr>
          <w:rFonts w:ascii="Times New Romen" w:hAnsi="Times New Romen"/>
          <w:szCs w:val="24"/>
          <w:lang w:eastAsia="zh-CN"/>
        </w:rPr>
        <w:tab/>
      </w:r>
      <w:r w:rsidRPr="0008657C">
        <w:rPr>
          <w:rFonts w:ascii="Times New Romen" w:hAnsi="Times New Romen" w:cs="宋体" w:hint="eastAsia"/>
          <w:szCs w:val="24"/>
          <w:lang w:eastAsia="zh-CN"/>
        </w:rPr>
        <w:t>介绍</w:t>
      </w:r>
    </w:p>
    <w:p w14:paraId="73E21AB9" w14:textId="77777777" w:rsidR="00E404D7" w:rsidRPr="0008657C" w:rsidRDefault="00E404D7" w:rsidP="00E404D7">
      <w:pPr>
        <w:pStyle w:val="a7"/>
        <w:spacing w:before="198" w:line="300" w:lineRule="auto"/>
        <w:ind w:left="130" w:right="178"/>
        <w:jc w:val="both"/>
        <w:rPr>
          <w:rFonts w:ascii="Times New Romen" w:hAnsi="Times New Romen"/>
          <w:sz w:val="24"/>
          <w:szCs w:val="24"/>
          <w:lang w:eastAsia="zh-CN"/>
        </w:rPr>
      </w:pPr>
      <w:r w:rsidRPr="0008657C">
        <w:rPr>
          <w:rFonts w:ascii="Times New Romen" w:hAnsi="Times New Romen" w:cs="宋体" w:hint="eastAsia"/>
          <w:sz w:val="24"/>
          <w:szCs w:val="24"/>
          <w:lang w:eastAsia="zh-CN"/>
        </w:rPr>
        <w:t>联合嵌入可以实现图像、视频和语言理解方面的广泛任务。示例包括用于形状推断的形状图像嵌入</w:t>
      </w:r>
      <w:r w:rsidRPr="0008657C">
        <w:rPr>
          <w:rFonts w:ascii="Times New Romen" w:hAnsi="Times New Romen"/>
          <w:sz w:val="24"/>
          <w:szCs w:val="24"/>
          <w:lang w:eastAsia="zh-CN"/>
        </w:rPr>
        <w:t>[20]</w:t>
      </w:r>
      <w:r w:rsidRPr="0008657C">
        <w:rPr>
          <w:rFonts w:ascii="Times New Romen" w:hAnsi="Times New Romen" w:cs="宋体" w:hint="eastAsia"/>
          <w:sz w:val="24"/>
          <w:szCs w:val="24"/>
          <w:lang w:eastAsia="zh-CN"/>
        </w:rPr>
        <w:t>、双语单词嵌入</w:t>
      </w:r>
      <w:r w:rsidRPr="0008657C">
        <w:rPr>
          <w:rFonts w:ascii="Times New Romen" w:hAnsi="Times New Romen"/>
          <w:sz w:val="24"/>
          <w:szCs w:val="24"/>
          <w:lang w:eastAsia="zh-CN"/>
        </w:rPr>
        <w:t>[38]</w:t>
      </w:r>
      <w:r w:rsidRPr="0008657C">
        <w:rPr>
          <w:rFonts w:ascii="Times New Romen" w:hAnsi="Times New Romen" w:cs="宋体" w:hint="eastAsia"/>
          <w:sz w:val="24"/>
          <w:szCs w:val="24"/>
          <w:lang w:eastAsia="zh-CN"/>
        </w:rPr>
        <w:t>、用于</w:t>
      </w:r>
      <w:r w:rsidRPr="0008657C">
        <w:rPr>
          <w:rFonts w:ascii="Times New Romen" w:hAnsi="Times New Romen"/>
          <w:sz w:val="24"/>
          <w:szCs w:val="24"/>
          <w:lang w:eastAsia="zh-CN"/>
        </w:rPr>
        <w:t xml:space="preserve"> 3D </w:t>
      </w:r>
      <w:r w:rsidRPr="0008657C">
        <w:rPr>
          <w:rFonts w:ascii="Times New Romen" w:hAnsi="Times New Romen" w:cs="宋体" w:hint="eastAsia"/>
          <w:sz w:val="24"/>
          <w:szCs w:val="24"/>
          <w:lang w:eastAsia="zh-CN"/>
        </w:rPr>
        <w:t>姿势推断的人体姿势图像嵌入</w:t>
      </w:r>
      <w:r w:rsidRPr="0008657C">
        <w:rPr>
          <w:rFonts w:ascii="Times New Romen" w:hAnsi="Times New Romen"/>
          <w:sz w:val="24"/>
          <w:szCs w:val="24"/>
          <w:lang w:eastAsia="zh-CN"/>
        </w:rPr>
        <w:t>[19]</w:t>
      </w:r>
      <w:r w:rsidRPr="0008657C">
        <w:rPr>
          <w:rFonts w:ascii="Times New Romen" w:hAnsi="Times New Romen" w:cs="宋体" w:hint="eastAsia"/>
          <w:sz w:val="24"/>
          <w:szCs w:val="24"/>
          <w:lang w:eastAsia="zh-CN"/>
        </w:rPr>
        <w:t>、细粒度识别</w:t>
      </w:r>
      <w:r w:rsidRPr="0008657C">
        <w:rPr>
          <w:rFonts w:ascii="Times New Romen" w:hAnsi="Times New Romen"/>
          <w:sz w:val="24"/>
          <w:szCs w:val="24"/>
          <w:lang w:eastAsia="zh-CN"/>
        </w:rPr>
        <w:t>[25]</w:t>
      </w:r>
      <w:r w:rsidRPr="0008657C">
        <w:rPr>
          <w:rFonts w:ascii="Times New Romen" w:hAnsi="Times New Romen" w:cs="宋体" w:hint="eastAsia"/>
          <w:sz w:val="24"/>
          <w:szCs w:val="24"/>
          <w:lang w:eastAsia="zh-CN"/>
        </w:rPr>
        <w:t>、零</w:t>
      </w:r>
      <w:r w:rsidRPr="0008657C">
        <w:rPr>
          <w:rFonts w:ascii="Times New Romen" w:hAnsi="Times New Romen"/>
          <w:sz w:val="24"/>
          <w:szCs w:val="24"/>
          <w:lang w:eastAsia="zh-CN"/>
        </w:rPr>
        <w:t>-</w:t>
      </w:r>
      <w:r w:rsidRPr="0008657C">
        <w:rPr>
          <w:rFonts w:ascii="Times New Romen" w:hAnsi="Times New Romen" w:cs="宋体" w:hint="eastAsia"/>
          <w:sz w:val="24"/>
          <w:szCs w:val="24"/>
          <w:lang w:eastAsia="zh-CN"/>
        </w:rPr>
        <w:t>镜头学习</w:t>
      </w:r>
      <w:r w:rsidRPr="0008657C">
        <w:rPr>
          <w:rFonts w:ascii="Times New Romen" w:hAnsi="Times New Romen"/>
          <w:sz w:val="24"/>
          <w:szCs w:val="24"/>
          <w:lang w:eastAsia="zh-CN"/>
        </w:rPr>
        <w:t>[9]</w:t>
      </w:r>
      <w:r w:rsidRPr="0008657C">
        <w:rPr>
          <w:rFonts w:ascii="Times New Romen" w:hAnsi="Times New Romen" w:cs="宋体" w:hint="eastAsia"/>
          <w:sz w:val="24"/>
          <w:szCs w:val="24"/>
          <w:lang w:eastAsia="zh-CN"/>
        </w:rPr>
        <w:t>，以及通过合成进行模态转换</w:t>
      </w:r>
      <w:r w:rsidRPr="0008657C">
        <w:rPr>
          <w:rFonts w:ascii="Times New Romen" w:hAnsi="Times New Romen"/>
          <w:sz w:val="24"/>
          <w:szCs w:val="24"/>
          <w:lang w:eastAsia="zh-CN"/>
        </w:rPr>
        <w:t>[25, 26]</w:t>
      </w:r>
      <w:r w:rsidRPr="0008657C">
        <w:rPr>
          <w:rFonts w:ascii="Times New Romen" w:hAnsi="Times New Romen" w:cs="宋体" w:hint="eastAsia"/>
          <w:sz w:val="24"/>
          <w:szCs w:val="24"/>
          <w:lang w:eastAsia="zh-CN"/>
        </w:rPr>
        <w:t>。这种嵌入需要从两个（或更多）域映射到公共向量空间，其中语义相关的输入例如文本和图像）被映射到相似的位置。因此，嵌入空间代表了底层的域结构，其中位置和方向通常具有语义意义。</w:t>
      </w:r>
    </w:p>
    <w:p w14:paraId="442822CB" w14:textId="77777777" w:rsidR="00E404D7" w:rsidRPr="0008657C" w:rsidRDefault="00E404D7" w:rsidP="00E404D7">
      <w:pPr>
        <w:pStyle w:val="a7"/>
        <w:spacing w:line="300" w:lineRule="auto"/>
        <w:ind w:left="130" w:right="95" w:firstLine="298"/>
        <w:rPr>
          <w:rFonts w:ascii="Times New Romen" w:hAnsi="Times New Romen"/>
          <w:sz w:val="24"/>
          <w:szCs w:val="24"/>
          <w:lang w:eastAsia="zh-CN"/>
        </w:rPr>
      </w:pPr>
      <w:r w:rsidRPr="0008657C">
        <w:rPr>
          <w:rFonts w:ascii="Times New Romen" w:hAnsi="Times New Romen" w:cs="宋体" w:hint="eastAsia"/>
          <w:sz w:val="24"/>
          <w:szCs w:val="24"/>
          <w:lang w:eastAsia="zh-CN"/>
        </w:rPr>
        <w:t>视觉语义嵌入一直是图像标题检索和生成</w:t>
      </w:r>
      <w:r w:rsidRPr="0008657C">
        <w:rPr>
          <w:rFonts w:ascii="Times New Romen" w:hAnsi="Times New Romen"/>
          <w:sz w:val="24"/>
          <w:szCs w:val="24"/>
          <w:lang w:eastAsia="zh-CN"/>
        </w:rPr>
        <w:t xml:space="preserve"> [13, 15] </w:t>
      </w:r>
      <w:r w:rsidRPr="0008657C">
        <w:rPr>
          <w:rFonts w:ascii="Times New Romen" w:hAnsi="Times New Romen" w:cs="宋体" w:hint="eastAsia"/>
          <w:sz w:val="24"/>
          <w:szCs w:val="24"/>
          <w:lang w:eastAsia="zh-CN"/>
        </w:rPr>
        <w:t>以及视觉问答</w:t>
      </w:r>
      <w:r w:rsidRPr="0008657C">
        <w:rPr>
          <w:rFonts w:ascii="Times New Romen" w:hAnsi="Times New Romen"/>
          <w:sz w:val="24"/>
          <w:szCs w:val="24"/>
          <w:lang w:eastAsia="zh-CN"/>
        </w:rPr>
        <w:t xml:space="preserve"> [22] </w:t>
      </w:r>
      <w:r w:rsidRPr="0008657C">
        <w:rPr>
          <w:rFonts w:ascii="Times New Romen" w:hAnsi="Times New Romen" w:cs="宋体" w:hint="eastAsia"/>
          <w:sz w:val="24"/>
          <w:szCs w:val="24"/>
          <w:lang w:eastAsia="zh-CN"/>
        </w:rPr>
        <w:t>的核心。例如，视觉问答的一种方法是首先通过一组标题描述图像，然后找到最接近的标题来回答问题</w:t>
      </w:r>
      <w:r w:rsidRPr="0008657C">
        <w:rPr>
          <w:rFonts w:ascii="Times New Romen" w:hAnsi="Times New Romen"/>
          <w:sz w:val="24"/>
          <w:szCs w:val="24"/>
          <w:lang w:eastAsia="zh-CN"/>
        </w:rPr>
        <w:t xml:space="preserve"> ([1, 37])</w:t>
      </w:r>
      <w:r w:rsidRPr="0008657C">
        <w:rPr>
          <w:rFonts w:ascii="Times New Romen" w:hAnsi="Times New Romen" w:cs="宋体" w:hint="eastAsia"/>
          <w:sz w:val="24"/>
          <w:szCs w:val="24"/>
          <w:lang w:eastAsia="zh-CN"/>
        </w:rPr>
        <w:t>。对于从文本合成图像，可以从文本映射到联合嵌入空间，然后再映射回图像空间</w:t>
      </w:r>
      <w:r w:rsidRPr="0008657C">
        <w:rPr>
          <w:rFonts w:ascii="Times New Romen" w:hAnsi="Times New Romen"/>
          <w:sz w:val="24"/>
          <w:szCs w:val="24"/>
          <w:lang w:eastAsia="zh-CN"/>
        </w:rPr>
        <w:t>[25, 26]</w:t>
      </w:r>
      <w:r w:rsidRPr="0008657C">
        <w:rPr>
          <w:rFonts w:ascii="Times New Romen" w:hAnsi="Times New Romen" w:cs="宋体" w:hint="eastAsia"/>
          <w:sz w:val="24"/>
          <w:szCs w:val="24"/>
          <w:lang w:eastAsia="zh-CN"/>
        </w:rPr>
        <w:t>。</w:t>
      </w:r>
    </w:p>
    <w:p w14:paraId="52CB9BB0" w14:textId="4B5EC713" w:rsidR="00E404D7" w:rsidRPr="0008657C" w:rsidRDefault="00E404D7" w:rsidP="00E404D7">
      <w:pPr>
        <w:pStyle w:val="a7"/>
        <w:spacing w:line="300" w:lineRule="auto"/>
        <w:ind w:left="130" w:right="178" w:firstLine="298"/>
        <w:jc w:val="both"/>
        <w:rPr>
          <w:rFonts w:ascii="Times New Romen" w:hAnsi="Times New Romen"/>
          <w:sz w:val="24"/>
          <w:szCs w:val="24"/>
          <w:lang w:eastAsia="zh-CN"/>
        </w:rPr>
      </w:pPr>
      <w:r w:rsidRPr="0008657C">
        <w:rPr>
          <w:rFonts w:ascii="Times New Romen" w:hAnsi="Times New Romen"/>
          <w:noProof/>
          <w:sz w:val="24"/>
          <w:szCs w:val="24"/>
        </w:rPr>
        <mc:AlternateContent>
          <mc:Choice Requires="wps">
            <w:drawing>
              <wp:anchor distT="0" distB="0" distL="114300" distR="114300" simplePos="0" relativeHeight="251659264" behindDoc="0" locked="0" layoutInCell="1" allowOverlap="1" wp14:anchorId="094C2EBB" wp14:editId="20A74069">
                <wp:simplePos x="0" y="0"/>
                <wp:positionH relativeFrom="page">
                  <wp:posOffset>313690</wp:posOffset>
                </wp:positionH>
                <wp:positionV relativeFrom="paragraph">
                  <wp:posOffset>565150</wp:posOffset>
                </wp:positionV>
                <wp:extent cx="31750" cy="175895"/>
                <wp:effectExtent l="0" t="1270" r="0" b="3810"/>
                <wp:wrapNone/>
                <wp:docPr id="1868050838"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97986" w14:textId="77777777" w:rsidR="00E404D7" w:rsidRDefault="00E404D7" w:rsidP="00E404D7">
                            <w:pPr>
                              <w:spacing w:line="159" w:lineRule="exact"/>
                              <w:rPr>
                                <w:rFonts w:ascii="Century Gothic"/>
                                <w:i/>
                                <w:sz w:val="16"/>
                              </w:rPr>
                            </w:pPr>
                            <w:r>
                              <w:rPr>
                                <w:rFonts w:ascii="Century Gothic"/>
                                <w:i/>
                                <w:spacing w:val="-120"/>
                                <w:w w:val="121"/>
                                <w:sz w:val="16"/>
                              </w:rPr>
                              <w:t>Q</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4C2EBB" id="_x0000_t202" coordsize="21600,21600" o:spt="202" path="m,l,21600r21600,l21600,xe">
                <v:stroke joinstyle="miter"/>
                <v:path gradientshapeok="t" o:connecttype="rect"/>
              </v:shapetype>
              <v:shape id="文本框 1" o:spid="_x0000_s1026" type="#_x0000_t202" style="position:absolute;left:0;text-align:left;margin-left:24.7pt;margin-top:44.5pt;width:2.5pt;height:13.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SZr0wEAAI8DAAAOAAAAZHJzL2Uyb0RvYy54bWysU9tu2zAMfR+wfxD0vjjp0K0z4hRdiw4D&#10;ugvQ7QNoWbKF2aJGKbGzrx8lx+kub8NeBJqUDs85pLfX09CLg6Zg0VVys1pLoZ3Cxrq2kl+/3L+4&#10;kiJEcA306HQljzrI693zZ9vRl/oCO+wbTYJBXChHX8kuRl8WRVCdHiCs0GvHRYM0QORPaouGYGT0&#10;oS8u1utXxYjUeEKlQ+Ds3VyUu4xvjFbxkzFBR9FXkrnFfFI+63QWuy2ULYHvrDrRgH9gMYB13PQM&#10;dQcRxJ7sX1CDVYQBTVwpHAo0xiqdNbCazfoPNY8deJ21sDnBn20K/w9WfTw8+s8k4vQWJx5gFhH8&#10;A6pvQTi87cC1+oYIx05Dw403ybJi9KE8PU1WhzIkkHr8gA0PGfYRM9BkaEiusE7B6DyA49l0PUWh&#10;OPly8/qSC4orHF29ucwNoFzeegrxncZBpKCSxCPN2HB4CDFxgXK5klo5vLd9n8fau98SfDFlMvdE&#10;dyYep3ri20lDjc2RVRDOW8JbzUGH9EOKkTekkuH7HkhL0b937ERapyWgJaiXAJzip5WMUszhbZzX&#10;bu/Jth0jz147vGG3jM1SnlicePLUs8LThqa1+vU733r6j3Y/AQAA//8DAFBLAwQUAAYACAAAACEA&#10;lmCNSN0AAAAIAQAADwAAAGRycy9kb3ducmV2LnhtbEyPQU+DQBSE7yb9D5vXxJtdahALsjSN0ZOJ&#10;keLB48K+Ain7Ftlti//e58keJzOZ+SbfznYQZ5x870jBehWBQGqc6alV8Fm93m1A+KDJ6MERKvhB&#10;D9ticZPrzLgLlXjeh1ZwCflMK+hCGDMpfdOh1X7lRiT2Dm6yOrCcWmkmfeFyO8j7KEqk1T3xQqdH&#10;fO6wOe5PVsHui8qX/vu9/igPZV9VaURvyVGp2+W8ewIRcA7/YfjDZ3QomKl2JzJeDAriNOakgk3K&#10;l9h/iFnXnFsnjyCLXF4fKH4BAAD//wMAUEsBAi0AFAAGAAgAAAAhALaDOJL+AAAA4QEAABMAAAAA&#10;AAAAAAAAAAAAAAAAAFtDb250ZW50X1R5cGVzXS54bWxQSwECLQAUAAYACAAAACEAOP0h/9YAAACU&#10;AQAACwAAAAAAAAAAAAAAAAAvAQAAX3JlbHMvLnJlbHNQSwECLQAUAAYACAAAACEAtY0ma9MBAACP&#10;AwAADgAAAAAAAAAAAAAAAAAuAgAAZHJzL2Uyb0RvYy54bWxQSwECLQAUAAYACAAAACEAlmCNSN0A&#10;AAAIAQAADwAAAAAAAAAAAAAAAAAtBAAAZHJzL2Rvd25yZXYueG1sUEsFBgAAAAAEAAQA8wAAADcF&#10;AAAAAA==&#10;" filled="f" stroked="f">
                <v:textbox inset="0,0,0,0">
                  <w:txbxContent>
                    <w:p w14:paraId="4AA97986" w14:textId="77777777" w:rsidR="00E404D7" w:rsidRDefault="00E404D7" w:rsidP="00E404D7">
                      <w:pPr>
                        <w:spacing w:line="159" w:lineRule="exact"/>
                        <w:rPr>
                          <w:rFonts w:ascii="Century Gothic"/>
                          <w:i/>
                          <w:sz w:val="16"/>
                        </w:rPr>
                      </w:pPr>
                      <w:r>
                        <w:rPr>
                          <w:rFonts w:ascii="Century Gothic"/>
                          <w:i/>
                          <w:spacing w:val="-120"/>
                          <w:w w:val="121"/>
                          <w:sz w:val="16"/>
                        </w:rPr>
                        <w:t>Q</w:t>
                      </w:r>
                    </w:p>
                  </w:txbxContent>
                </v:textbox>
                <w10:wrap anchorx="page"/>
              </v:shape>
            </w:pict>
          </mc:Fallback>
        </mc:AlternateContent>
      </w:r>
      <w:r w:rsidRPr="0008657C">
        <w:rPr>
          <w:rFonts w:ascii="Times New Romen" w:hAnsi="Times New Romen" w:cs="宋体" w:hint="eastAsia"/>
          <w:sz w:val="24"/>
          <w:szCs w:val="24"/>
          <w:lang w:eastAsia="zh-CN"/>
        </w:rPr>
        <w:t>在这里，我们重点关注跨模态检索的视觉语义嵌入；即检索给定标题的图像，或检索查询图像的标题。正如检索中常见的那样，我们通</w:t>
      </w:r>
      <w:r w:rsidRPr="0008657C">
        <w:rPr>
          <w:rFonts w:ascii="Times New Romen" w:hAnsi="Times New Romen" w:cs="宋体" w:hint="eastAsia"/>
          <w:sz w:val="24"/>
          <w:szCs w:val="24"/>
          <w:lang w:eastAsia="zh-CN"/>
        </w:rPr>
        <w:lastRenderedPageBreak/>
        <w:t>过</w:t>
      </w:r>
      <w:r w:rsidRPr="0008657C">
        <w:rPr>
          <w:rFonts w:ascii="Times New Romen" w:hAnsi="Times New Romen"/>
          <w:sz w:val="24"/>
          <w:szCs w:val="24"/>
          <w:lang w:eastAsia="zh-CN"/>
        </w:rPr>
        <w:t xml:space="preserve"> R@K </w:t>
      </w:r>
      <w:r w:rsidRPr="0008657C">
        <w:rPr>
          <w:rFonts w:ascii="Times New Romen" w:hAnsi="Times New Romen" w:cs="宋体" w:hint="eastAsia"/>
          <w:sz w:val="24"/>
          <w:szCs w:val="24"/>
          <w:lang w:eastAsia="zh-CN"/>
        </w:rPr>
        <w:t>来衡量性能，即</w:t>
      </w:r>
      <w:r w:rsidRPr="0008657C">
        <w:rPr>
          <w:rFonts w:ascii="Times New Romen" w:hAnsi="Times New Romen"/>
          <w:sz w:val="24"/>
          <w:szCs w:val="24"/>
          <w:lang w:eastAsia="zh-CN"/>
        </w:rPr>
        <w:t xml:space="preserve"> K </w:t>
      </w:r>
      <w:r w:rsidRPr="0008657C">
        <w:rPr>
          <w:rFonts w:ascii="Times New Romen" w:hAnsi="Times New Romen" w:cs="宋体" w:hint="eastAsia"/>
          <w:sz w:val="24"/>
          <w:szCs w:val="24"/>
          <w:lang w:eastAsia="zh-CN"/>
        </w:rPr>
        <w:t>处的召回率</w:t>
      </w:r>
      <w:r w:rsidRPr="0008657C">
        <w:rPr>
          <w:rFonts w:ascii="Times New Romen" w:hAnsi="Times New Romen"/>
          <w:sz w:val="24"/>
          <w:szCs w:val="24"/>
          <w:lang w:eastAsia="zh-CN"/>
        </w:rPr>
        <w:t>——</w:t>
      </w:r>
      <w:r w:rsidRPr="0008657C">
        <w:rPr>
          <w:rFonts w:ascii="Times New Romen" w:hAnsi="Times New Romen" w:cs="宋体" w:hint="eastAsia"/>
          <w:sz w:val="24"/>
          <w:szCs w:val="24"/>
          <w:lang w:eastAsia="zh-CN"/>
        </w:rPr>
        <w:t>正确的查询所占的比例</w:t>
      </w:r>
      <w:r w:rsidRPr="0008657C">
        <w:rPr>
          <w:rFonts w:ascii="Times New Romen" w:hAnsi="Times New Romen"/>
          <w:sz w:val="24"/>
          <w:szCs w:val="24"/>
          <w:lang w:eastAsia="zh-CN"/>
        </w:rPr>
        <w:t xml:space="preserve">item </w:t>
      </w:r>
      <w:r w:rsidRPr="0008657C">
        <w:rPr>
          <w:rFonts w:ascii="Times New Romen" w:hAnsi="Times New Romen" w:cs="宋体" w:hint="eastAsia"/>
          <w:sz w:val="24"/>
          <w:szCs w:val="24"/>
          <w:lang w:eastAsia="zh-CN"/>
        </w:rPr>
        <w:t>在嵌入空间中最接近查询的</w:t>
      </w:r>
      <w:r w:rsidRPr="0008657C">
        <w:rPr>
          <w:rFonts w:ascii="Times New Romen" w:hAnsi="Times New Romen"/>
          <w:sz w:val="24"/>
          <w:szCs w:val="24"/>
          <w:lang w:eastAsia="zh-CN"/>
        </w:rPr>
        <w:t xml:space="preserve"> K </w:t>
      </w:r>
      <w:r w:rsidRPr="0008657C">
        <w:rPr>
          <w:rFonts w:ascii="Times New Romen" w:hAnsi="Times New Romen" w:cs="宋体" w:hint="eastAsia"/>
          <w:sz w:val="24"/>
          <w:szCs w:val="24"/>
          <w:lang w:eastAsia="zh-CN"/>
        </w:rPr>
        <w:t>个点中检索（</w:t>
      </w:r>
      <w:r w:rsidRPr="0008657C">
        <w:rPr>
          <w:rFonts w:ascii="Times New Romen" w:hAnsi="Times New Romen"/>
          <w:sz w:val="24"/>
          <w:szCs w:val="24"/>
          <w:lang w:eastAsia="zh-CN"/>
        </w:rPr>
        <w:t xml:space="preserve">K </w:t>
      </w:r>
      <w:r w:rsidRPr="0008657C">
        <w:rPr>
          <w:rFonts w:ascii="Times New Romen" w:hAnsi="Times New Romen" w:cs="宋体" w:hint="eastAsia"/>
          <w:sz w:val="24"/>
          <w:szCs w:val="24"/>
          <w:lang w:eastAsia="zh-CN"/>
        </w:rPr>
        <w:t>通常是一个小整数，通常为</w:t>
      </w:r>
      <w:r w:rsidRPr="0008657C">
        <w:rPr>
          <w:rFonts w:ascii="Times New Romen" w:hAnsi="Times New Romen"/>
          <w:sz w:val="24"/>
          <w:szCs w:val="24"/>
          <w:lang w:eastAsia="zh-CN"/>
        </w:rPr>
        <w:t xml:space="preserve"> 1</w:t>
      </w:r>
      <w:r w:rsidRPr="0008657C">
        <w:rPr>
          <w:rFonts w:ascii="Times New Romen" w:hAnsi="Times New Romen" w:cs="宋体" w:hint="eastAsia"/>
          <w:sz w:val="24"/>
          <w:szCs w:val="24"/>
          <w:lang w:eastAsia="zh-CN"/>
        </w:rPr>
        <w:t>）。更一般地说，检索是评估图像和语言数据联合嵌入质量的自然方法</w:t>
      </w:r>
      <w:r w:rsidRPr="0008657C">
        <w:rPr>
          <w:rFonts w:ascii="Times New Romen" w:hAnsi="Times New Romen"/>
          <w:sz w:val="24"/>
          <w:szCs w:val="24"/>
          <w:lang w:eastAsia="zh-CN"/>
        </w:rPr>
        <w:t>[11]</w:t>
      </w:r>
      <w:r w:rsidRPr="0008657C">
        <w:rPr>
          <w:rFonts w:ascii="Times New Romen" w:hAnsi="Times New Romen" w:cs="宋体" w:hint="eastAsia"/>
          <w:sz w:val="24"/>
          <w:szCs w:val="24"/>
          <w:lang w:eastAsia="zh-CN"/>
        </w:rPr>
        <w:t>。</w:t>
      </w:r>
    </w:p>
    <w:p w14:paraId="682095E3" w14:textId="77777777" w:rsidR="00E404D7" w:rsidRPr="0008657C" w:rsidRDefault="00E404D7" w:rsidP="00E404D7">
      <w:pPr>
        <w:spacing w:before="19" w:line="300" w:lineRule="auto"/>
        <w:ind w:left="100" w:right="108" w:firstLine="298"/>
        <w:jc w:val="both"/>
        <w:rPr>
          <w:rFonts w:ascii="Times New Romen" w:hAnsi="Times New Romen"/>
          <w:szCs w:val="24"/>
          <w:lang w:eastAsia="zh-CN"/>
        </w:rPr>
      </w:pPr>
      <w:r w:rsidRPr="0008657C">
        <w:rPr>
          <w:rFonts w:ascii="Times New Romen" w:hAnsi="Times New Romen" w:cs="宋体" w:hint="eastAsia"/>
          <w:szCs w:val="24"/>
          <w:lang w:eastAsia="zh-CN"/>
        </w:rPr>
        <w:t>基本问题之一是排名；正确的目标应该比语料库中的其他项目更接近查询，这与学习排序问题</w:t>
      </w:r>
      <w:r w:rsidRPr="0008657C">
        <w:rPr>
          <w:rFonts w:ascii="Times New Romen" w:hAnsi="Times New Romen"/>
          <w:szCs w:val="24"/>
          <w:lang w:eastAsia="zh-CN"/>
        </w:rPr>
        <w:t>[18]</w:t>
      </w:r>
      <w:r w:rsidRPr="0008657C">
        <w:rPr>
          <w:rFonts w:ascii="Times New Romen" w:hAnsi="Times New Romen" w:cs="宋体" w:hint="eastAsia"/>
          <w:szCs w:val="24"/>
          <w:lang w:eastAsia="zh-CN"/>
        </w:rPr>
        <w:t>和</w:t>
      </w:r>
      <w:r w:rsidRPr="0008657C">
        <w:rPr>
          <w:rFonts w:ascii="Times New Romen" w:hAnsi="Times New Romen"/>
          <w:szCs w:val="24"/>
          <w:lang w:eastAsia="zh-CN"/>
        </w:rPr>
        <w:t xml:space="preserve"> maxmargin </w:t>
      </w:r>
      <w:r w:rsidRPr="0008657C">
        <w:rPr>
          <w:rFonts w:ascii="Times New Romen" w:hAnsi="Times New Romen" w:cs="宋体" w:hint="eastAsia"/>
          <w:szCs w:val="24"/>
          <w:lang w:eastAsia="zh-CN"/>
        </w:rPr>
        <w:t>结构化预测</w:t>
      </w:r>
      <w:r w:rsidRPr="0008657C">
        <w:rPr>
          <w:rFonts w:ascii="Times New Romen" w:hAnsi="Times New Romen"/>
          <w:szCs w:val="24"/>
          <w:lang w:eastAsia="zh-CN"/>
        </w:rPr>
        <w:t xml:space="preserve"> [3, 17] </w:t>
      </w:r>
      <w:r w:rsidRPr="0008657C">
        <w:rPr>
          <w:rFonts w:ascii="Times New Romen" w:hAnsi="Times New Romen" w:cs="宋体" w:hint="eastAsia"/>
          <w:szCs w:val="24"/>
          <w:lang w:eastAsia="zh-CN"/>
        </w:rPr>
        <w:t>不同。本文中的公式和模型架构与</w:t>
      </w:r>
      <w:r w:rsidRPr="0008657C">
        <w:rPr>
          <w:rFonts w:ascii="Times New Romen" w:hAnsi="Times New Romen"/>
          <w:szCs w:val="24"/>
          <w:lang w:eastAsia="zh-CN"/>
        </w:rPr>
        <w:t>[15]</w:t>
      </w:r>
      <w:r w:rsidRPr="0008657C">
        <w:rPr>
          <w:rFonts w:ascii="Times New Romen" w:hAnsi="Times New Romen" w:cs="宋体" w:hint="eastAsia"/>
          <w:szCs w:val="24"/>
          <w:lang w:eastAsia="zh-CN"/>
        </w:rPr>
        <w:t>的关系最为密切，通过三元组排名损失进行学习。与这项工作相反，我们提倡一种新颖的损失，使用增强数据和微调，这使得字幕检索性能比众所周知的基准数据的基线排名损失显着增加。我们比</w:t>
      </w:r>
      <w:r w:rsidRPr="0008657C">
        <w:rPr>
          <w:rFonts w:ascii="Times New Romen" w:hAnsi="Times New Romen"/>
          <w:szCs w:val="24"/>
          <w:lang w:eastAsia="zh-CN"/>
        </w:rPr>
        <w:t xml:space="preserve"> MS-COCO </w:t>
      </w:r>
      <w:r w:rsidRPr="0008657C">
        <w:rPr>
          <w:rFonts w:ascii="Times New Romen" w:hAnsi="Times New Romen" w:cs="宋体" w:hint="eastAsia"/>
          <w:szCs w:val="24"/>
          <w:lang w:eastAsia="zh-CN"/>
        </w:rPr>
        <w:t>的最佳报告结果高出近</w:t>
      </w:r>
      <w:r w:rsidRPr="0008657C">
        <w:rPr>
          <w:rFonts w:ascii="Times New Romen" w:hAnsi="Times New Romen"/>
          <w:szCs w:val="24"/>
          <w:lang w:eastAsia="zh-CN"/>
        </w:rPr>
        <w:t xml:space="preserve"> 9%</w:t>
      </w:r>
      <w:r w:rsidRPr="0008657C">
        <w:rPr>
          <w:rFonts w:ascii="Times New Romen" w:hAnsi="Times New Romen" w:cs="宋体" w:hint="eastAsia"/>
          <w:szCs w:val="24"/>
          <w:lang w:eastAsia="zh-CN"/>
        </w:rPr>
        <w:t>。我们还表明，通过使用我们更强的损失函数，可以放大更强大的图像编码器（经过微调）的好处。我们将我们的模型称为</w:t>
      </w:r>
      <w:r w:rsidRPr="0008657C">
        <w:rPr>
          <w:rFonts w:ascii="Times New Romen" w:hAnsi="Times New Romen"/>
          <w:szCs w:val="24"/>
          <w:lang w:eastAsia="zh-CN"/>
        </w:rPr>
        <w:t xml:space="preserve"> VSE++</w:t>
      </w:r>
      <w:r w:rsidRPr="0008657C">
        <w:rPr>
          <w:rFonts w:ascii="Times New Romen" w:hAnsi="Times New Romen" w:cs="宋体" w:hint="eastAsia"/>
          <w:szCs w:val="24"/>
          <w:lang w:eastAsia="zh-CN"/>
        </w:rPr>
        <w:t>。为了确保可重复性，我们的代码是公开可用的</w:t>
      </w:r>
      <w:r w:rsidRPr="0008657C">
        <w:rPr>
          <w:rFonts w:ascii="Times New Romen" w:hAnsi="Times New Romen" w:cs="宋体"/>
          <w:szCs w:val="24"/>
          <w:vertAlign w:val="superscript"/>
          <w:lang w:eastAsia="zh-CN"/>
        </w:rPr>
        <w:t>1</w:t>
      </w:r>
      <w:r w:rsidRPr="0008657C">
        <w:rPr>
          <w:rFonts w:ascii="Times New Romen" w:hAnsi="Times New Romen" w:cs="宋体" w:hint="eastAsia"/>
          <w:szCs w:val="24"/>
          <w:lang w:eastAsia="zh-CN"/>
        </w:rPr>
        <w:t>。</w:t>
      </w:r>
    </w:p>
    <w:p w14:paraId="45231555" w14:textId="0FC82F14" w:rsidR="00E404D7" w:rsidRPr="0008657C" w:rsidRDefault="00E404D7" w:rsidP="00E404D7">
      <w:pPr>
        <w:spacing w:before="18" w:line="300" w:lineRule="auto"/>
        <w:ind w:left="100" w:right="108" w:firstLine="298"/>
        <w:jc w:val="both"/>
        <w:rPr>
          <w:rFonts w:ascii="Times New Romen" w:hAnsi="Times New Romen"/>
          <w:szCs w:val="24"/>
          <w:lang w:eastAsia="zh-CN"/>
        </w:rPr>
      </w:pPr>
      <w:r w:rsidRPr="0008657C">
        <w:rPr>
          <w:rFonts w:ascii="Times New Romen" w:hAnsi="Times New Romen" w:cs="宋体" w:hint="eastAsia"/>
          <w:szCs w:val="24"/>
          <w:lang w:eastAsia="zh-CN"/>
        </w:rPr>
        <w:t>我们的主要贡献是将</w:t>
      </w:r>
      <w:r w:rsidR="005C56F0">
        <w:rPr>
          <w:rFonts w:ascii="Times New Romen" w:hAnsi="Times New Romen" w:cs="宋体" w:hint="eastAsia"/>
          <w:szCs w:val="24"/>
          <w:lang w:eastAsia="zh-CN"/>
        </w:rPr>
        <w:t>最大违规</w:t>
      </w:r>
      <w:r w:rsidRPr="0008657C">
        <w:rPr>
          <w:rFonts w:ascii="Times New Romen" w:hAnsi="Times New Romen" w:cs="宋体" w:hint="eastAsia"/>
          <w:szCs w:val="24"/>
          <w:lang w:eastAsia="zh-CN"/>
        </w:rPr>
        <w:t>纳入损失函数中。这是受到分类任务中使用</w:t>
      </w:r>
      <w:r w:rsidR="00FD1196">
        <w:rPr>
          <w:rFonts w:ascii="Times New Romen" w:hAnsi="Times New Romen" w:cs="宋体" w:hint="eastAsia"/>
          <w:szCs w:val="24"/>
          <w:lang w:eastAsia="zh-CN"/>
        </w:rPr>
        <w:t>最大违规</w:t>
      </w:r>
      <w:r w:rsidRPr="0008657C">
        <w:rPr>
          <w:rFonts w:ascii="Times New Romen" w:hAnsi="Times New Romen" w:cs="宋体" w:hint="eastAsia"/>
          <w:szCs w:val="24"/>
          <w:lang w:eastAsia="zh-CN"/>
        </w:rPr>
        <w:t>挖掘</w:t>
      </w:r>
      <w:r w:rsidRPr="0008657C">
        <w:rPr>
          <w:rFonts w:ascii="Times New Romen" w:hAnsi="Times New Romen"/>
          <w:szCs w:val="24"/>
          <w:lang w:eastAsia="zh-CN"/>
        </w:rPr>
        <w:t xml:space="preserve"> ([5, 7, 23]) </w:t>
      </w:r>
      <w:r w:rsidRPr="0008657C">
        <w:rPr>
          <w:rFonts w:ascii="Times New Romen" w:hAnsi="Times New Romen" w:cs="宋体" w:hint="eastAsia"/>
          <w:szCs w:val="24"/>
          <w:lang w:eastAsia="zh-CN"/>
        </w:rPr>
        <w:t>以及使用</w:t>
      </w:r>
      <w:r w:rsidR="00FD1196">
        <w:rPr>
          <w:rFonts w:ascii="Times New Romen" w:hAnsi="Times New Romen" w:cs="宋体" w:hint="eastAsia"/>
          <w:szCs w:val="24"/>
          <w:lang w:eastAsia="zh-CN"/>
        </w:rPr>
        <w:t>最大违规</w:t>
      </w:r>
      <w:r w:rsidRPr="0008657C">
        <w:rPr>
          <w:rFonts w:ascii="Times New Romen" w:hAnsi="Times New Romen" w:cs="宋体" w:hint="eastAsia"/>
          <w:szCs w:val="24"/>
          <w:lang w:eastAsia="zh-CN"/>
        </w:rPr>
        <w:t>改进人脸识别图像嵌入的启发</w:t>
      </w:r>
      <w:r w:rsidRPr="0008657C">
        <w:rPr>
          <w:rFonts w:ascii="Times New Romen" w:hAnsi="Times New Romen"/>
          <w:szCs w:val="24"/>
          <w:lang w:eastAsia="zh-CN"/>
        </w:rPr>
        <w:t xml:space="preserve"> ([27, 33])</w:t>
      </w:r>
      <w:r w:rsidRPr="0008657C">
        <w:rPr>
          <w:rFonts w:ascii="Times New Romen" w:hAnsi="Times New Romen" w:cs="宋体" w:hint="eastAsia"/>
          <w:szCs w:val="24"/>
          <w:lang w:eastAsia="zh-CN"/>
        </w:rPr>
        <w:t>。使用最大违规最小化损失函数相当于最小化使用均匀采样的修改后的非透明损失函数。我们扩展了这个想法，在多模态嵌入的损失中明确引入</w:t>
      </w:r>
      <w:r w:rsidR="00FD1196">
        <w:rPr>
          <w:rFonts w:ascii="Times New Romen" w:hAnsi="Times New Romen" w:cs="宋体" w:hint="eastAsia"/>
          <w:szCs w:val="24"/>
          <w:lang w:eastAsia="zh-CN"/>
        </w:rPr>
        <w:t>最大违规</w:t>
      </w:r>
      <w:r w:rsidRPr="0008657C">
        <w:rPr>
          <w:rFonts w:ascii="Times New Romen" w:hAnsi="Times New Romen" w:cs="宋体" w:hint="eastAsia"/>
          <w:szCs w:val="24"/>
          <w:lang w:eastAsia="zh-CN"/>
        </w:rPr>
        <w:t>，而不需要任何额外的挖掘成本。</w:t>
      </w:r>
    </w:p>
    <w:p w14:paraId="6DF63EFC" w14:textId="77777777" w:rsidR="00E404D7" w:rsidRPr="0008657C" w:rsidRDefault="00E404D7" w:rsidP="00E404D7">
      <w:pPr>
        <w:spacing w:before="19" w:line="300" w:lineRule="auto"/>
        <w:ind w:left="100" w:right="108" w:firstLine="298"/>
        <w:jc w:val="both"/>
        <w:rPr>
          <w:rFonts w:ascii="Times New Romen" w:hAnsi="Times New Romen"/>
          <w:szCs w:val="24"/>
          <w:lang w:eastAsia="zh-CN"/>
        </w:rPr>
      </w:pPr>
      <w:r w:rsidRPr="0008657C">
        <w:rPr>
          <w:rFonts w:ascii="Times New Romen" w:hAnsi="Times New Romen" w:cs="宋体" w:hint="eastAsia"/>
          <w:szCs w:val="24"/>
          <w:lang w:eastAsia="zh-CN"/>
        </w:rPr>
        <w:t>我们还注意到，我们的表述补充了最近为该问题提出新架构或相似函数的其他文章。为此，我们展示了对</w:t>
      </w:r>
      <w:r w:rsidRPr="0008657C">
        <w:rPr>
          <w:rFonts w:ascii="Times New Romen" w:hAnsi="Times New Romen"/>
          <w:szCs w:val="24"/>
          <w:lang w:eastAsia="zh-CN"/>
        </w:rPr>
        <w:t>[31]</w:t>
      </w:r>
      <w:r w:rsidRPr="0008657C">
        <w:rPr>
          <w:rFonts w:ascii="Times New Romen" w:hAnsi="Times New Romen" w:cs="宋体" w:hint="eastAsia"/>
          <w:szCs w:val="24"/>
          <w:lang w:eastAsia="zh-CN"/>
        </w:rPr>
        <w:t>的改进。在可以通过修改损失来改进的其他方法中，</w:t>
      </w:r>
      <w:r w:rsidRPr="0008657C">
        <w:rPr>
          <w:rFonts w:ascii="Times New Romen" w:hAnsi="Times New Romen"/>
          <w:szCs w:val="24"/>
          <w:lang w:eastAsia="zh-CN"/>
        </w:rPr>
        <w:t>[32]</w:t>
      </w:r>
      <w:r w:rsidRPr="0008657C">
        <w:rPr>
          <w:rFonts w:ascii="Times New Romen" w:hAnsi="Times New Romen" w:cs="宋体" w:hint="eastAsia"/>
          <w:szCs w:val="24"/>
          <w:lang w:eastAsia="zh-CN"/>
        </w:rPr>
        <w:t>提出了一种嵌入网络来完全取代用于排名损失的相似性函数。</w:t>
      </w:r>
      <w:r w:rsidRPr="0008657C">
        <w:rPr>
          <w:rFonts w:ascii="Times New Romen" w:hAnsi="Times New Romen"/>
          <w:szCs w:val="24"/>
          <w:lang w:eastAsia="zh-CN"/>
        </w:rPr>
        <w:t xml:space="preserve"> [24] </w:t>
      </w:r>
      <w:r w:rsidRPr="0008657C">
        <w:rPr>
          <w:rFonts w:ascii="Times New Romen" w:hAnsi="Times New Romen" w:cs="宋体" w:hint="eastAsia"/>
          <w:szCs w:val="24"/>
          <w:lang w:eastAsia="zh-CN"/>
        </w:rPr>
        <w:t>使用了图像和标题的注意力机制，作者顺序地、选择性地关注单词和图像区域的子集来计算相似性。在</w:t>
      </w:r>
      <w:r w:rsidRPr="0008657C">
        <w:rPr>
          <w:rFonts w:ascii="Times New Romen" w:hAnsi="Times New Romen"/>
          <w:szCs w:val="24"/>
          <w:lang w:eastAsia="zh-CN"/>
        </w:rPr>
        <w:t>[12]</w:t>
      </w:r>
      <w:r w:rsidRPr="0008657C">
        <w:rPr>
          <w:rFonts w:ascii="Times New Romen" w:hAnsi="Times New Romen" w:cs="宋体" w:hint="eastAsia"/>
          <w:szCs w:val="24"/>
          <w:lang w:eastAsia="zh-CN"/>
        </w:rPr>
        <w:t>中，作者使用多模态上下文调制注意力机制来计算图像和标题之间的相似度。我们提出的损失函数和三元组采样可以扩展并应用于其他此类问题。</w:t>
      </w:r>
    </w:p>
    <w:p w14:paraId="1ADB32F9" w14:textId="77777777" w:rsidR="00E404D7" w:rsidRPr="0008657C" w:rsidRDefault="00E404D7" w:rsidP="00E404D7">
      <w:pPr>
        <w:spacing w:before="6" w:line="300" w:lineRule="auto"/>
        <w:rPr>
          <w:rFonts w:ascii="Times New Romen" w:hAnsi="Times New Romen"/>
          <w:szCs w:val="24"/>
          <w:lang w:eastAsia="zh-CN"/>
        </w:rPr>
      </w:pPr>
    </w:p>
    <w:p w14:paraId="0454547B" w14:textId="77777777" w:rsidR="00E404D7" w:rsidRPr="0008657C" w:rsidRDefault="00E404D7" w:rsidP="00E404D7">
      <w:pPr>
        <w:spacing w:before="51" w:line="300" w:lineRule="auto"/>
        <w:ind w:left="110"/>
        <w:jc w:val="both"/>
        <w:rPr>
          <w:rFonts w:ascii="Times New Romen" w:hAnsi="Times New Romen"/>
          <w:bCs/>
          <w:szCs w:val="24"/>
          <w:lang w:eastAsia="zh-CN"/>
        </w:rPr>
      </w:pPr>
      <w:r w:rsidRPr="0008657C">
        <w:rPr>
          <w:rFonts w:ascii="Times New Romen" w:hAnsi="Times New Romen"/>
          <w:bCs/>
          <w:szCs w:val="24"/>
          <w:lang w:eastAsia="zh-CN"/>
        </w:rPr>
        <w:t xml:space="preserve">2.1 </w:t>
      </w:r>
      <w:r w:rsidRPr="0008657C">
        <w:rPr>
          <w:rFonts w:ascii="Times New Romen" w:hAnsi="Times New Romen" w:cs="宋体" w:hint="eastAsia"/>
          <w:bCs/>
          <w:szCs w:val="24"/>
          <w:lang w:eastAsia="zh-CN"/>
        </w:rPr>
        <w:t>视觉语义嵌入</w:t>
      </w:r>
    </w:p>
    <w:p w14:paraId="32399F91" w14:textId="77777777" w:rsidR="00E404D7" w:rsidRPr="0008657C" w:rsidRDefault="00E404D7" w:rsidP="00E404D7">
      <w:pPr>
        <w:spacing w:before="133" w:line="300" w:lineRule="auto"/>
        <w:ind w:left="110" w:right="98"/>
        <w:jc w:val="both"/>
        <w:rPr>
          <w:rFonts w:ascii="Times New Romen" w:hAnsi="Times New Romen"/>
          <w:szCs w:val="24"/>
          <w:lang w:eastAsia="zh-CN"/>
        </w:rPr>
      </w:pPr>
      <w:r w:rsidRPr="0008657C">
        <w:rPr>
          <w:rFonts w:ascii="Times New Romen" w:hAnsi="Times New Romen"/>
          <w:noProof/>
          <w:szCs w:val="24"/>
          <w:lang w:eastAsia="zh-CN"/>
        </w:rPr>
        <mc:AlternateContent>
          <mc:Choice Requires="wps">
            <w:drawing>
              <wp:anchor distT="0" distB="0" distL="114300" distR="114300" simplePos="0" relativeHeight="251662336" behindDoc="1" locked="0" layoutInCell="1" allowOverlap="1" wp14:anchorId="0037775C" wp14:editId="6AEAAC5B">
                <wp:simplePos x="0" y="0"/>
                <wp:positionH relativeFrom="page">
                  <wp:posOffset>4631690</wp:posOffset>
                </wp:positionH>
                <wp:positionV relativeFrom="paragraph">
                  <wp:posOffset>257810</wp:posOffset>
                </wp:positionV>
                <wp:extent cx="84455" cy="219710"/>
                <wp:effectExtent l="0" t="0" r="0" b="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28E5B" w14:textId="77777777" w:rsidR="00E404D7" w:rsidRDefault="00E404D7" w:rsidP="00E404D7">
                            <w:pPr>
                              <w:spacing w:line="242" w:lineRule="exact"/>
                              <w:rPr>
                                <w:rFonts w:ascii="Lucida Sans Unicode" w:hAnsi="Lucida Sans Unicode"/>
                                <w:sz w:val="20"/>
                              </w:rPr>
                            </w:pPr>
                            <w:r>
                              <w:rPr>
                                <w:rFonts w:ascii="Lucida Sans Unicode" w:hAnsi="Lucida Sans Unicode"/>
                                <w:w w:val="83"/>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37775C" id="文本框 13" o:spid="_x0000_s1027" type="#_x0000_t202" style="position:absolute;left:0;text-align:left;margin-left:364.7pt;margin-top:20.3pt;width:6.65pt;height:17.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GAl1wEAAJYDAAAOAAAAZHJzL2Uyb0RvYy54bWysU9tu1DAQfUfiHyy/s9msWijRZqvSqgip&#10;UKTCBziOs7FIPGbGu8ny9YydZMvlDfFiTcb28blMttdj34mjQbLgSpmv1lIYp6G2bl/Kr1/uX11J&#10;QUG5WnXgTClPhuT17uWL7eALs4EWutqgYBBHxeBL2Ybgiywj3Zpe0Qq8cbzZAPYq8CfusxrVwOh9&#10;l23W69fZAFh7BG2IuHs3bcpdwm8ao8Nj05AJoislcwtpxbRWcc12W1XsUfnW6pmG+gcWvbKOHz1D&#10;3amgxAHtX1C91QgETVhp6DNoGqtN0sBq8vUfap5a5U3SwuaQP9tE/w9Wfzo++c8owvgORg4wiSD/&#10;APobCQe3rXJ7c4MIQ2tUzQ/n0bJs8FTMV6PVVFAEqYaPUHPI6hAgAY0N9tEV1ikYnQM4nU03YxCa&#10;m1cXF5eXUmje2eRv3+Qpk0wVy12PFN4b6EUsSokcacJWxwcKkYsqliPxKQf3tutSrJ37rcEHYydx&#10;j3Qn4mGsRmHrWViUUkF9YjEI07DwcHPRAv6QYuBBKSV9Pyg0UnQfHBsSp2opcCmqpVBO89VSBimm&#10;8jZM03fwaPctI0+WO7hh0xqbFD2zmOly+EnoPKhxun79Tqeef6fdTwAAAP//AwBQSwMEFAAGAAgA&#10;AAAhAL+t34LfAAAACQEAAA8AAABkcnMvZG93bnJldi54bWxMj8FOwzAMhu9IvENkJG4soSotK02n&#10;CcEJCdGVA8e0ydpojVOabCtvjzmNmy1/+v395WZxIzuZOViPEu5XApjBzmuLvYTP5vXuEViICrUa&#10;PRoJPybAprq+KlWh/Rlrc9rFnlEIhkJJGGKcCs5DNxinwspPBum297NTkda553pWZwp3I0+EyLhT&#10;FunDoCbzPJjusDs6CdsvrF/s93v7Ue9r2zRrgW/ZQcrbm2X7BCyaJV5g+NMndajIqfVH1IGNEvJk&#10;nRIqIRUZMALyNMmBtTQ8JMCrkv9vUP0CAAD//wMAUEsBAi0AFAAGAAgAAAAhALaDOJL+AAAA4QEA&#10;ABMAAAAAAAAAAAAAAAAAAAAAAFtDb250ZW50X1R5cGVzXS54bWxQSwECLQAUAAYACAAAACEAOP0h&#10;/9YAAACUAQAACwAAAAAAAAAAAAAAAAAvAQAAX3JlbHMvLnJlbHNQSwECLQAUAAYACAAAACEAUaBg&#10;JdcBAACWAwAADgAAAAAAAAAAAAAAAAAuAgAAZHJzL2Uyb0RvYy54bWxQSwECLQAUAAYACAAAACEA&#10;v63fgt8AAAAJAQAADwAAAAAAAAAAAAAAAAAxBAAAZHJzL2Rvd25yZXYueG1sUEsFBgAAAAAEAAQA&#10;8wAAAD0FAAAAAA==&#10;" filled="f" stroked="f">
                <v:textbox inset="0,0,0,0">
                  <w:txbxContent>
                    <w:p w14:paraId="16628E5B" w14:textId="77777777" w:rsidR="00E404D7" w:rsidRDefault="00E404D7" w:rsidP="00E404D7">
                      <w:pPr>
                        <w:spacing w:line="242" w:lineRule="exact"/>
                        <w:rPr>
                          <w:rFonts w:ascii="Lucida Sans Unicode" w:hAnsi="Lucida Sans Unicode"/>
                          <w:sz w:val="20"/>
                        </w:rPr>
                      </w:pPr>
                      <w:r>
                        <w:rPr>
                          <w:rFonts w:ascii="Lucida Sans Unicode" w:hAnsi="Lucida Sans Unicode"/>
                          <w:w w:val="83"/>
                          <w:sz w:val="20"/>
                        </w:rPr>
                        <w:t>∈</w:t>
                      </w:r>
                    </w:p>
                  </w:txbxContent>
                </v:textbox>
                <w10:wrap anchorx="page"/>
              </v:shape>
            </w:pict>
          </mc:Fallback>
        </mc:AlternateContent>
      </w:r>
      <w:r w:rsidRPr="0008657C">
        <w:rPr>
          <w:rFonts w:ascii="Times New Romen" w:hAnsi="Times New Romen"/>
          <w:noProof/>
          <w:szCs w:val="24"/>
          <w:lang w:eastAsia="zh-CN"/>
        </w:rPr>
        <mc:AlternateContent>
          <mc:Choice Requires="wps">
            <w:drawing>
              <wp:anchor distT="0" distB="0" distL="114300" distR="114300" simplePos="0" relativeHeight="251663360" behindDoc="1" locked="0" layoutInCell="1" allowOverlap="1" wp14:anchorId="47E31825" wp14:editId="6E2219AE">
                <wp:simplePos x="0" y="0"/>
                <wp:positionH relativeFrom="page">
                  <wp:posOffset>944880</wp:posOffset>
                </wp:positionH>
                <wp:positionV relativeFrom="paragraph">
                  <wp:posOffset>106045</wp:posOffset>
                </wp:positionV>
                <wp:extent cx="84455" cy="219710"/>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89C2B" w14:textId="77777777" w:rsidR="00E404D7" w:rsidRDefault="00E404D7" w:rsidP="00E404D7">
                            <w:pPr>
                              <w:spacing w:line="242" w:lineRule="exact"/>
                              <w:rPr>
                                <w:rFonts w:ascii="Lucida Sans Unicode" w:hAnsi="Lucida Sans Unicode"/>
                                <w:sz w:val="20"/>
                              </w:rPr>
                            </w:pPr>
                            <w:r>
                              <w:rPr>
                                <w:rFonts w:ascii="Lucida Sans Unicode" w:hAnsi="Lucida Sans Unicode"/>
                                <w:w w:val="83"/>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31825" id="文本框 12" o:spid="_x0000_s1028" type="#_x0000_t202" style="position:absolute;left:0;text-align:left;margin-left:74.4pt;margin-top:8.35pt;width:6.65pt;height:17.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5/b2QEAAJYDAAAOAAAAZHJzL2Uyb0RvYy54bWysU9tu1DAQfUfiHyy/s9msWijRZqvSqgip&#10;UKTCB0wcJ7FIPGbs3WT5esbOZsvlDfFijcf2mXPOjLfX09CLgyZv0JYyX62l0FZhbWxbyq9f7l9d&#10;SeED2Bp6tLqUR+3l9e7li+3oCr3BDvtak2AQ64vRlbILwRVZ5lWnB/ArdNryYYM0QOAttVlNMDL6&#10;0Geb9fp1NiLVjlBp7zl7Nx/KXcJvGq3CY9N4HURfSuYW0kppreKa7bZQtASuM+pEA/6BxQDGctEz&#10;1B0EEHsyf0ENRhF6bMJK4ZBh0xilkwZWk6//UPPUgdNJC5vj3dkm//9g1afDk/tMIkzvcOIGJhHe&#10;PaD65oXF2w5sq2+IcOw01Fw4j5Zlo/PF6Wm02hc+glTjR6y5ybAPmICmhoboCusUjM4NOJ5N11MQ&#10;ipNXFxeXl1IoPtnkb9/kqScZFMtbRz681ziIGJSSuKUJGw4PPkQuUCxXYimL96bvU1t7+1uCL8ZM&#10;4h7pzsTDVE3C1Fw8CotSKqyPLIZwHhYebg46pB9SjDwopfTf90Baiv6DZUPiVC0BLUG1BGAVPy1l&#10;kGIOb8M8fXtHpu0Yebbc4g2b1pik6JnFiS43Pwk9DWqcrl/36dbzd9r9BAAA//8DAFBLAwQUAAYA&#10;CAAAACEAIaYvDd4AAAAJAQAADwAAAGRycy9kb3ducmV2LnhtbEyPwU7DMBBE70j8g7VI3KiTAqGE&#10;OFWF4ISESMOBoxNvE6vxOsRuG/6e7QluM5rR7NtiPbtBHHEK1pOCdJGAQGq9sdQp+Kxfb1YgQtRk&#10;9OAJFfxggHV5eVHo3PgTVXjcxk7wCIVcK+hjHHMpQ9uj02HhRyTOdn5yOrKdOmkmfeJxN8hlkmTS&#10;aUt8odcjPvfY7rcHp2DzRdWL/X5vPqpdZev6MaG3bK/U9dW8eQIRcY5/ZTjjMzqUzNT4A5kgBvZ3&#10;K0aPLLIHEOdCtkxBNAru01uQZSH/f1D+AgAA//8DAFBLAQItABQABgAIAAAAIQC2gziS/gAAAOEB&#10;AAATAAAAAAAAAAAAAAAAAAAAAABbQ29udGVudF9UeXBlc10ueG1sUEsBAi0AFAAGAAgAAAAhADj9&#10;If/WAAAAlAEAAAsAAAAAAAAAAAAAAAAALwEAAF9yZWxzLy5yZWxzUEsBAi0AFAAGAAgAAAAhAIS3&#10;n9vZAQAAlgMAAA4AAAAAAAAAAAAAAAAALgIAAGRycy9lMm9Eb2MueG1sUEsBAi0AFAAGAAgAAAAh&#10;ACGmLw3eAAAACQEAAA8AAAAAAAAAAAAAAAAAMwQAAGRycy9kb3ducmV2LnhtbFBLBQYAAAAABAAE&#10;APMAAAA+BQAAAAA=&#10;" filled="f" stroked="f">
                <v:textbox inset="0,0,0,0">
                  <w:txbxContent>
                    <w:p w14:paraId="24189C2B" w14:textId="77777777" w:rsidR="00E404D7" w:rsidRDefault="00E404D7" w:rsidP="00E404D7">
                      <w:pPr>
                        <w:spacing w:line="242" w:lineRule="exact"/>
                        <w:rPr>
                          <w:rFonts w:ascii="Lucida Sans Unicode" w:hAnsi="Lucida Sans Unicode"/>
                          <w:sz w:val="20"/>
                        </w:rPr>
                      </w:pPr>
                      <w:r>
                        <w:rPr>
                          <w:rFonts w:ascii="Lucida Sans Unicode" w:hAnsi="Lucida Sans Unicode"/>
                          <w:w w:val="83"/>
                          <w:sz w:val="20"/>
                        </w:rPr>
                        <w:t>∈</w:t>
                      </w:r>
                    </w:p>
                  </w:txbxContent>
                </v:textbox>
                <w10:wrap anchorx="page"/>
              </v:shape>
            </w:pict>
          </mc:Fallback>
        </mc:AlternateContent>
      </w:r>
      <w:r w:rsidRPr="0008657C">
        <w:rPr>
          <w:rFonts w:ascii="Times New Romen" w:hAnsi="Times New Romen" w:cs="宋体" w:hint="eastAsia"/>
          <w:szCs w:val="24"/>
          <w:lang w:eastAsia="zh-CN"/>
        </w:rPr>
        <w:t>令</w:t>
      </w:r>
      <w:r w:rsidRPr="0008657C">
        <w:rPr>
          <w:rFonts w:ascii="Times New Romen" w:hAnsi="Times New Romen"/>
          <w:iCs/>
          <w:szCs w:val="24"/>
          <w:lang w:eastAsia="zh-CN"/>
        </w:rPr>
        <w:t xml:space="preserve"> </w:t>
      </w:r>
      <m:oMath>
        <m:r>
          <m:rPr>
            <m:sty m:val="p"/>
          </m:rPr>
          <w:rPr>
            <w:rFonts w:ascii="Cambria Math" w:hAnsi="Cambria Math"/>
            <w:szCs w:val="24"/>
            <w:lang w:eastAsia="zh-CN"/>
          </w:rPr>
          <m:t>∅</m:t>
        </m:r>
        <m:d>
          <m:dPr>
            <m:begChr m:val="（"/>
            <m:endChr m:val="）"/>
            <m:ctrlPr>
              <w:rPr>
                <w:rFonts w:ascii="Cambria Math" w:hAnsi="Cambria Math"/>
                <w:iCs/>
                <w:szCs w:val="24"/>
                <w:lang w:eastAsia="zh-CN"/>
              </w:rPr>
            </m:ctrlPr>
          </m:dPr>
          <m:e>
            <m:r>
              <m:rPr>
                <m:sty m:val="p"/>
              </m:rPr>
              <w:rPr>
                <w:rFonts w:ascii="Cambria Math" w:hAnsi="Cambria Math" w:hint="eastAsia"/>
                <w:szCs w:val="24"/>
                <w:lang w:eastAsia="zh-CN"/>
              </w:rPr>
              <m:t>i:</m:t>
            </m:r>
            <m:sSub>
              <m:sSubPr>
                <m:ctrlPr>
                  <w:rPr>
                    <w:rFonts w:ascii="Cambria Math" w:hAnsi="Cambria Math"/>
                    <w:iCs/>
                    <w:szCs w:val="24"/>
                  </w:rPr>
                </m:ctrlPr>
              </m:sSubPr>
              <m:e>
                <m:r>
                  <m:rPr>
                    <m:sty m:val="p"/>
                  </m:rPr>
                  <w:rPr>
                    <w:rFonts w:ascii="Cambria Math" w:hAnsi="Cambria Math"/>
                    <w:szCs w:val="24"/>
                  </w:rPr>
                  <m:t>θ</m:t>
                </m:r>
                <m:ctrlPr>
                  <w:rPr>
                    <w:rFonts w:ascii="Cambria Math" w:hAnsi="Cambria Math"/>
                    <w:iCs/>
                    <w:szCs w:val="24"/>
                    <w:lang w:eastAsia="zh-CN"/>
                  </w:rPr>
                </m:ctrlPr>
              </m:e>
              <m:sub>
                <m:r>
                  <m:rPr>
                    <m:sty m:val="p"/>
                  </m:rPr>
                  <w:rPr>
                    <w:rFonts w:ascii="Cambria Math" w:hAnsi="Cambria Math"/>
                    <w:szCs w:val="24"/>
                    <w:lang w:eastAsia="zh-CN"/>
                  </w:rPr>
                  <m:t>∅</m:t>
                </m:r>
              </m:sub>
            </m:sSub>
          </m:e>
        </m:d>
        <m:r>
          <m:rPr>
            <m:sty m:val="p"/>
          </m:rPr>
          <w:rPr>
            <w:rFonts w:ascii="Cambria Math" w:hAnsi="Cambria Math"/>
            <w:szCs w:val="24"/>
            <w:lang w:eastAsia="zh-CN"/>
          </w:rPr>
          <m:t>∈</m:t>
        </m:r>
        <m:sSup>
          <m:sSupPr>
            <m:ctrlPr>
              <w:rPr>
                <w:rFonts w:ascii="Cambria Math" w:hAnsi="Cambria Math"/>
                <w:iCs/>
                <w:szCs w:val="24"/>
                <w:lang w:eastAsia="zh-CN"/>
              </w:rPr>
            </m:ctrlPr>
          </m:sSupPr>
          <m:e>
            <m:r>
              <w:rPr>
                <w:rFonts w:ascii="Cambria Math" w:hAnsi="Cambria Math" w:hint="eastAsia"/>
                <w:szCs w:val="24"/>
                <w:lang w:eastAsia="zh-CN"/>
              </w:rPr>
              <m:t>R</m:t>
            </m:r>
          </m:e>
          <m:sup>
            <m:sSub>
              <m:sSubPr>
                <m:ctrlPr>
                  <w:rPr>
                    <w:rFonts w:ascii="Cambria Math" w:hAnsi="Cambria Math"/>
                    <w:iCs/>
                    <w:szCs w:val="24"/>
                    <w:lang w:eastAsia="zh-CN"/>
                  </w:rPr>
                </m:ctrlPr>
              </m:sSubPr>
              <m:e>
                <m:r>
                  <w:rPr>
                    <w:rFonts w:ascii="Cambria Math" w:hAnsi="Cambria Math"/>
                    <w:szCs w:val="24"/>
                    <w:lang w:eastAsia="zh-CN"/>
                  </w:rPr>
                  <m:t>D</m:t>
                </m:r>
              </m:e>
              <m:sub>
                <m:r>
                  <m:rPr>
                    <m:sty m:val="p"/>
                  </m:rPr>
                  <w:rPr>
                    <w:rFonts w:ascii="Cambria Math" w:hAnsi="Cambria Math"/>
                    <w:szCs w:val="24"/>
                    <w:lang w:eastAsia="zh-CN"/>
                  </w:rPr>
                  <m:t>∅</m:t>
                </m:r>
              </m:sub>
            </m:sSub>
          </m:sup>
        </m:sSup>
        <m:r>
          <m:rPr>
            <m:sty m:val="p"/>
          </m:rPr>
          <w:rPr>
            <w:rFonts w:ascii="Cambria Math" w:hAnsi="Cambria Math"/>
            <w:szCs w:val="24"/>
            <w:lang w:eastAsia="zh-CN"/>
          </w:rPr>
          <m:t xml:space="preserve"> </m:t>
        </m:r>
      </m:oMath>
      <w:r w:rsidRPr="0008657C">
        <w:rPr>
          <w:rFonts w:ascii="Times New Romen" w:hAnsi="Times New Romen"/>
          <w:iCs/>
          <w:szCs w:val="24"/>
          <w:lang w:eastAsia="zh-CN"/>
        </w:rPr>
        <w:t xml:space="preserve"> </w:t>
      </w:r>
      <w:r w:rsidRPr="0008657C">
        <w:rPr>
          <w:rFonts w:ascii="Times New Romen" w:hAnsi="Times New Romen" w:hint="eastAsia"/>
          <w:szCs w:val="24"/>
          <w:lang w:eastAsia="zh-CN"/>
        </w:rPr>
        <w:t>为根据图像</w:t>
      </w:r>
      <w:r w:rsidRPr="0008657C">
        <w:rPr>
          <w:rFonts w:ascii="Times New Romen" w:hAnsi="Times New Romen" w:hint="eastAsia"/>
          <w:szCs w:val="24"/>
          <w:lang w:eastAsia="zh-CN"/>
        </w:rPr>
        <w:t xml:space="preserve"> i </w:t>
      </w:r>
      <w:r w:rsidRPr="0008657C">
        <w:rPr>
          <w:rFonts w:ascii="Times New Romen" w:hAnsi="Times New Romen" w:hint="eastAsia"/>
          <w:szCs w:val="24"/>
          <w:lang w:eastAsia="zh-CN"/>
        </w:rPr>
        <w:t>计算的基于特征的表示</w:t>
      </w:r>
      <w:r w:rsidRPr="0008657C">
        <w:rPr>
          <w:rFonts w:ascii="Times New Romen" w:hAnsi="Times New Romen" w:hint="eastAsia"/>
          <w:szCs w:val="24"/>
          <w:lang w:eastAsia="zh-CN"/>
        </w:rPr>
        <w:t>VGG19 [28]</w:t>
      </w:r>
      <w:r w:rsidRPr="0008657C">
        <w:rPr>
          <w:rFonts w:ascii="Times New Romen" w:hAnsi="Times New Romen" w:hint="eastAsia"/>
          <w:szCs w:val="24"/>
          <w:lang w:eastAsia="zh-CN"/>
        </w:rPr>
        <w:t>或</w:t>
      </w:r>
      <w:r w:rsidRPr="0008657C">
        <w:rPr>
          <w:rFonts w:ascii="Times New Romen" w:hAnsi="Times New Romen" w:hint="eastAsia"/>
          <w:szCs w:val="24"/>
          <w:lang w:eastAsia="zh-CN"/>
        </w:rPr>
        <w:t xml:space="preserve"> ResNet152 [10]</w:t>
      </w:r>
      <w:r w:rsidRPr="0008657C">
        <w:rPr>
          <w:rFonts w:ascii="Times New Romen" w:hAnsi="Times New Romen" w:hint="eastAsia"/>
          <w:szCs w:val="24"/>
          <w:lang w:eastAsia="zh-CN"/>
        </w:rPr>
        <w:t>中</w:t>
      </w:r>
      <w:r w:rsidRPr="0008657C">
        <w:rPr>
          <w:rFonts w:ascii="Times New Romen" w:hAnsi="Times New Romen" w:hint="eastAsia"/>
          <w:szCs w:val="24"/>
          <w:lang w:eastAsia="zh-CN"/>
        </w:rPr>
        <w:t xml:space="preserve"> logits </w:t>
      </w:r>
      <w:r w:rsidRPr="0008657C">
        <w:rPr>
          <w:rFonts w:ascii="Times New Romen" w:hAnsi="Times New Romen" w:hint="eastAsia"/>
          <w:szCs w:val="24"/>
          <w:lang w:eastAsia="zh-CN"/>
        </w:rPr>
        <w:t>之前的表示。类似地，令</w:t>
      </w:r>
      <w:r w:rsidRPr="0008657C">
        <w:rPr>
          <w:rFonts w:ascii="Times New Romen" w:hAnsi="Times New Romen" w:hint="eastAsia"/>
          <w:szCs w:val="24"/>
          <w:lang w:eastAsia="zh-CN"/>
        </w:rPr>
        <w:t xml:space="preserve"> </w:t>
      </w:r>
      <m:oMath>
        <m:r>
          <w:rPr>
            <w:rFonts w:ascii="Cambria Math" w:hAnsi="Cambria Math" w:cs="MS Gothic"/>
            <w:szCs w:val="24"/>
            <w:lang w:eastAsia="zh-CN"/>
          </w:rPr>
          <m:t>φ</m:t>
        </m:r>
        <m:d>
          <m:dPr>
            <m:begChr m:val="（"/>
            <m:endChr m:val="）"/>
            <m:ctrlPr>
              <w:rPr>
                <w:rFonts w:ascii="Cambria Math" w:hAnsi="Cambria Math"/>
                <w:iCs/>
                <w:szCs w:val="24"/>
                <w:lang w:eastAsia="zh-CN"/>
              </w:rPr>
            </m:ctrlPr>
          </m:dPr>
          <m:e>
            <m:r>
              <m:rPr>
                <m:sty m:val="p"/>
              </m:rPr>
              <w:rPr>
                <w:rFonts w:ascii="Cambria Math" w:hAnsi="Cambria Math" w:hint="eastAsia"/>
                <w:szCs w:val="24"/>
                <w:lang w:eastAsia="zh-CN"/>
              </w:rPr>
              <m:t>i:</m:t>
            </m:r>
            <m:sSub>
              <m:sSubPr>
                <m:ctrlPr>
                  <w:rPr>
                    <w:rFonts w:ascii="Cambria Math" w:hAnsi="Cambria Math"/>
                    <w:iCs/>
                    <w:szCs w:val="24"/>
                  </w:rPr>
                </m:ctrlPr>
              </m:sSubPr>
              <m:e>
                <m:r>
                  <m:rPr>
                    <m:sty m:val="p"/>
                  </m:rPr>
                  <w:rPr>
                    <w:rFonts w:ascii="Cambria Math" w:hAnsi="Cambria Math"/>
                    <w:szCs w:val="24"/>
                  </w:rPr>
                  <m:t>θ</m:t>
                </m:r>
                <m:ctrlPr>
                  <w:rPr>
                    <w:rFonts w:ascii="Cambria Math" w:hAnsi="Cambria Math"/>
                    <w:iCs/>
                    <w:szCs w:val="24"/>
                    <w:lang w:eastAsia="zh-CN"/>
                  </w:rPr>
                </m:ctrlPr>
              </m:e>
              <m:sub>
                <m:r>
                  <m:rPr>
                    <m:sty m:val="p"/>
                  </m:rPr>
                  <w:rPr>
                    <w:rFonts w:ascii="Cambria Math" w:hAnsi="Cambria Math"/>
                    <w:szCs w:val="24"/>
                    <w:lang w:eastAsia="zh-CN"/>
                  </w:rPr>
                  <m:t>φ</m:t>
                </m:r>
              </m:sub>
            </m:sSub>
          </m:e>
        </m:d>
        <m:r>
          <m:rPr>
            <m:sty m:val="p"/>
          </m:rPr>
          <w:rPr>
            <w:rFonts w:ascii="Cambria Math" w:hAnsi="Cambria Math"/>
            <w:szCs w:val="24"/>
            <w:lang w:eastAsia="zh-CN"/>
          </w:rPr>
          <m:t>∈</m:t>
        </m:r>
        <m:sSup>
          <m:sSupPr>
            <m:ctrlPr>
              <w:rPr>
                <w:rFonts w:ascii="Cambria Math" w:hAnsi="Cambria Math"/>
                <w:iCs/>
                <w:szCs w:val="24"/>
                <w:lang w:eastAsia="zh-CN"/>
              </w:rPr>
            </m:ctrlPr>
          </m:sSupPr>
          <m:e>
            <m:r>
              <w:rPr>
                <w:rFonts w:ascii="Cambria Math" w:hAnsi="Cambria Math" w:hint="eastAsia"/>
                <w:szCs w:val="24"/>
                <w:lang w:eastAsia="zh-CN"/>
              </w:rPr>
              <m:t>R</m:t>
            </m:r>
          </m:e>
          <m:sup>
            <m:sSub>
              <m:sSubPr>
                <m:ctrlPr>
                  <w:rPr>
                    <w:rFonts w:ascii="Cambria Math" w:hAnsi="Cambria Math"/>
                    <w:iCs/>
                    <w:szCs w:val="24"/>
                    <w:lang w:eastAsia="zh-CN"/>
                  </w:rPr>
                </m:ctrlPr>
              </m:sSubPr>
              <m:e>
                <m:r>
                  <w:rPr>
                    <w:rFonts w:ascii="Cambria Math" w:hAnsi="Cambria Math"/>
                    <w:szCs w:val="24"/>
                    <w:lang w:eastAsia="zh-CN"/>
                  </w:rPr>
                  <m:t>D</m:t>
                </m:r>
              </m:e>
              <m:sub>
                <m:r>
                  <w:rPr>
                    <w:rFonts w:ascii="Cambria Math" w:hAnsi="Cambria Math"/>
                    <w:szCs w:val="24"/>
                    <w:lang w:eastAsia="zh-CN"/>
                  </w:rPr>
                  <m:t>φ</m:t>
                </m:r>
              </m:sub>
            </m:sSub>
          </m:sup>
        </m:sSup>
      </m:oMath>
      <w:r w:rsidRPr="0008657C">
        <w:rPr>
          <w:rFonts w:ascii="Times New Romen" w:hAnsi="Times New Romen" w:hint="eastAsia"/>
          <w:szCs w:val="24"/>
          <w:lang w:eastAsia="zh-CN"/>
        </w:rPr>
        <w:t>为字幕嵌入空间（例如基于</w:t>
      </w:r>
      <w:r w:rsidRPr="0008657C">
        <w:rPr>
          <w:rFonts w:ascii="Times New Romen" w:hAnsi="Times New Romen" w:hint="eastAsia"/>
          <w:szCs w:val="24"/>
          <w:lang w:eastAsia="zh-CN"/>
        </w:rPr>
        <w:t xml:space="preserve"> GRU </w:t>
      </w:r>
      <w:r w:rsidRPr="0008657C">
        <w:rPr>
          <w:rFonts w:ascii="Times New Romen" w:hAnsi="Times New Romen" w:hint="eastAsia"/>
          <w:szCs w:val="24"/>
          <w:lang w:eastAsia="zh-CN"/>
        </w:rPr>
        <w:t>的文本编码器）中字幕</w:t>
      </w:r>
      <w:r w:rsidRPr="0008657C">
        <w:rPr>
          <w:rFonts w:ascii="Times New Romen" w:hAnsi="Times New Romen" w:hint="eastAsia"/>
          <w:szCs w:val="24"/>
          <w:lang w:eastAsia="zh-CN"/>
        </w:rPr>
        <w:t xml:space="preserve"> c </w:t>
      </w:r>
      <w:r w:rsidRPr="0008657C">
        <w:rPr>
          <w:rFonts w:ascii="Times New Romen" w:hAnsi="Times New Romen" w:hint="eastAsia"/>
          <w:szCs w:val="24"/>
          <w:lang w:eastAsia="zh-CN"/>
        </w:rPr>
        <w:t>的表示。这里，</w:t>
      </w:r>
      <w:r w:rsidRPr="0008657C">
        <w:rPr>
          <w:rFonts w:ascii="Times New Romen" w:hAnsi="Times New Romen" w:hint="eastAsia"/>
          <w:szCs w:val="24"/>
        </w:rPr>
        <w:t>θ</w:t>
      </w:r>
      <w:r w:rsidRPr="0008657C">
        <w:rPr>
          <w:rFonts w:ascii="Times New Romen" w:hAnsi="Times New Romen" w:hint="eastAsia"/>
          <w:szCs w:val="24"/>
          <w:vertAlign w:val="subscript"/>
        </w:rPr>
        <w:t>φ</w:t>
      </w:r>
      <w:r w:rsidRPr="0008657C">
        <w:rPr>
          <w:rFonts w:ascii="Times New Romen" w:hAnsi="Times New Romen" w:hint="eastAsia"/>
          <w:szCs w:val="24"/>
          <w:lang w:eastAsia="zh-CN"/>
        </w:rPr>
        <w:t>和</w:t>
      </w:r>
      <w:r w:rsidRPr="0008657C">
        <w:rPr>
          <w:rFonts w:ascii="Times New Romen" w:hAnsi="Times New Romen" w:hint="eastAsia"/>
          <w:szCs w:val="24"/>
          <w:lang w:eastAsia="zh-CN"/>
        </w:rPr>
        <w:t xml:space="preserve"> </w:t>
      </w:r>
      <w:r w:rsidRPr="0008657C">
        <w:rPr>
          <w:rFonts w:ascii="Times New Romen" w:hAnsi="Times New Romen" w:hint="eastAsia"/>
          <w:szCs w:val="24"/>
        </w:rPr>
        <w:t>θ</w:t>
      </w:r>
      <w:r w:rsidRPr="0008657C">
        <w:rPr>
          <w:rFonts w:ascii="Times New Romen" w:hAnsi="Times New Romen" w:hint="eastAsia"/>
          <w:szCs w:val="24"/>
          <w:vertAlign w:val="subscript"/>
        </w:rPr>
        <w:t>ψ</w:t>
      </w:r>
      <w:r w:rsidRPr="0008657C">
        <w:rPr>
          <w:rFonts w:ascii="Times New Romen" w:hAnsi="Times New Romen" w:hint="eastAsia"/>
          <w:szCs w:val="24"/>
          <w:lang w:eastAsia="zh-CN"/>
        </w:rPr>
        <w:t>表示分别映射到这些的模型参数</w:t>
      </w:r>
      <w:r w:rsidRPr="0008657C">
        <w:rPr>
          <w:rFonts w:ascii="Times New Romen" w:hAnsi="Times New Romen" w:cs="宋体" w:hint="eastAsia"/>
          <w:szCs w:val="24"/>
          <w:lang w:eastAsia="zh-CN"/>
        </w:rPr>
        <w:t>初始图像和标题表示。</w:t>
      </w:r>
    </w:p>
    <w:p w14:paraId="67AB4FF2" w14:textId="77777777" w:rsidR="00E404D7" w:rsidRPr="0008657C" w:rsidRDefault="00E404D7" w:rsidP="00E404D7">
      <w:pPr>
        <w:spacing w:before="9" w:line="300" w:lineRule="auto"/>
        <w:ind w:left="409"/>
        <w:jc w:val="both"/>
        <w:rPr>
          <w:rFonts w:ascii="Times New Romen" w:hAnsi="Times New Romen"/>
          <w:szCs w:val="24"/>
          <w:lang w:eastAsia="zh-CN"/>
        </w:rPr>
      </w:pPr>
      <w:r w:rsidRPr="0008657C">
        <w:rPr>
          <w:rFonts w:ascii="Times New Romen" w:hAnsi="Times New Romen" w:cs="宋体" w:hint="eastAsia"/>
          <w:szCs w:val="24"/>
          <w:lang w:eastAsia="zh-CN"/>
        </w:rPr>
        <w:lastRenderedPageBreak/>
        <w:t>然后，让到联合嵌入空间的映射由线性投影定义：</w:t>
      </w:r>
    </w:p>
    <w:p w14:paraId="3226E1B0" w14:textId="77777777" w:rsidR="00E404D7" w:rsidRPr="0008657C" w:rsidRDefault="00E404D7" w:rsidP="00E404D7">
      <w:pPr>
        <w:tabs>
          <w:tab w:val="left" w:pos="7196"/>
        </w:tabs>
        <w:spacing w:before="88" w:line="300" w:lineRule="auto"/>
        <w:ind w:left="2577"/>
        <w:jc w:val="both"/>
        <w:rPr>
          <w:rFonts w:ascii="Times New Romen" w:hAnsi="Times New Romen"/>
          <w:szCs w:val="24"/>
        </w:rPr>
      </w:pPr>
      <w:r w:rsidRPr="0008657C">
        <w:rPr>
          <w:rFonts w:ascii="Times New Romen" w:hAnsi="Times New Romen"/>
          <w:noProof/>
          <w:szCs w:val="24"/>
          <w:lang w:eastAsia="zh-CN"/>
        </w:rPr>
        <mc:AlternateContent>
          <mc:Choice Requires="wps">
            <w:drawing>
              <wp:anchor distT="0" distB="0" distL="114300" distR="114300" simplePos="0" relativeHeight="251664384" behindDoc="1" locked="0" layoutInCell="1" allowOverlap="1" wp14:anchorId="2D402B0A" wp14:editId="11BFD7CE">
                <wp:simplePos x="0" y="0"/>
                <wp:positionH relativeFrom="page">
                  <wp:posOffset>2918460</wp:posOffset>
                </wp:positionH>
                <wp:positionV relativeFrom="paragraph">
                  <wp:posOffset>139700</wp:posOffset>
                </wp:positionV>
                <wp:extent cx="26035" cy="112395"/>
                <wp:effectExtent l="0" t="0" r="0" b="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E97BC" w14:textId="77777777" w:rsidR="00E404D7" w:rsidRDefault="00E404D7" w:rsidP="00E404D7">
                            <w:pPr>
                              <w:spacing w:before="5"/>
                              <w:rPr>
                                <w:i/>
                                <w:sz w:val="14"/>
                              </w:rPr>
                            </w:pPr>
                            <w:r>
                              <w:rPr>
                                <w:i/>
                                <w:w w:val="105"/>
                                <w:sz w:val="14"/>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02B0A" id="文本框 11" o:spid="_x0000_s1029" type="#_x0000_t202" style="position:absolute;left:0;text-align:left;margin-left:229.8pt;margin-top:11pt;width:2.05pt;height:8.8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yTD2QEAAJYDAAAOAAAAZHJzL2Uyb0RvYy54bWysU9tu2zAMfR+wfxD0vthO0GIz4hRdiw4D&#10;ugvQ7QMYWbaF2aJGKbGzrx8lx+kub8NeBIqSDs85pLY309CLoyZv0FayWOVSaKuwNrat5NcvD69e&#10;S+ED2Bp6tLqSJ+3lze7li+3oSr3GDvtak2AQ68vRVbILwZVZ5lWnB/ArdNryYYM0QOAttVlNMDL6&#10;0GfrPL/ORqTaESrtPWfv50O5S/hNo1X41DReB9FXkrmFtFJa93HNdlsoWwLXGXWmAf/AYgBjuegF&#10;6h4CiAOZv6AGowg9NmGlcMiwaYzSSQOrKfI/1Dx14HTSwuZ4d7HJ/z9Y9fH45D6TCNNbnLiBSYR3&#10;j6i+eWHxrgPb6lsiHDsNNRcuomXZ6Hx5fhqt9qWPIPvxA9bcZDgETEBTQ0N0hXUKRucGnC6m6ykI&#10;xcn1db65kkLxSVGsN2+uUgEol7eOfHincRAxqCRxSxM2HB99iFygXK7EUhYfTN+ntvb2twRfjJnE&#10;PdKdiYdpPwlTV3IT60Ype6xPLIZwHhYebg46pB9SjDwolfTfD0Baiv69ZUPiVC0BLcF+CcAqflrJ&#10;IMUc3oV5+g6OTNsx8my5xVs2rTFJ0TOLM11ufhJ6HtQ4Xb/u063n77T7CQAA//8DAFBLAwQUAAYA&#10;CAAAACEAhgXWPd8AAAAJAQAADwAAAGRycy9kb3ducmV2LnhtbEyPQU+DQBCF7yb+h82YeLOLtFJB&#10;hqYxejIxUjx4XNgpkLKzyG5b/Peup3qczJf3vpdvZjOIE02ut4xwv4hAEDdW99wifFavd48gnFes&#10;1WCZEH7Iwaa4vspVpu2ZSzrtfCtCCLtMIXTej5mUrunIKLewI3H47e1klA/n1Eo9qXMIN4OMoyiR&#10;RvUcGjo10nNHzWF3NAjbLy5f+u/3+qPcl31VpRG/JQfE25t5+wTC0+wvMPzpB3UoglNtj6ydGBBW&#10;D2kSUIQ4DpsCsEqWaxA1wjJdgyxy+X9B8QsAAP//AwBQSwECLQAUAAYACAAAACEAtoM4kv4AAADh&#10;AQAAEwAAAAAAAAAAAAAAAAAAAAAAW0NvbnRlbnRfVHlwZXNdLnhtbFBLAQItABQABgAIAAAAIQA4&#10;/SH/1gAAAJQBAAALAAAAAAAAAAAAAAAAAC8BAABfcmVscy8ucmVsc1BLAQItABQABgAIAAAAIQBY&#10;RyTD2QEAAJYDAAAOAAAAAAAAAAAAAAAAAC4CAABkcnMvZTJvRG9jLnhtbFBLAQItABQABgAIAAAA&#10;IQCGBdY93wAAAAkBAAAPAAAAAAAAAAAAAAAAADMEAABkcnMvZG93bnJldi54bWxQSwUGAAAAAAQA&#10;BADzAAAAPwUAAAAA&#10;" filled="f" stroked="f">
                <v:textbox inset="0,0,0,0">
                  <w:txbxContent>
                    <w:p w14:paraId="324E97BC" w14:textId="77777777" w:rsidR="00E404D7" w:rsidRDefault="00E404D7" w:rsidP="00E404D7">
                      <w:pPr>
                        <w:spacing w:before="5"/>
                        <w:rPr>
                          <w:i/>
                          <w:sz w:val="14"/>
                        </w:rPr>
                      </w:pPr>
                      <w:r>
                        <w:rPr>
                          <w:i/>
                          <w:w w:val="105"/>
                          <w:sz w:val="14"/>
                        </w:rPr>
                        <w:t>f</w:t>
                      </w:r>
                    </w:p>
                  </w:txbxContent>
                </v:textbox>
                <w10:wrap anchorx="page"/>
              </v:shape>
            </w:pict>
          </mc:Fallback>
        </mc:AlternateContent>
      </w:r>
      <m:oMath>
        <m:r>
          <w:rPr>
            <w:rFonts w:ascii="Cambria Math" w:hAnsi="Cambria Math"/>
            <w:szCs w:val="24"/>
          </w:rPr>
          <m:t>f</m:t>
        </m:r>
        <m:d>
          <m:dPr>
            <m:ctrlPr>
              <w:rPr>
                <w:rFonts w:ascii="Cambria Math" w:hAnsi="Cambria Math"/>
                <w:szCs w:val="24"/>
              </w:rPr>
            </m:ctrlPr>
          </m:dPr>
          <m:e>
            <m:r>
              <w:rPr>
                <w:rFonts w:ascii="Cambria Math" w:hAnsi="Cambria Math"/>
                <w:szCs w:val="24"/>
              </w:rPr>
              <m:t>i</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W</m:t>
                </m:r>
              </m:e>
              <m:sub>
                <m:r>
                  <w:rPr>
                    <w:rFonts w:ascii="Cambria Math" w:hAnsi="Cambria Math"/>
                    <w:szCs w:val="24"/>
                  </w:rPr>
                  <m:t>f</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θ</m:t>
                </m:r>
              </m:e>
              <m:sub>
                <m:r>
                  <m:rPr>
                    <m:sty m:val="p"/>
                  </m:rPr>
                  <w:rPr>
                    <w:rFonts w:ascii="Cambria Math" w:hAnsi="Cambria Math"/>
                    <w:szCs w:val="24"/>
                  </w:rPr>
                  <m:t>∅</m:t>
                </m:r>
              </m:sub>
            </m:sSub>
          </m:e>
        </m:d>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W</m:t>
            </m:r>
          </m:e>
          <m:sub>
            <m:r>
              <w:rPr>
                <w:rFonts w:ascii="Cambria Math" w:hAnsi="Cambria Math"/>
                <w:szCs w:val="24"/>
              </w:rPr>
              <m:t>f</m:t>
            </m:r>
          </m:sub>
          <m:sup>
            <m:r>
              <w:rPr>
                <w:rFonts w:ascii="Cambria Math" w:hAnsi="Cambria Math"/>
                <w:szCs w:val="24"/>
              </w:rPr>
              <m:t>T</m:t>
            </m:r>
          </m:sup>
        </m:sSubSup>
        <m:r>
          <m:rPr>
            <m:sty m:val="p"/>
          </m:rPr>
          <w:rPr>
            <w:rFonts w:ascii="Cambria Math" w:hAnsi="Cambria Math"/>
            <w:szCs w:val="24"/>
          </w:rPr>
          <m:t>∅(</m:t>
        </m:r>
        <m:r>
          <w:rPr>
            <w:rFonts w:ascii="Cambria Math" w:hAnsi="Cambria Math"/>
            <w:szCs w:val="24"/>
          </w:rPr>
          <m:t>i</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θ</m:t>
            </m:r>
          </m:e>
          <m:sub>
            <m:r>
              <m:rPr>
                <m:sty m:val="p"/>
              </m:rPr>
              <w:rPr>
                <w:rFonts w:ascii="Cambria Math" w:hAnsi="Cambria Math"/>
                <w:szCs w:val="24"/>
              </w:rPr>
              <m:t>∅</m:t>
            </m:r>
          </m:sub>
        </m:sSub>
        <m:r>
          <m:rPr>
            <m:sty m:val="p"/>
          </m:rPr>
          <w:rPr>
            <w:rFonts w:ascii="Cambria Math" w:hAnsi="Cambria Math"/>
            <w:szCs w:val="24"/>
          </w:rPr>
          <m:t>)</m:t>
        </m:r>
      </m:oMath>
      <w:r w:rsidRPr="0008657C">
        <w:rPr>
          <w:rFonts w:ascii="Times New Romen" w:hAnsi="Times New Romen"/>
          <w:szCs w:val="24"/>
        </w:rPr>
        <w:tab/>
      </w:r>
      <w:r w:rsidRPr="0008657C">
        <w:rPr>
          <w:rFonts w:ascii="Times New Romen" w:hAnsi="Times New Romen"/>
          <w:spacing w:val="-5"/>
          <w:szCs w:val="24"/>
        </w:rPr>
        <w:t>(1)</w:t>
      </w:r>
    </w:p>
    <w:p w14:paraId="18ACF08F" w14:textId="77777777" w:rsidR="00E404D7" w:rsidRPr="0008657C" w:rsidRDefault="00E404D7" w:rsidP="00E404D7">
      <w:pPr>
        <w:tabs>
          <w:tab w:val="left" w:pos="7196"/>
        </w:tabs>
        <w:spacing w:before="31" w:line="300" w:lineRule="auto"/>
        <w:ind w:left="2519"/>
        <w:jc w:val="both"/>
        <w:rPr>
          <w:rFonts w:ascii="Times New Romen" w:hAnsi="Times New Romen"/>
          <w:szCs w:val="24"/>
        </w:rPr>
      </w:pPr>
      <w:r w:rsidRPr="0008657C">
        <w:rPr>
          <w:rFonts w:ascii="Times New Romen" w:hAnsi="Times New Romen"/>
          <w:noProof/>
          <w:szCs w:val="24"/>
          <w:lang w:eastAsia="zh-CN"/>
        </w:rPr>
        <mc:AlternateContent>
          <mc:Choice Requires="wps">
            <w:drawing>
              <wp:anchor distT="0" distB="0" distL="114300" distR="114300" simplePos="0" relativeHeight="251665408" behindDoc="1" locked="0" layoutInCell="1" allowOverlap="1" wp14:anchorId="07C6C405" wp14:editId="6F5AA08C">
                <wp:simplePos x="0" y="0"/>
                <wp:positionH relativeFrom="page">
                  <wp:posOffset>2904490</wp:posOffset>
                </wp:positionH>
                <wp:positionV relativeFrom="paragraph">
                  <wp:posOffset>103505</wp:posOffset>
                </wp:positionV>
                <wp:extent cx="46990" cy="112395"/>
                <wp:effectExtent l="0" t="0" r="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2F4B4" w14:textId="77777777" w:rsidR="00E404D7" w:rsidRDefault="00E404D7" w:rsidP="00E404D7">
                            <w:pPr>
                              <w:spacing w:before="5"/>
                              <w:rPr>
                                <w:i/>
                                <w:sz w:val="14"/>
                              </w:rPr>
                            </w:pPr>
                            <w:r>
                              <w:rPr>
                                <w:i/>
                                <w:w w:val="105"/>
                                <w:sz w:val="14"/>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6C405" id="文本框 10" o:spid="_x0000_s1030" type="#_x0000_t202" style="position:absolute;left:0;text-align:left;margin-left:228.7pt;margin-top:8.15pt;width:3.7pt;height:8.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o02AEAAJYDAAAOAAAAZHJzL2Uyb0RvYy54bWysU9uO0zAQfUfiHyy/0zQFVjRqulp2tQhp&#10;uUgLHzBxnMQi8Zix26R8PWOn6XJ5Q7xYkxn7zDlnJrvraejFUZM3aEuZr9ZSaKuwNrYt5dcv9y/e&#10;SOED2Bp6tLqUJ+3l9f75s93oCr3BDvtak2AQ64vRlbILwRVZ5lWnB/ArdNpysUEaIPAntVlNMDL6&#10;0Geb9foqG5FqR6i095y9m4tyn/CbRqvwqWm8DqIvJXML6aR0VvHM9jsoWgLXGXWmAf/AYgBjuekF&#10;6g4CiAOZv6AGowg9NmGlcMiwaYzSSQOrydd/qHnswOmkhc3x7mKT/3+w6uPx0X0mEaa3OPEAkwjv&#10;HlB988LibQe21TdEOHYaam6cR8uy0fni/DRa7QsfQarxA9Y8ZDgETEBTQ0N0hXUKRucBnC6m6ykI&#10;xclXV9stFxRX8nzzcvs6NYBieevIh3caBxGDUhKPNGHD8cGHyAWK5UpsZfHe9H0aa29/S/DFmEnc&#10;I92ZeJiqSZiaecS+UUqF9YnFEM7LwsvNQYf0Q4qRF6WU/vsBSEvRv7dsSNyqJaAlqJYArOKnpQxS&#10;zOFtmLfv4Mi0HSPPllu8YdMakxQ9sTjT5eEnoedFjdv163e69fQ77X8CAAD//wMAUEsDBBQABgAI&#10;AAAAIQBQGpyl3gAAAAkBAAAPAAAAZHJzL2Rvd25yZXYueG1sTI/BTsMwEETvSPyDtUjcqA01oYQ4&#10;VYXghIRIw6FHJ3YTq/E6xG4b/p7lBMfVPM2+KdazH9jJTtEFVHC7EMAstsE47BR81q83K2AxaTR6&#10;CGgVfNsI6/LyotC5CWes7GmbOkYlGHOtoE9pzDmPbW+9joswWqRsHyavE51Tx82kz1TuB34nRMa9&#10;dkgfej3a5962h+3RK9jssHpxX+/NR7WvXF0/CnzLDkpdX82bJ2DJzukPhl99UoeSnJpwRBPZoEDe&#10;P0hCKciWwAiQmaQtjYKlFMDLgv9fUP4AAAD//wMAUEsBAi0AFAAGAAgAAAAhALaDOJL+AAAA4QEA&#10;ABMAAAAAAAAAAAAAAAAAAAAAAFtDb250ZW50X1R5cGVzXS54bWxQSwECLQAUAAYACAAAACEAOP0h&#10;/9YAAACUAQAACwAAAAAAAAAAAAAAAAAvAQAAX3JlbHMvLnJlbHNQSwECLQAUAAYACAAAACEABBcK&#10;NNgBAACWAwAADgAAAAAAAAAAAAAAAAAuAgAAZHJzL2Uyb0RvYy54bWxQSwECLQAUAAYACAAAACEA&#10;UBqcpd4AAAAJAQAADwAAAAAAAAAAAAAAAAAyBAAAZHJzL2Rvd25yZXYueG1sUEsFBgAAAAAEAAQA&#10;8wAAAD0FAAAAAA==&#10;" filled="f" stroked="f">
                <v:textbox inset="0,0,0,0">
                  <w:txbxContent>
                    <w:p w14:paraId="3AA2F4B4" w14:textId="77777777" w:rsidR="00E404D7" w:rsidRDefault="00E404D7" w:rsidP="00E404D7">
                      <w:pPr>
                        <w:spacing w:before="5"/>
                        <w:rPr>
                          <w:i/>
                          <w:sz w:val="14"/>
                        </w:rPr>
                      </w:pPr>
                      <w:r>
                        <w:rPr>
                          <w:i/>
                          <w:w w:val="105"/>
                          <w:sz w:val="14"/>
                        </w:rPr>
                        <w:t>g</w:t>
                      </w:r>
                    </w:p>
                  </w:txbxContent>
                </v:textbox>
                <w10:wrap anchorx="page"/>
              </v:shape>
            </w:pict>
          </mc:Fallback>
        </mc:AlternateContent>
      </w:r>
      <m:oMath>
        <m:r>
          <w:rPr>
            <w:rFonts w:ascii="Cambria Math" w:hAnsi="Cambria Math"/>
            <w:szCs w:val="24"/>
          </w:rPr>
          <m:t>g</m:t>
        </m:r>
        <m:d>
          <m:dPr>
            <m:ctrlPr>
              <w:rPr>
                <w:rFonts w:ascii="Cambria Math" w:hAnsi="Cambria Math"/>
                <w:szCs w:val="24"/>
              </w:rPr>
            </m:ctrlPr>
          </m:dPr>
          <m:e>
            <m:r>
              <w:rPr>
                <w:rFonts w:ascii="Cambria Math" w:hAnsi="Cambria Math"/>
                <w:szCs w:val="24"/>
              </w:rPr>
              <m:t>c</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W</m:t>
                </m:r>
              </m:e>
              <m:sub>
                <m:r>
                  <w:rPr>
                    <w:rFonts w:ascii="Cambria Math" w:hAnsi="Cambria Math"/>
                    <w:szCs w:val="24"/>
                  </w:rPr>
                  <m:t>g</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θ</m:t>
                </m:r>
              </m:e>
              <m:sub>
                <m:r>
                  <w:rPr>
                    <w:rFonts w:ascii="Cambria Math" w:hAnsi="Cambria Math"/>
                    <w:szCs w:val="24"/>
                  </w:rPr>
                  <m:t>μ</m:t>
                </m:r>
              </m:sub>
            </m:sSub>
          </m:e>
        </m:d>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W</m:t>
            </m:r>
          </m:e>
          <m:sub>
            <m:r>
              <w:rPr>
                <w:rFonts w:ascii="Cambria Math" w:hAnsi="Cambria Math"/>
                <w:szCs w:val="24"/>
              </w:rPr>
              <m:t>g</m:t>
            </m:r>
          </m:sub>
          <m:sup>
            <m:r>
              <w:rPr>
                <w:rFonts w:ascii="Cambria Math" w:hAnsi="Cambria Math"/>
                <w:szCs w:val="24"/>
              </w:rPr>
              <m:t>T</m:t>
            </m:r>
          </m:sup>
        </m:sSubSup>
        <m:r>
          <w:rPr>
            <w:rFonts w:ascii="Cambria Math" w:hAnsi="Cambria Math"/>
            <w:szCs w:val="24"/>
          </w:rPr>
          <m:t>μ</m:t>
        </m:r>
        <m:r>
          <m:rPr>
            <m:sty m:val="p"/>
          </m:rPr>
          <w:rPr>
            <w:rFonts w:ascii="Cambria Math" w:hAnsi="Cambria Math"/>
            <w:szCs w:val="24"/>
          </w:rPr>
          <m:t>(</m:t>
        </m:r>
        <m:r>
          <w:rPr>
            <w:rFonts w:ascii="Cambria Math" w:hAnsi="Cambria Math"/>
            <w:szCs w:val="24"/>
          </w:rPr>
          <m:t>c</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θ</m:t>
            </m:r>
          </m:e>
          <m:sub>
            <m:r>
              <w:rPr>
                <w:rFonts w:ascii="Cambria Math" w:hAnsi="Cambria Math"/>
                <w:szCs w:val="24"/>
              </w:rPr>
              <m:t>μ</m:t>
            </m:r>
          </m:sub>
        </m:sSub>
        <m:r>
          <m:rPr>
            <m:sty m:val="p"/>
          </m:rPr>
          <w:rPr>
            <w:rFonts w:ascii="Cambria Math" w:hAnsi="Cambria Math"/>
            <w:szCs w:val="24"/>
          </w:rPr>
          <m:t>)</m:t>
        </m:r>
      </m:oMath>
      <w:r w:rsidRPr="0008657C">
        <w:rPr>
          <w:rFonts w:ascii="Times New Romen" w:hAnsi="Times New Romen"/>
          <w:szCs w:val="24"/>
        </w:rPr>
        <w:tab/>
      </w:r>
      <w:r w:rsidRPr="0008657C">
        <w:rPr>
          <w:rFonts w:ascii="Times New Romen" w:hAnsi="Times New Romen"/>
          <w:spacing w:val="-5"/>
          <w:w w:val="105"/>
          <w:szCs w:val="24"/>
        </w:rPr>
        <w:t>(2)</w:t>
      </w:r>
    </w:p>
    <w:p w14:paraId="3D956CB3" w14:textId="77777777" w:rsidR="00E404D7" w:rsidRPr="0008657C" w:rsidRDefault="00E404D7" w:rsidP="00E404D7">
      <w:pPr>
        <w:spacing w:before="74" w:line="300" w:lineRule="auto"/>
        <w:ind w:left="110" w:right="98"/>
        <w:jc w:val="both"/>
        <w:rPr>
          <w:rFonts w:ascii="Times New Romen" w:hAnsi="Times New Romen"/>
          <w:szCs w:val="24"/>
          <w:lang w:eastAsia="zh-CN"/>
        </w:rPr>
      </w:pPr>
      <w:r w:rsidRPr="0008657C">
        <w:rPr>
          <w:rFonts w:ascii="Times New Romen" w:hAnsi="Times New Romen"/>
          <w:noProof/>
          <w:szCs w:val="24"/>
          <w:lang w:eastAsia="zh-CN"/>
        </w:rPr>
        <mc:AlternateContent>
          <mc:Choice Requires="wps">
            <w:drawing>
              <wp:anchor distT="0" distB="0" distL="114300" distR="114300" simplePos="0" relativeHeight="251666432" behindDoc="1" locked="0" layoutInCell="1" allowOverlap="1" wp14:anchorId="02CE0590" wp14:editId="34B80B9A">
                <wp:simplePos x="0" y="0"/>
                <wp:positionH relativeFrom="page">
                  <wp:posOffset>835660</wp:posOffset>
                </wp:positionH>
                <wp:positionV relativeFrom="paragraph">
                  <wp:posOffset>90170</wp:posOffset>
                </wp:positionV>
                <wp:extent cx="956945" cy="219710"/>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94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9BBA5" w14:textId="77777777" w:rsidR="00E404D7" w:rsidRDefault="00E404D7" w:rsidP="00E404D7">
                            <w:pPr>
                              <w:tabs>
                                <w:tab w:val="left" w:pos="1374"/>
                              </w:tabs>
                              <w:spacing w:line="242" w:lineRule="exact"/>
                              <w:jc w:val="center"/>
                              <w:rPr>
                                <w:rFonts w:ascii="Lucida Sans Unicode" w:hAnsi="Lucida Sans Unicode"/>
                                <w:sz w:val="20"/>
                              </w:rPr>
                            </w:pPr>
                            <w:r>
                              <w:rPr>
                                <w:rFonts w:ascii="Lucida Sans Unicode" w:hAnsi="Lucida Sans Unicode"/>
                                <w:spacing w:val="-10"/>
                                <w:w w:val="95"/>
                                <w:sz w:val="20"/>
                              </w:rPr>
                              <w:t>∈</w:t>
                            </w:r>
                            <w:r>
                              <w:rPr>
                                <w:rFonts w:ascii="Lucida Sans Unicode" w:hAnsi="Lucida Sans Unicode"/>
                                <w:spacing w:val="-30"/>
                                <w:w w:val="9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E0590" id="文本框 9" o:spid="_x0000_s1031" type="#_x0000_t202" style="position:absolute;left:0;text-align:left;margin-left:65.8pt;margin-top:7.1pt;width:75.35pt;height:17.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W8G2gEAAJcDAAAOAAAAZHJzL2Uyb0RvYy54bWysU9uO0zAQfUfiHyy/0zQVXWjUdLXsahHS&#10;wiItfIDjOI1F4jEzbpPy9YydpsvlDfFiTcb28blMttdj34mjQbLgSpkvllIYp6G2bl/Kr1/uX72V&#10;goJyterAmVKeDMnr3csX28EXZgUtdLVBwSCOisGXsg3BF1lGujW9ogV443izAexV4E/cZzWqgdH7&#10;Llstl1fZAFh7BG2IuHs3bcpdwm8ao8Nj05AJoislcwtpxbRWcc12W1XsUfnW6jMN9Q8semUdP3qB&#10;ulNBiQPav6B6qxEImrDQ0GfQNFabpIHV5Ms/1Dy1ypukhc0hf7GJ/h+s/nR88p9RhPEdjBxgEkH+&#10;AfQ3Eg5uW+X25gYRhtaomh/Oo2XZ4Kk4X41WU0ERpBo+Qs0hq0OABDQ22EdXWKdgdA7gdDHdjEFo&#10;bm7WV5vXayk0b63yzZs8hZKpYr7skcJ7A72IRSmRM03g6vhAIZJRxXwkvuXg3nZdyrVzvzX4YOwk&#10;8pHvxDyM1ShsXcp1VBa1VFCfWA3CNC083Vy0gD+kGHhSSknfDwqNFN0Hx47EsZoLnItqLpTTfLWU&#10;QYqpvA3T+B082n3LyJPnDm7YtcYmRc8sznQ5/ST0PKlxvH79Tqee/6fdTwAAAP//AwBQSwMEFAAG&#10;AAgAAAAhAPUYtnzeAAAACQEAAA8AAABkcnMvZG93bnJldi54bWxMj8FOg0AQhu8mfYfNNPFml9KG&#10;ILI0jdGTiZHiweMCU9iUnUV22+LbO57sbf7Ml3++yXezHcQFJ28cKVivIhBIjWsNdQo+q9eHFIQP&#10;mlo9OEIFP+hhVyzucp217kolXg6hE1xCPtMK+hDGTErf9Gi1X7kRiXdHN1kdOE6dbCd95XI7yDiK&#10;Emm1Ib7Q6xGfe2xOh7NVsP+i8sV8v9cf5bE0VfUY0VtyUup+Oe+fQAScwz8Mf/qsDgU71e5MrRcD&#10;5806YZSHbQyCgTiNNyBqBds0BVnk8vaD4hcAAP//AwBQSwECLQAUAAYACAAAACEAtoM4kv4AAADh&#10;AQAAEwAAAAAAAAAAAAAAAAAAAAAAW0NvbnRlbnRfVHlwZXNdLnhtbFBLAQItABQABgAIAAAAIQA4&#10;/SH/1gAAAJQBAAALAAAAAAAAAAAAAAAAAC8BAABfcmVscy8ucmVsc1BLAQItABQABgAIAAAAIQCO&#10;AW8G2gEAAJcDAAAOAAAAAAAAAAAAAAAAAC4CAABkcnMvZTJvRG9jLnhtbFBLAQItABQABgAIAAAA&#10;IQD1GLZ83gAAAAkBAAAPAAAAAAAAAAAAAAAAADQEAABkcnMvZG93bnJldi54bWxQSwUGAAAAAAQA&#10;BADzAAAAPwUAAAAA&#10;" filled="f" stroked="f">
                <v:textbox inset="0,0,0,0">
                  <w:txbxContent>
                    <w:p w14:paraId="43E9BBA5" w14:textId="77777777" w:rsidR="00E404D7" w:rsidRDefault="00E404D7" w:rsidP="00E404D7">
                      <w:pPr>
                        <w:tabs>
                          <w:tab w:val="left" w:pos="1374"/>
                        </w:tabs>
                        <w:spacing w:line="242" w:lineRule="exact"/>
                        <w:jc w:val="center"/>
                        <w:rPr>
                          <w:rFonts w:ascii="Lucida Sans Unicode" w:hAnsi="Lucida Sans Unicode"/>
                          <w:sz w:val="20"/>
                        </w:rPr>
                      </w:pPr>
                      <w:r>
                        <w:rPr>
                          <w:rFonts w:ascii="Lucida Sans Unicode" w:hAnsi="Lucida Sans Unicode"/>
                          <w:spacing w:val="-10"/>
                          <w:w w:val="95"/>
                          <w:sz w:val="20"/>
                        </w:rPr>
                        <w:t>∈</w:t>
                      </w:r>
                      <w:r>
                        <w:rPr>
                          <w:rFonts w:ascii="Lucida Sans Unicode" w:hAnsi="Lucida Sans Unicode"/>
                          <w:spacing w:val="-30"/>
                          <w:w w:val="95"/>
                          <w:sz w:val="20"/>
                        </w:rPr>
                        <w:t>∈</w:t>
                      </w:r>
                    </w:p>
                  </w:txbxContent>
                </v:textbox>
                <w10:wrap anchorx="page"/>
              </v:shape>
            </w:pict>
          </mc:Fallback>
        </mc:AlternateContent>
      </w:r>
      <w:r w:rsidRPr="0008657C">
        <w:rPr>
          <w:rFonts w:ascii="Times New Romen" w:hAnsi="Times New Romen" w:cs="宋体" w:hint="eastAsia"/>
          <w:szCs w:val="24"/>
        </w:rPr>
        <w:t>其中</w:t>
      </w:r>
      <m:oMath>
        <m:sSub>
          <m:sSubPr>
            <m:ctrlPr>
              <w:rPr>
                <w:rFonts w:ascii="Cambria Math" w:hAnsi="Cambria Math" w:cs="宋体"/>
                <w:i/>
                <w:szCs w:val="24"/>
              </w:rPr>
            </m:ctrlPr>
          </m:sSubPr>
          <m:e>
            <m:r>
              <w:rPr>
                <w:rFonts w:ascii="Cambria Math" w:hAnsi="Cambria Math" w:cs="宋体"/>
                <w:szCs w:val="24"/>
              </w:rPr>
              <m:t>W</m:t>
            </m:r>
          </m:e>
          <m:sub>
            <m:r>
              <w:rPr>
                <w:rFonts w:ascii="Cambria Math" w:hAnsi="Cambria Math" w:cs="宋体"/>
                <w:szCs w:val="24"/>
              </w:rPr>
              <m:t>f</m:t>
            </m:r>
          </m:sub>
        </m:sSub>
        <m:r>
          <w:rPr>
            <w:rFonts w:ascii="Cambria Math" w:hAnsi="Cambria Math" w:cs="宋体"/>
            <w:szCs w:val="24"/>
          </w:rPr>
          <m:t>∈</m:t>
        </m:r>
        <m:sSup>
          <m:sSupPr>
            <m:ctrlPr>
              <w:rPr>
                <w:rFonts w:ascii="Cambria Math" w:hAnsi="Cambria Math" w:cs="宋体"/>
                <w:i/>
                <w:szCs w:val="24"/>
              </w:rPr>
            </m:ctrlPr>
          </m:sSupPr>
          <m:e>
            <m:r>
              <w:rPr>
                <w:rFonts w:ascii="Cambria Math" w:hAnsi="Cambria Math" w:cs="宋体"/>
                <w:szCs w:val="24"/>
              </w:rPr>
              <m:t>R</m:t>
            </m:r>
          </m:e>
          <m:sup>
            <m:sSub>
              <m:sSubPr>
                <m:ctrlPr>
                  <w:rPr>
                    <w:rFonts w:ascii="Cambria Math" w:hAnsi="Cambria Math" w:cs="宋体"/>
                    <w:i/>
                    <w:szCs w:val="24"/>
                  </w:rPr>
                </m:ctrlPr>
              </m:sSubPr>
              <m:e>
                <m:r>
                  <w:rPr>
                    <w:rFonts w:ascii="Cambria Math" w:hAnsi="Cambria Math" w:cs="宋体"/>
                    <w:szCs w:val="24"/>
                  </w:rPr>
                  <m:t>D</m:t>
                </m:r>
              </m:e>
              <m:sub>
                <m:r>
                  <w:rPr>
                    <w:rFonts w:ascii="Cambria Math" w:hAnsi="Cambria Math" w:cs="宋体"/>
                    <w:szCs w:val="24"/>
                  </w:rPr>
                  <m:t>∅</m:t>
                </m:r>
              </m:sub>
            </m:sSub>
            <m:r>
              <w:rPr>
                <w:rFonts w:ascii="Cambria Math" w:hAnsi="Cambria Math" w:cs="宋体"/>
                <w:szCs w:val="24"/>
              </w:rPr>
              <m:t>*D</m:t>
            </m:r>
          </m:sup>
        </m:sSup>
      </m:oMath>
      <w:r w:rsidRPr="0008657C">
        <w:rPr>
          <w:rFonts w:ascii="Times New Romen" w:hAnsi="Times New Romen" w:hint="eastAsia"/>
          <w:szCs w:val="24"/>
        </w:rPr>
        <w:t>和</w:t>
      </w:r>
      <w:r w:rsidRPr="0008657C">
        <w:rPr>
          <w:rFonts w:ascii="Times New Romen" w:hAnsi="Times New Romen" w:hint="eastAsia"/>
          <w:szCs w:val="24"/>
        </w:rPr>
        <w:t xml:space="preserve"> </w:t>
      </w:r>
      <m:oMath>
        <m:sSub>
          <m:sSubPr>
            <m:ctrlPr>
              <w:rPr>
                <w:rFonts w:ascii="Cambria Math" w:hAnsi="Cambria Math" w:cs="宋体"/>
                <w:i/>
                <w:szCs w:val="24"/>
              </w:rPr>
            </m:ctrlPr>
          </m:sSubPr>
          <m:e>
            <m:r>
              <w:rPr>
                <w:rFonts w:ascii="Cambria Math" w:hAnsi="Cambria Math" w:cs="宋体"/>
                <w:szCs w:val="24"/>
              </w:rPr>
              <m:t>W</m:t>
            </m:r>
          </m:e>
          <m:sub>
            <m:r>
              <w:rPr>
                <w:rFonts w:ascii="Cambria Math" w:hAnsi="Cambria Math" w:cs="宋体"/>
                <w:szCs w:val="24"/>
              </w:rPr>
              <m:t>g</m:t>
            </m:r>
          </m:sub>
        </m:sSub>
        <m:r>
          <w:rPr>
            <w:rFonts w:ascii="Cambria Math" w:hAnsi="Cambria Math" w:cs="宋体"/>
            <w:szCs w:val="24"/>
          </w:rPr>
          <m:t>∈</m:t>
        </m:r>
        <m:sSup>
          <m:sSupPr>
            <m:ctrlPr>
              <w:rPr>
                <w:rFonts w:ascii="Cambria Math" w:hAnsi="Cambria Math" w:cs="宋体"/>
                <w:i/>
                <w:szCs w:val="24"/>
              </w:rPr>
            </m:ctrlPr>
          </m:sSupPr>
          <m:e>
            <m:r>
              <w:rPr>
                <w:rFonts w:ascii="Cambria Math" w:hAnsi="Cambria Math" w:cs="宋体"/>
                <w:szCs w:val="24"/>
              </w:rPr>
              <m:t>R</m:t>
            </m:r>
          </m:e>
          <m:sup>
            <m:sSub>
              <m:sSubPr>
                <m:ctrlPr>
                  <w:rPr>
                    <w:rFonts w:ascii="Cambria Math" w:hAnsi="Cambria Math" w:cs="宋体"/>
                    <w:i/>
                    <w:szCs w:val="24"/>
                  </w:rPr>
                </m:ctrlPr>
              </m:sSubPr>
              <m:e>
                <m:r>
                  <w:rPr>
                    <w:rFonts w:ascii="Cambria Math" w:hAnsi="Cambria Math" w:cs="宋体"/>
                    <w:szCs w:val="24"/>
                  </w:rPr>
                  <m:t>D</m:t>
                </m:r>
              </m:e>
              <m:sub>
                <m:r>
                  <w:rPr>
                    <w:rFonts w:ascii="Cambria Math" w:hAnsi="Cambria Math" w:cs="宋体"/>
                    <w:szCs w:val="24"/>
                  </w:rPr>
                  <m:t>μ</m:t>
                </m:r>
              </m:sub>
            </m:sSub>
            <m:r>
              <w:rPr>
                <w:rFonts w:ascii="Cambria Math" w:hAnsi="Cambria Math" w:cs="宋体"/>
                <w:szCs w:val="24"/>
              </w:rPr>
              <m:t>*D</m:t>
            </m:r>
          </m:sup>
        </m:sSup>
      </m:oMath>
      <w:r w:rsidRPr="0008657C">
        <w:rPr>
          <w:rFonts w:ascii="Times New Romen" w:hAnsi="Times New Romen" w:hint="eastAsia"/>
          <w:szCs w:val="24"/>
        </w:rPr>
        <w:t>。</w:t>
      </w:r>
      <w:r w:rsidRPr="0008657C">
        <w:rPr>
          <w:rFonts w:ascii="Times New Romen" w:hAnsi="Times New Romen" w:hint="eastAsia"/>
          <w:szCs w:val="24"/>
          <w:lang w:eastAsia="zh-CN"/>
        </w:rPr>
        <w:t>我们进一步将</w:t>
      </w:r>
      <w:r w:rsidRPr="0008657C">
        <w:rPr>
          <w:rFonts w:ascii="Times New Romen" w:hAnsi="Times New Romen" w:hint="eastAsia"/>
          <w:szCs w:val="24"/>
          <w:lang w:eastAsia="zh-CN"/>
        </w:rPr>
        <w:t xml:space="preserve"> f (i;W</w:t>
      </w:r>
      <w:r w:rsidRPr="0008657C">
        <w:rPr>
          <w:rFonts w:ascii="Times New Romen" w:hAnsi="Times New Romen"/>
          <w:szCs w:val="24"/>
          <w:vertAlign w:val="subscript"/>
          <w:lang w:eastAsia="zh-CN"/>
        </w:rPr>
        <w:t>f</w:t>
      </w:r>
      <w:r w:rsidRPr="0008657C">
        <w:rPr>
          <w:rFonts w:ascii="Times New Romen" w:hAnsi="Times New Romen"/>
          <w:szCs w:val="24"/>
          <w:lang w:eastAsia="zh-CN"/>
        </w:rPr>
        <w:t xml:space="preserve">, </w:t>
      </w:r>
      <w:r w:rsidRPr="0008657C">
        <w:rPr>
          <w:rFonts w:ascii="Times New Romen" w:hAnsi="Times New Romen"/>
          <w:szCs w:val="24"/>
        </w:rPr>
        <w:t>θ</w:t>
      </w:r>
      <w:r w:rsidRPr="0008657C">
        <w:rPr>
          <w:rFonts w:ascii="Times New Romen" w:hAnsi="Times New Romen" w:hint="eastAsia"/>
          <w:szCs w:val="24"/>
          <w:vertAlign w:val="subscript"/>
        </w:rPr>
        <w:t>φ</w:t>
      </w:r>
      <w:r w:rsidRPr="0008657C">
        <w:rPr>
          <w:rFonts w:ascii="Times New Romen" w:hAnsi="Times New Romen" w:hint="eastAsia"/>
          <w:szCs w:val="24"/>
          <w:lang w:eastAsia="zh-CN"/>
        </w:rPr>
        <w:t xml:space="preserve">) </w:t>
      </w:r>
      <w:r w:rsidRPr="0008657C">
        <w:rPr>
          <w:rFonts w:ascii="Times New Romen" w:hAnsi="Times New Romen" w:hint="eastAsia"/>
          <w:szCs w:val="24"/>
          <w:lang w:eastAsia="zh-CN"/>
        </w:rPr>
        <w:t>和</w:t>
      </w:r>
      <w:r w:rsidRPr="0008657C">
        <w:rPr>
          <w:rFonts w:ascii="Times New Romen" w:hAnsi="Times New Romen" w:hint="eastAsia"/>
          <w:szCs w:val="24"/>
          <w:lang w:eastAsia="zh-CN"/>
        </w:rPr>
        <w:t xml:space="preserve"> g(c;W</w:t>
      </w:r>
      <w:r w:rsidRPr="0008657C">
        <w:rPr>
          <w:rFonts w:ascii="Times New Romen" w:hAnsi="Times New Romen"/>
          <w:szCs w:val="24"/>
          <w:vertAlign w:val="subscript"/>
          <w:lang w:eastAsia="zh-CN"/>
        </w:rPr>
        <w:t>g</w:t>
      </w:r>
      <w:r w:rsidRPr="0008657C">
        <w:rPr>
          <w:rFonts w:ascii="Times New Romen" w:hAnsi="Times New Romen"/>
          <w:szCs w:val="24"/>
          <w:lang w:eastAsia="zh-CN"/>
        </w:rPr>
        <w:t xml:space="preserve">, </w:t>
      </w:r>
      <w:r w:rsidRPr="0008657C">
        <w:rPr>
          <w:rFonts w:ascii="Times New Romen" w:hAnsi="Times New Romen"/>
          <w:szCs w:val="24"/>
        </w:rPr>
        <w:t>θ</w:t>
      </w:r>
      <w:r w:rsidRPr="0008657C">
        <w:rPr>
          <w:rFonts w:ascii="Times New Romen" w:hAnsi="Times New Romen" w:hint="eastAsia"/>
          <w:szCs w:val="24"/>
          <w:vertAlign w:val="subscript"/>
        </w:rPr>
        <w:t>ψ</w:t>
      </w:r>
      <w:r w:rsidRPr="0008657C">
        <w:rPr>
          <w:rFonts w:ascii="Times New Romen" w:hAnsi="Times New Romen" w:hint="eastAsia"/>
          <w:szCs w:val="24"/>
          <w:lang w:eastAsia="zh-CN"/>
        </w:rPr>
        <w:t xml:space="preserve">) </w:t>
      </w:r>
      <w:r w:rsidRPr="0008657C">
        <w:rPr>
          <w:rFonts w:ascii="Times New Romen" w:hAnsi="Times New Romen" w:hint="eastAsia"/>
          <w:szCs w:val="24"/>
          <w:lang w:eastAsia="zh-CN"/>
        </w:rPr>
        <w:t>标准化，使其位于单位超球面上。最后，我们将联合嵌入空间中的相似度函数定义为通常的内积：</w:t>
      </w:r>
    </w:p>
    <w:p w14:paraId="2877E532" w14:textId="77777777" w:rsidR="00E404D7" w:rsidRPr="0008657C" w:rsidRDefault="00E404D7" w:rsidP="00E404D7">
      <w:pPr>
        <w:tabs>
          <w:tab w:val="left" w:pos="7196"/>
        </w:tabs>
        <w:spacing w:before="88" w:line="300" w:lineRule="auto"/>
        <w:ind w:left="110" w:firstLine="2276"/>
        <w:rPr>
          <w:rFonts w:ascii="Times New Romen" w:hAnsi="Times New Romen"/>
          <w:szCs w:val="24"/>
          <w:lang w:eastAsia="zh-CN"/>
        </w:rPr>
      </w:pPr>
      <w:r w:rsidRPr="0008657C">
        <w:rPr>
          <w:rFonts w:ascii="Times New Romen" w:hAnsi="Times New Romen"/>
          <w:szCs w:val="24"/>
          <w:lang w:val="pl-PL"/>
        </w:rPr>
        <w:t xml:space="preserve">s(i, c) = </w:t>
      </w:r>
      <m:oMath>
        <m:r>
          <w:rPr>
            <w:rFonts w:ascii="Cambria Math" w:hAnsi="Cambria Math"/>
            <w:szCs w:val="24"/>
            <w:lang w:val="pl-PL"/>
          </w:rPr>
          <m:t>f</m:t>
        </m:r>
        <m:d>
          <m:dPr>
            <m:ctrlPr>
              <w:rPr>
                <w:rFonts w:ascii="Cambria Math" w:hAnsi="Cambria Math"/>
                <w:szCs w:val="24"/>
              </w:rPr>
            </m:ctrlPr>
          </m:dPr>
          <m:e>
            <m:r>
              <w:rPr>
                <w:rFonts w:ascii="Cambria Math" w:hAnsi="Cambria Math"/>
                <w:szCs w:val="24"/>
              </w:rPr>
              <m:t>i</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W</m:t>
                </m:r>
              </m:e>
              <m:sub>
                <m:r>
                  <w:rPr>
                    <w:rFonts w:ascii="Cambria Math" w:hAnsi="Cambria Math"/>
                    <w:szCs w:val="24"/>
                  </w:rPr>
                  <m:t>f</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θ</m:t>
                </m:r>
              </m:e>
              <m:sub>
                <m:r>
                  <m:rPr>
                    <m:sty m:val="p"/>
                  </m:rPr>
                  <w:rPr>
                    <w:rFonts w:ascii="Cambria Math" w:hAnsi="Cambria Math"/>
                    <w:szCs w:val="24"/>
                  </w:rPr>
                  <m:t>∅</m:t>
                </m:r>
              </m:sub>
            </m:sSub>
          </m:e>
        </m:d>
      </m:oMath>
      <w:r w:rsidRPr="0008657C">
        <w:rPr>
          <w:rFonts w:ascii="Times New Romen" w:hAnsi="Times New Romen"/>
          <w:szCs w:val="24"/>
          <w:lang w:val="pl-PL"/>
        </w:rPr>
        <w:t xml:space="preserve">· </w:t>
      </w:r>
      <m:oMath>
        <m:r>
          <w:rPr>
            <w:rFonts w:ascii="Cambria Math" w:hAnsi="Cambria Math"/>
            <w:szCs w:val="24"/>
            <w:lang w:val="pl-PL"/>
          </w:rPr>
          <m:t>g</m:t>
        </m:r>
        <m:d>
          <m:dPr>
            <m:ctrlPr>
              <w:rPr>
                <w:rFonts w:ascii="Cambria Math" w:hAnsi="Cambria Math"/>
                <w:szCs w:val="24"/>
              </w:rPr>
            </m:ctrlPr>
          </m:dPr>
          <m:e>
            <m:r>
              <w:rPr>
                <w:rFonts w:ascii="Cambria Math" w:hAnsi="Cambria Math"/>
                <w:szCs w:val="24"/>
              </w:rPr>
              <m:t>c</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W</m:t>
                </m:r>
              </m:e>
              <m:sub>
                <m:r>
                  <w:rPr>
                    <w:rFonts w:ascii="Cambria Math" w:hAnsi="Cambria Math"/>
                    <w:szCs w:val="24"/>
                  </w:rPr>
                  <m:t>g</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θ</m:t>
                </m:r>
              </m:e>
              <m:sub>
                <m:r>
                  <w:rPr>
                    <w:rFonts w:ascii="Cambria Math" w:hAnsi="Cambria Math"/>
                    <w:szCs w:val="24"/>
                  </w:rPr>
                  <m:t>μ</m:t>
                </m:r>
              </m:sub>
            </m:sSub>
          </m:e>
        </m:d>
      </m:oMath>
      <w:r w:rsidRPr="0008657C">
        <w:rPr>
          <w:rFonts w:ascii="Times New Romen" w:hAnsi="Times New Romen"/>
          <w:szCs w:val="24"/>
          <w:lang w:val="pl-PL"/>
        </w:rPr>
        <w:t xml:space="preserve"> .</w:t>
      </w:r>
      <w:r w:rsidRPr="0008657C">
        <w:rPr>
          <w:rFonts w:ascii="Times New Romen" w:hAnsi="Times New Romen"/>
          <w:szCs w:val="24"/>
          <w:lang w:val="pl-PL"/>
        </w:rPr>
        <w:tab/>
      </w:r>
      <w:r w:rsidRPr="0008657C">
        <w:rPr>
          <w:rFonts w:ascii="Times New Romen" w:hAnsi="Times New Romen"/>
          <w:spacing w:val="-5"/>
          <w:w w:val="95"/>
          <w:szCs w:val="24"/>
          <w:lang w:eastAsia="zh-CN"/>
        </w:rPr>
        <w:t>(3)</w:t>
      </w:r>
    </w:p>
    <w:p w14:paraId="1AA084A9" w14:textId="77777777" w:rsidR="00E404D7" w:rsidRPr="0008657C" w:rsidRDefault="00E404D7" w:rsidP="00E404D7">
      <w:pPr>
        <w:spacing w:before="87" w:line="300" w:lineRule="auto"/>
        <w:ind w:left="110" w:right="98"/>
        <w:jc w:val="both"/>
        <w:rPr>
          <w:rFonts w:ascii="Times New Romen" w:hAnsi="Times New Romen"/>
          <w:szCs w:val="24"/>
          <w:lang w:eastAsia="zh-CN"/>
        </w:rPr>
      </w:pPr>
      <w:r w:rsidRPr="0008657C">
        <w:rPr>
          <w:rFonts w:ascii="Times New Romen" w:hAnsi="Times New Romen"/>
          <w:noProof/>
          <w:szCs w:val="24"/>
          <w:lang w:eastAsia="zh-CN"/>
        </w:rPr>
        <mc:AlternateContent>
          <mc:Choice Requires="wps">
            <w:drawing>
              <wp:anchor distT="0" distB="0" distL="114300" distR="114300" simplePos="0" relativeHeight="251667456" behindDoc="1" locked="0" layoutInCell="1" allowOverlap="1" wp14:anchorId="13A1E5D2" wp14:editId="44FA6FB9">
                <wp:simplePos x="0" y="0"/>
                <wp:positionH relativeFrom="page">
                  <wp:posOffset>756285</wp:posOffset>
                </wp:positionH>
                <wp:positionV relativeFrom="paragraph">
                  <wp:posOffset>68580</wp:posOffset>
                </wp:positionV>
                <wp:extent cx="668020" cy="219710"/>
                <wp:effectExtent l="0" t="0" r="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FA2D9" w14:textId="77777777" w:rsidR="00E404D7" w:rsidRDefault="00E404D7" w:rsidP="00E404D7">
                            <w:pPr>
                              <w:tabs>
                                <w:tab w:val="left" w:pos="951"/>
                              </w:tabs>
                              <w:spacing w:line="242" w:lineRule="exact"/>
                              <w:rPr>
                                <w:rFonts w:ascii="Lucida Sans Unicode"/>
                                <w:sz w:val="20"/>
                              </w:rPr>
                            </w:pPr>
                            <w:r>
                              <w:rPr>
                                <w:rFonts w:ascii="Lucida Sans Unicode"/>
                                <w:spacing w:val="-10"/>
                                <w:w w:val="155"/>
                                <w:sz w:val="20"/>
                              </w:rPr>
                              <w:t>{</w:t>
                            </w:r>
                            <w:r>
                              <w:rPr>
                                <w:rFonts w:ascii="Lucida Sans Unicode"/>
                                <w:sz w:val="20"/>
                              </w:rPr>
                              <w:tab/>
                            </w:r>
                            <w:r>
                              <w:rPr>
                                <w:rFonts w:ascii="Lucida Sans Unicode"/>
                                <w:spacing w:val="-10"/>
                                <w:w w:val="15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1E5D2" id="文本框 8" o:spid="_x0000_s1032" type="#_x0000_t202" style="position:absolute;left:0;text-align:left;margin-left:59.55pt;margin-top:5.4pt;width:52.6pt;height:17.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1P2AEAAJcDAAAOAAAAZHJzL2Uyb0RvYy54bWysU01v2zAMvQ/YfxB0X+zkkHVGnKJr0WFA&#10;9wF0+wGyLNvCbFEjldjZrx8lx+m23opdBIqUnt57pHbX09CLo0Gy4Eq5XuVSGKehtq4t5fdv92+u&#10;pKCgXK16cKaUJ0Pyev/61W70hdlAB31tUDCIo2L0pexC8EWWke7MoGgF3jguNoCDCrzFNqtRjYw+&#10;9Nkmz7fZCFh7BG2IOHs3F+U+4TeN0eFL05AJoi8lcwtpxbRWcc32O1W0qHxn9ZmGegGLQVnHj16g&#10;7lRQ4oD2GdRgNQJBE1YahgyaxmqTNLCadf6PmsdOeZO0sDnkLzbR/4PVn4+P/iuKML2HiRuYRJB/&#10;AP2DhIPbTrnW3CDC2BlV88PraFk2eirOV6PVVFAEqcZPUHOT1SFAApoaHKIrrFMwOjfgdDHdTEFo&#10;Tm63V/mGK5pLm/W7t+vUlEwVy2WPFD4YGEQMSonc0wSujg8UIhlVLEfiWw7ubd+nvvburwQfjJlE&#10;PvKdmYepmoStmUhUFrVUUJ9YDcI8LTzdHHSAv6QYeVJKST8PCo0U/UfHjsSxWgJcgmoJlNN8tZRB&#10;ijm8DfP4HTzatmPk2XMHN+xaY5OiJxZnutz9JPQ8qXG8/tynU0//af8bAAD//wMAUEsDBBQABgAI&#10;AAAAIQDO8I+d3gAAAAkBAAAPAAAAZHJzL2Rvd25yZXYueG1sTI89T8MwEIZ3JP6DdZXYqJ0QKprG&#10;qSoEExIiDQOjE7uJ1fgcYrcN/55jKtu9ukfvR7Gd3cDOZgrWo4RkKYAZbL222En4rF/vn4CFqFCr&#10;waOR8GMCbMvbm0Ll2l+wMud97BiZYMiVhD7GMec8tL1xKiz9aJB+Bz85FUlOHdeTupC5G3gqxIo7&#10;ZZESejWa5960x/3JSdh9YfViv9+bj+pQ2bpeC3xbHaW8W8y7DbBo5niF4a8+VYeSOjX+hDqwgXSy&#10;TgilQ9AEAtI0ewDWSMgeM+Blwf8vKH8BAAD//wMAUEsBAi0AFAAGAAgAAAAhALaDOJL+AAAA4QEA&#10;ABMAAAAAAAAAAAAAAAAAAAAAAFtDb250ZW50X1R5cGVzXS54bWxQSwECLQAUAAYACAAAACEAOP0h&#10;/9YAAACUAQAACwAAAAAAAAAAAAAAAAAvAQAAX3JlbHMvLnJlbHNQSwECLQAUAAYACAAAACEAmVpt&#10;T9gBAACXAwAADgAAAAAAAAAAAAAAAAAuAgAAZHJzL2Uyb0RvYy54bWxQSwECLQAUAAYACAAAACEA&#10;zvCPnd4AAAAJAQAADwAAAAAAAAAAAAAAAAAyBAAAZHJzL2Rvd25yZXYueG1sUEsFBgAAAAAEAAQA&#10;8wAAAD0FAAAAAA==&#10;" filled="f" stroked="f">
                <v:textbox inset="0,0,0,0">
                  <w:txbxContent>
                    <w:p w14:paraId="6F8FA2D9" w14:textId="77777777" w:rsidR="00E404D7" w:rsidRDefault="00E404D7" w:rsidP="00E404D7">
                      <w:pPr>
                        <w:tabs>
                          <w:tab w:val="left" w:pos="951"/>
                        </w:tabs>
                        <w:spacing w:line="242" w:lineRule="exact"/>
                        <w:rPr>
                          <w:rFonts w:ascii="Lucida Sans Unicode"/>
                          <w:sz w:val="20"/>
                        </w:rPr>
                      </w:pPr>
                      <w:r>
                        <w:rPr>
                          <w:rFonts w:ascii="Lucida Sans Unicode"/>
                          <w:spacing w:val="-10"/>
                          <w:w w:val="155"/>
                          <w:sz w:val="20"/>
                        </w:rPr>
                        <w:t>{</w:t>
                      </w:r>
                      <w:r>
                        <w:rPr>
                          <w:rFonts w:ascii="Lucida Sans Unicode"/>
                          <w:sz w:val="20"/>
                        </w:rPr>
                        <w:tab/>
                      </w:r>
                      <w:r>
                        <w:rPr>
                          <w:rFonts w:ascii="Lucida Sans Unicode"/>
                          <w:spacing w:val="-10"/>
                          <w:w w:val="155"/>
                          <w:sz w:val="20"/>
                        </w:rPr>
                        <w:t>}</w:t>
                      </w:r>
                    </w:p>
                  </w:txbxContent>
                </v:textbox>
                <w10:wrap anchorx="page"/>
              </v:shape>
            </w:pict>
          </mc:Fallback>
        </mc:AlternateContent>
      </w:r>
      <w:r w:rsidRPr="0008657C">
        <w:rPr>
          <w:rFonts w:ascii="Times New Romen" w:hAnsi="Times New Romen" w:cs="宋体" w:hint="eastAsia"/>
          <w:szCs w:val="24"/>
          <w:lang w:eastAsia="zh-CN"/>
        </w:rPr>
        <w:t>设</w:t>
      </w:r>
      <w:r w:rsidRPr="0008657C">
        <w:rPr>
          <w:rFonts w:ascii="Times New Romen" w:hAnsi="Times New Romen"/>
          <w:szCs w:val="24"/>
          <w:lang w:eastAsia="zh-CN"/>
        </w:rPr>
        <w:t xml:space="preserve"> </w:t>
      </w:r>
      <w:r w:rsidRPr="0008657C">
        <w:rPr>
          <w:rFonts w:ascii="Times New Romen" w:hAnsi="Times New Romen"/>
          <w:szCs w:val="24"/>
        </w:rPr>
        <w:t>θ</w:t>
      </w:r>
      <w:r w:rsidRPr="0008657C">
        <w:rPr>
          <w:rFonts w:ascii="Times New Romen" w:hAnsi="Times New Romen"/>
          <w:szCs w:val="24"/>
          <w:lang w:eastAsia="zh-CN"/>
        </w:rPr>
        <w:t xml:space="preserve"> = W</w:t>
      </w:r>
      <w:r w:rsidRPr="0008657C">
        <w:rPr>
          <w:rFonts w:ascii="Times New Romen" w:hAnsi="Times New Romen"/>
          <w:szCs w:val="24"/>
          <w:vertAlign w:val="subscript"/>
          <w:lang w:eastAsia="zh-CN"/>
        </w:rPr>
        <w:t>f</w:t>
      </w:r>
      <w:r w:rsidRPr="0008657C">
        <w:rPr>
          <w:rFonts w:ascii="Times New Romen" w:hAnsi="Times New Romen"/>
          <w:szCs w:val="24"/>
          <w:lang w:eastAsia="zh-CN"/>
        </w:rPr>
        <w:t>,W</w:t>
      </w:r>
      <w:r w:rsidRPr="0008657C">
        <w:rPr>
          <w:rFonts w:ascii="Times New Romen" w:hAnsi="Times New Romen"/>
          <w:szCs w:val="24"/>
          <w:vertAlign w:val="subscript"/>
          <w:lang w:eastAsia="zh-CN"/>
        </w:rPr>
        <w:t>g</w:t>
      </w:r>
      <w:r w:rsidRPr="0008657C">
        <w:rPr>
          <w:rFonts w:ascii="Times New Romen" w:hAnsi="Times New Romen"/>
          <w:szCs w:val="24"/>
          <w:lang w:eastAsia="zh-CN"/>
        </w:rPr>
        <w:t xml:space="preserve">, </w:t>
      </w:r>
      <w:r w:rsidRPr="0008657C">
        <w:rPr>
          <w:rFonts w:ascii="Times New Romen" w:hAnsi="Times New Romen"/>
          <w:szCs w:val="24"/>
        </w:rPr>
        <w:t>θ</w:t>
      </w:r>
      <w:r w:rsidRPr="0008657C">
        <w:rPr>
          <w:rFonts w:ascii="Times New Romen" w:hAnsi="Times New Romen" w:hint="eastAsia"/>
          <w:szCs w:val="24"/>
          <w:vertAlign w:val="subscript"/>
        </w:rPr>
        <w:t>ψ</w:t>
      </w:r>
      <w:r w:rsidRPr="0008657C">
        <w:rPr>
          <w:rFonts w:ascii="Times New Romen" w:hAnsi="Times New Romen" w:hint="eastAsia"/>
          <w:szCs w:val="24"/>
          <w:lang w:eastAsia="zh-CN"/>
        </w:rPr>
        <w:t>为模型参数。如果我们还微调图像编码器，那么我们还将在</w:t>
      </w:r>
      <w:r w:rsidRPr="0008657C">
        <w:rPr>
          <w:rFonts w:ascii="Times New Romen" w:hAnsi="Times New Romen" w:hint="eastAsia"/>
          <w:szCs w:val="24"/>
          <w:lang w:eastAsia="zh-CN"/>
        </w:rPr>
        <w:t xml:space="preserve"> </w:t>
      </w:r>
      <w:r w:rsidRPr="0008657C">
        <w:rPr>
          <w:rFonts w:ascii="Times New Romen" w:hAnsi="Times New Romen" w:hint="eastAsia"/>
          <w:szCs w:val="24"/>
        </w:rPr>
        <w:t>θ</w:t>
      </w:r>
      <w:r w:rsidRPr="0008657C">
        <w:rPr>
          <w:rFonts w:ascii="Times New Romen" w:hAnsi="Times New Romen" w:hint="eastAsia"/>
          <w:szCs w:val="24"/>
          <w:lang w:eastAsia="zh-CN"/>
        </w:rPr>
        <w:t xml:space="preserve"> </w:t>
      </w:r>
      <w:r w:rsidRPr="0008657C">
        <w:rPr>
          <w:rFonts w:ascii="Times New Romen" w:hAnsi="Times New Romen" w:hint="eastAsia"/>
          <w:szCs w:val="24"/>
          <w:lang w:eastAsia="zh-CN"/>
        </w:rPr>
        <w:t>中包含</w:t>
      </w:r>
      <w:r w:rsidRPr="0008657C">
        <w:rPr>
          <w:rFonts w:ascii="Times New Romen" w:hAnsi="Times New Romen" w:hint="eastAsia"/>
          <w:szCs w:val="24"/>
          <w:lang w:eastAsia="zh-CN"/>
        </w:rPr>
        <w:t xml:space="preserve"> </w:t>
      </w:r>
      <w:r w:rsidRPr="0008657C">
        <w:rPr>
          <w:rFonts w:ascii="Times New Romen" w:hAnsi="Times New Romen" w:hint="eastAsia"/>
          <w:szCs w:val="24"/>
        </w:rPr>
        <w:t>θ</w:t>
      </w:r>
      <w:r w:rsidRPr="0008657C">
        <w:rPr>
          <w:rFonts w:ascii="Times New Romen" w:hAnsi="Times New Romen" w:hint="eastAsia"/>
          <w:szCs w:val="24"/>
          <w:vertAlign w:val="subscript"/>
        </w:rPr>
        <w:t>φ</w:t>
      </w:r>
      <w:r w:rsidRPr="0008657C">
        <w:rPr>
          <w:rFonts w:ascii="Times New Romen" w:hAnsi="Times New Romen" w:hint="eastAsia"/>
          <w:szCs w:val="24"/>
          <w:lang w:eastAsia="zh-CN"/>
        </w:rPr>
        <w:t>。</w:t>
      </w:r>
    </w:p>
    <w:p w14:paraId="1B0E048A" w14:textId="77777777" w:rsidR="00E404D7" w:rsidRPr="0008657C" w:rsidRDefault="00E404D7" w:rsidP="00E404D7">
      <w:pPr>
        <w:spacing w:line="300" w:lineRule="auto"/>
        <w:ind w:left="409"/>
        <w:jc w:val="both"/>
        <w:rPr>
          <w:rFonts w:ascii="Times New Romen" w:hAnsi="Times New Romen"/>
          <w:szCs w:val="24"/>
          <w:lang w:eastAsia="zh-CN"/>
        </w:rPr>
      </w:pPr>
      <w:r w:rsidRPr="0008657C">
        <w:rPr>
          <w:rFonts w:ascii="Times New Romen" w:hAnsi="Times New Romen" w:cs="宋体" w:hint="eastAsia"/>
          <w:szCs w:val="24"/>
          <w:lang w:eastAsia="zh-CN"/>
        </w:rPr>
        <w:t>训练需要最小化关于</w:t>
      </w:r>
      <w:r w:rsidRPr="0008657C">
        <w:rPr>
          <w:rFonts w:ascii="Times New Romen" w:hAnsi="Times New Romen"/>
          <w:szCs w:val="24"/>
          <w:lang w:eastAsia="zh-CN"/>
        </w:rPr>
        <w:t xml:space="preserve"> </w:t>
      </w:r>
      <w:r w:rsidRPr="0008657C">
        <w:rPr>
          <w:rFonts w:ascii="Times New Romen" w:hAnsi="Times New Romen"/>
          <w:szCs w:val="24"/>
        </w:rPr>
        <w:t>θ</w:t>
      </w:r>
      <w:r w:rsidRPr="0008657C">
        <w:rPr>
          <w:rFonts w:ascii="Times New Romen" w:hAnsi="Times New Romen"/>
          <w:szCs w:val="24"/>
          <w:lang w:eastAsia="zh-CN"/>
        </w:rPr>
        <w:t xml:space="preserve"> </w:t>
      </w:r>
      <w:r w:rsidRPr="0008657C">
        <w:rPr>
          <w:rFonts w:ascii="Times New Romen" w:hAnsi="Times New Romen" w:cs="宋体" w:hint="eastAsia"/>
          <w:szCs w:val="24"/>
          <w:lang w:eastAsia="zh-CN"/>
        </w:rPr>
        <w:t>的经验损失，即累积</w:t>
      </w:r>
    </w:p>
    <w:p w14:paraId="03D0DE01" w14:textId="77777777" w:rsidR="00E404D7" w:rsidRPr="0008657C" w:rsidRDefault="00E404D7" w:rsidP="00E404D7">
      <w:pPr>
        <w:spacing w:line="300" w:lineRule="auto"/>
        <w:ind w:left="110"/>
        <w:rPr>
          <w:rFonts w:ascii="Times New Romen" w:hAnsi="Times New Romen"/>
          <w:szCs w:val="24"/>
          <w:lang w:val="pt-PT" w:eastAsia="zh-CN"/>
        </w:rPr>
      </w:pPr>
      <w:r w:rsidRPr="0008657C">
        <w:rPr>
          <w:rFonts w:ascii="Times New Romen" w:hAnsi="Times New Romen"/>
          <w:noProof/>
          <w:szCs w:val="24"/>
          <w:lang w:eastAsia="zh-CN"/>
        </w:rPr>
        <mc:AlternateContent>
          <mc:Choice Requires="wps">
            <w:drawing>
              <wp:anchor distT="0" distB="0" distL="114300" distR="114300" simplePos="0" relativeHeight="251668480" behindDoc="1" locked="0" layoutInCell="1" allowOverlap="1" wp14:anchorId="569CDC28" wp14:editId="5AB6BD1A">
                <wp:simplePos x="0" y="0"/>
                <wp:positionH relativeFrom="page">
                  <wp:posOffset>2162810</wp:posOffset>
                </wp:positionH>
                <wp:positionV relativeFrom="paragraph">
                  <wp:posOffset>85090</wp:posOffset>
                </wp:positionV>
                <wp:extent cx="166370" cy="113030"/>
                <wp:effectExtent l="0" t="0" r="0"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FD978" w14:textId="77777777" w:rsidR="00E404D7" w:rsidRDefault="00E404D7" w:rsidP="00E404D7">
                            <w:pPr>
                              <w:spacing w:line="178" w:lineRule="exact"/>
                              <w:rPr>
                                <w:sz w:val="14"/>
                              </w:rPr>
                            </w:pPr>
                            <w:r>
                              <w:rPr>
                                <w:i/>
                                <w:spacing w:val="-5"/>
                                <w:sz w:val="14"/>
                              </w:rPr>
                              <w:t>n</w:t>
                            </w:r>
                            <w:r>
                              <w:rPr>
                                <w:rFonts w:ascii="Lucida Sans Unicode"/>
                                <w:spacing w:val="-5"/>
                                <w:sz w:val="14"/>
                              </w:rPr>
                              <w:t>=</w:t>
                            </w:r>
                            <w:r>
                              <w:rPr>
                                <w:spacing w:val="-5"/>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CDC28" id="文本框 7" o:spid="_x0000_s1033" type="#_x0000_t202" style="position:absolute;left:0;text-align:left;margin-left:170.3pt;margin-top:6.7pt;width:13.1pt;height:8.9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tXU2QEAAJcDAAAOAAAAZHJzL2Uyb0RvYy54bWysU9tu2zAMfR+wfxD0vthpgHQw4hRdiw4D&#10;ugvQ7gNoWbaF2aJGKbGzrx8lx+kub8NeBEqUDs85pHY309CLoyZv0JZyvcql0FZhbWxbyq/PD2/e&#10;SuED2Bp6tLqUJ+3lzf71q93oCn2FHfa1JsEg1hejK2UXgiuyzKtOD+BX6LTlZIM0QOAttVlNMDL6&#10;0GdXeb7NRqTaESrtPZ/ez0m5T/hNo1X43DReB9GXkrmFtFJaq7hm+x0ULYHrjDrTgH9gMYCxXPQC&#10;dQ8BxIHMX1CDUYQem7BSOGTYNEbppIHVrPM/1Dx14HTSwuZ4d7HJ/z9Y9en45L6QCNM7nLiBSYR3&#10;j6i+eWHxrgPb6lsiHDsNNRdeR8uy0fni/DRa7QsfQarxI9bcZDgETEBTQ0N0hXUKRucGnC6m6ykI&#10;FUtut5trzihOrdebfJOakkGxPHbkw3uNg4hBKYl7msDh+OhDJAPFciXWsvhg+j71tbe/HfDFeJLI&#10;R74z8zBVkzB1Ka+jsqilwvrEagjnaeHp5qBD+iHFyJNSSv/9AKSl6D9YdiSO1RLQElRLAFbx01IG&#10;KebwLszjd3Bk2o6RZ88t3rJrjUmKXlic6XL3k9DzpMbx+nWfbr38p/1PAAAA//8DAFBLAwQUAAYA&#10;CAAAACEAPvV/zN4AAAAJAQAADwAAAGRycy9kb3ducmV2LnhtbEyPwU7DMBBE70j8g7VI3KjdprJo&#10;GqeqEJyQEGk4cHRiN7Ear0PstuHvWU5w29E8zc4Uu9kP7GKn6AIqWC4EMIttMA47BR/1y8MjsJg0&#10;Gj0EtAq+bYRdeXtT6NyEK1b2ckgdoxCMuVbQpzTmnMe2t17HRRgtkncMk9eJ5NRxM+krhfuBr4SQ&#10;3GuH9KHXo33qbXs6nL2C/SdWz+7rrXmvjpWr643AV3lS6v5u3m+BJTunPxh+61N1KKlTE85oIhsU&#10;ZGshCSUjWwMjIJOStjR0LFfAy4L/X1D+AAAA//8DAFBLAQItABQABgAIAAAAIQC2gziS/gAAAOEB&#10;AAATAAAAAAAAAAAAAAAAAAAAAABbQ29udGVudF9UeXBlc10ueG1sUEsBAi0AFAAGAAgAAAAhADj9&#10;If/WAAAAlAEAAAsAAAAAAAAAAAAAAAAALwEAAF9yZWxzLy5yZWxzUEsBAi0AFAAGAAgAAAAhAAsy&#10;1dTZAQAAlwMAAA4AAAAAAAAAAAAAAAAALgIAAGRycy9lMm9Eb2MueG1sUEsBAi0AFAAGAAgAAAAh&#10;AD71f8zeAAAACQEAAA8AAAAAAAAAAAAAAAAAMwQAAGRycy9kb3ducmV2LnhtbFBLBQYAAAAABAAE&#10;APMAAAA+BQAAAAA=&#10;" filled="f" stroked="f">
                <v:textbox inset="0,0,0,0">
                  <w:txbxContent>
                    <w:p w14:paraId="38EFD978" w14:textId="77777777" w:rsidR="00E404D7" w:rsidRDefault="00E404D7" w:rsidP="00E404D7">
                      <w:pPr>
                        <w:spacing w:line="178" w:lineRule="exact"/>
                        <w:rPr>
                          <w:sz w:val="14"/>
                        </w:rPr>
                      </w:pPr>
                      <w:r>
                        <w:rPr>
                          <w:i/>
                          <w:spacing w:val="-5"/>
                          <w:sz w:val="14"/>
                        </w:rPr>
                        <w:t>n</w:t>
                      </w:r>
                      <w:r>
                        <w:rPr>
                          <w:rFonts w:ascii="Lucida Sans Unicode"/>
                          <w:spacing w:val="-5"/>
                          <w:sz w:val="14"/>
                        </w:rPr>
                        <w:t>=</w:t>
                      </w:r>
                      <w:r>
                        <w:rPr>
                          <w:spacing w:val="-5"/>
                          <w:sz w:val="14"/>
                        </w:rPr>
                        <w:t>1</w:t>
                      </w:r>
                    </w:p>
                  </w:txbxContent>
                </v:textbox>
                <w10:wrap anchorx="page"/>
              </v:shape>
            </w:pict>
          </mc:Fallback>
        </mc:AlternateContent>
      </w:r>
      <w:r w:rsidRPr="0008657C">
        <w:rPr>
          <w:rFonts w:ascii="Times New Romen" w:hAnsi="Times New Romen" w:cs="宋体" w:hint="eastAsia"/>
          <w:szCs w:val="24"/>
          <w:lang w:eastAsia="zh-CN"/>
        </w:rPr>
        <w:t>训练数据损失</w:t>
      </w:r>
      <w:r w:rsidRPr="00E62057">
        <w:rPr>
          <w:rFonts w:ascii="Cambria Math" w:hAnsi="Cambria Math" w:cs="宋体" w:hint="eastAsia"/>
          <w:i/>
          <w:iCs/>
          <w:szCs w:val="24"/>
          <w:lang w:eastAsia="zh-CN"/>
        </w:rPr>
        <w:t xml:space="preserve"> </w:t>
      </w:r>
      <m:oMath>
        <m:r>
          <w:rPr>
            <w:rFonts w:ascii="Cambria Math" w:hAnsi="Cambria Math" w:cs="宋体" w:hint="eastAsia"/>
            <w:szCs w:val="24"/>
            <w:lang w:eastAsia="zh-CN"/>
          </w:rPr>
          <m:t>S</m:t>
        </m:r>
        <m:r>
          <m:rPr>
            <m:sty m:val="p"/>
          </m:rPr>
          <w:rPr>
            <w:rFonts w:ascii="Cambria Math" w:hAnsi="Cambria Math" w:cs="宋体"/>
            <w:szCs w:val="24"/>
            <w:lang w:eastAsia="zh-CN"/>
          </w:rPr>
          <m:t>={</m:t>
        </m:r>
        <m:sSubSup>
          <m:sSubSupPr>
            <m:ctrlPr>
              <w:rPr>
                <w:rFonts w:ascii="Cambria Math" w:hAnsi="Cambria Math" w:cs="宋体"/>
                <w:szCs w:val="24"/>
                <w:lang w:eastAsia="zh-CN"/>
              </w:rPr>
            </m:ctrlPr>
          </m:sSubSupPr>
          <m:e>
            <m:r>
              <m:rPr>
                <m:sty m:val="p"/>
              </m:rPr>
              <w:rPr>
                <w:rFonts w:ascii="Cambria Math" w:hAnsi="Cambria Math" w:cs="宋体"/>
                <w:szCs w:val="24"/>
                <w:lang w:eastAsia="zh-CN"/>
              </w:rPr>
              <m:t>(</m:t>
            </m:r>
            <m:sSub>
              <m:sSubPr>
                <m:ctrlPr>
                  <w:rPr>
                    <w:rFonts w:ascii="Cambria Math" w:hAnsi="Cambria Math" w:cs="宋体"/>
                    <w:szCs w:val="24"/>
                    <w:lang w:eastAsia="zh-CN"/>
                  </w:rPr>
                </m:ctrlPr>
              </m:sSubPr>
              <m:e>
                <m:r>
                  <w:rPr>
                    <w:rFonts w:ascii="Cambria Math" w:hAnsi="Cambria Math" w:cs="宋体"/>
                    <w:szCs w:val="24"/>
                    <w:lang w:eastAsia="zh-CN"/>
                  </w:rPr>
                  <m:t>i</m:t>
                </m:r>
              </m:e>
              <m:sub>
                <m:r>
                  <w:rPr>
                    <w:rFonts w:ascii="Cambria Math" w:hAnsi="Cambria Math" w:cs="宋体"/>
                    <w:szCs w:val="24"/>
                    <w:lang w:eastAsia="zh-CN"/>
                  </w:rPr>
                  <m:t>n</m:t>
                </m:r>
              </m:sub>
            </m:sSub>
            <m:r>
              <m:rPr>
                <m:sty m:val="p"/>
              </m:rPr>
              <w:rPr>
                <w:rFonts w:ascii="Cambria Math" w:hAnsi="Cambria Math" w:cs="宋体"/>
                <w:szCs w:val="24"/>
                <w:lang w:eastAsia="zh-CN"/>
              </w:rPr>
              <m:t>,</m:t>
            </m:r>
            <m:sSub>
              <m:sSubPr>
                <m:ctrlPr>
                  <w:rPr>
                    <w:rFonts w:ascii="Cambria Math" w:hAnsi="Cambria Math" w:cs="宋体"/>
                    <w:szCs w:val="24"/>
                    <w:lang w:eastAsia="zh-CN"/>
                  </w:rPr>
                </m:ctrlPr>
              </m:sSubPr>
              <m:e>
                <m:r>
                  <w:rPr>
                    <w:rFonts w:ascii="Cambria Math" w:hAnsi="Cambria Math" w:cs="宋体"/>
                    <w:szCs w:val="24"/>
                    <w:lang w:eastAsia="zh-CN"/>
                  </w:rPr>
                  <m:t>c</m:t>
                </m:r>
              </m:e>
              <m:sub>
                <m:r>
                  <w:rPr>
                    <w:rFonts w:ascii="Cambria Math" w:hAnsi="Cambria Math" w:cs="宋体"/>
                    <w:szCs w:val="24"/>
                    <w:lang w:eastAsia="zh-CN"/>
                  </w:rPr>
                  <m:t>n</m:t>
                </m:r>
              </m:sub>
            </m:sSub>
            <m:r>
              <m:rPr>
                <m:sty m:val="p"/>
              </m:rPr>
              <w:rPr>
                <w:rFonts w:ascii="Cambria Math" w:hAnsi="Cambria Math" w:cs="宋体"/>
                <w:szCs w:val="24"/>
                <w:lang w:eastAsia="zh-CN"/>
              </w:rPr>
              <m:t xml:space="preserve"> )}</m:t>
            </m:r>
          </m:e>
          <m:sub>
            <m:r>
              <w:rPr>
                <w:rFonts w:ascii="Cambria Math" w:hAnsi="Cambria Math" w:cs="宋体"/>
                <w:szCs w:val="24"/>
                <w:lang w:eastAsia="zh-CN"/>
              </w:rPr>
              <m:t>n</m:t>
            </m:r>
            <m:r>
              <m:rPr>
                <m:sty m:val="p"/>
              </m:rPr>
              <w:rPr>
                <w:rFonts w:ascii="Cambria Math" w:hAnsi="Cambria Math" w:cs="宋体"/>
                <w:szCs w:val="24"/>
                <w:lang w:eastAsia="zh-CN"/>
              </w:rPr>
              <m:t>=1</m:t>
            </m:r>
          </m:sub>
          <m:sup>
            <m:r>
              <w:rPr>
                <w:rFonts w:ascii="Cambria Math" w:hAnsi="Cambria Math" w:cs="宋体"/>
                <w:szCs w:val="24"/>
                <w:lang w:eastAsia="zh-CN"/>
              </w:rPr>
              <m:t>N</m:t>
            </m:r>
          </m:sup>
        </m:sSubSup>
      </m:oMath>
    </w:p>
    <w:p w14:paraId="7EE184DB" w14:textId="77777777" w:rsidR="00E404D7" w:rsidRPr="0008657C" w:rsidRDefault="00E404D7" w:rsidP="00E404D7">
      <w:pPr>
        <w:tabs>
          <w:tab w:val="left" w:pos="7196"/>
        </w:tabs>
        <w:spacing w:before="19" w:line="300" w:lineRule="auto"/>
        <w:ind w:left="2630"/>
        <w:rPr>
          <w:rFonts w:ascii="Times New Romen" w:hAnsi="Times New Romen"/>
          <w:szCs w:val="24"/>
          <w:lang w:val="pt-PT" w:eastAsia="zh-CN"/>
        </w:rPr>
      </w:pPr>
      <w:r w:rsidRPr="0008657C">
        <w:rPr>
          <w:rFonts w:ascii="Times New Romen" w:hAnsi="Times New Romen"/>
          <w:noProof/>
          <w:szCs w:val="24"/>
          <w:lang w:eastAsia="zh-CN"/>
        </w:rPr>
        <mc:AlternateContent>
          <mc:Choice Requires="wps">
            <w:drawing>
              <wp:anchor distT="0" distB="0" distL="114300" distR="114300" simplePos="0" relativeHeight="251669504" behindDoc="1" locked="0" layoutInCell="1" allowOverlap="1" wp14:anchorId="2F816EBB" wp14:editId="1381BF13">
                <wp:simplePos x="0" y="0"/>
                <wp:positionH relativeFrom="page">
                  <wp:posOffset>2442845</wp:posOffset>
                </wp:positionH>
                <wp:positionV relativeFrom="paragraph">
                  <wp:posOffset>114300</wp:posOffset>
                </wp:positionV>
                <wp:extent cx="62865" cy="112395"/>
                <wp:effectExtent l="0" t="0" r="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C2469" w14:textId="77777777" w:rsidR="00E404D7" w:rsidRDefault="00E404D7" w:rsidP="00E404D7">
                            <w:pPr>
                              <w:spacing w:before="5"/>
                              <w:rPr>
                                <w:i/>
                                <w:sz w:val="14"/>
                              </w:rPr>
                            </w:pPr>
                            <w:r>
                              <w:rPr>
                                <w:i/>
                                <w:w w:val="105"/>
                                <w:sz w:val="14"/>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16EBB" id="文本框 6" o:spid="_x0000_s1034" type="#_x0000_t202" style="position:absolute;left:0;text-align:left;margin-left:192.35pt;margin-top:9pt;width:4.95pt;height:8.8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rW72gEAAJYDAAAOAAAAZHJzL2Uyb0RvYy54bWysU9tu2zAMfR+wfxD0vjjO0CAz4hRdiw4D&#10;ugvQ9QMYWbaF2aJGKbGzrx8lx+nWvQ17EShKOjznkNpej30njpq8QVvKfLGUQluFlbFNKZ++3b/Z&#10;SOED2Ao6tLqUJ+3l9e71q+3gCr3CFrtKk2AQ64vBlbINwRVZ5lWre/ALdNryYY3UQ+AtNVlFMDB6&#10;32Wr5XKdDUiVI1Tae87eTYdyl/DrWqvwpa69DqIrJXMLaaW07uOa7bZQNASuNepMA/6BRQ/GctEL&#10;1B0EEAcyf0H1RhF6rMNCYZ9hXRulkwZWky9fqHlswemkhc3x7mKT/3+w6vPx0X0lEcb3OHIDkwjv&#10;HlB998LibQu20TdEOLQaKi6cR8uywfni/DRa7QsfQfbDJ6y4yXAImIDGmvroCusUjM4NOF1M12MQ&#10;ipPr1WZ9JYXikzxfvX13lQpAMb915MMHjb2IQSmJW5qw4fjgQ+QCxXwllrJ4b7outbWzfyT4Yswk&#10;7pHuRDyM+1GYqpSbWDdK2WN1YjGE07DwcHPQIv2UYuBBKaX/cQDSUnQfLRsSp2oOaA72cwBW8dNS&#10;Bimm8DZM03dwZJqWkSfLLd6wabVJip5ZnOly85PQ86DG6fp9n249f6fdLwAAAP//AwBQSwMEFAAG&#10;AAgAAAAhALrPn4bfAAAACQEAAA8AAABkcnMvZG93bnJldi54bWxMj8FOwzAQRO9I/IO1SNyoU1rS&#10;NI1TVQhOSIg0HDg68TaJGq9D7Lbh71lO5bajeZqdybaT7cUZR985UjCfRSCQamc6ahR8lq8PCQgf&#10;NBndO0IFP+hhm9/eZDo17kIFnvehERxCPtUK2hCGVEpft2i1n7kBib2DG60OLMdGmlFfONz28jGK&#10;Yml1R/yh1QM+t1gf9yerYPdFxUv3/V59FIeiK8t1RG/xUan7u2m3ARFwClcY/upzdci5U+VOZLzo&#10;FSyS5YpRNhLexMBivYxBVHw8rUDmmfy/IP8FAAD//wMAUEsBAi0AFAAGAAgAAAAhALaDOJL+AAAA&#10;4QEAABMAAAAAAAAAAAAAAAAAAAAAAFtDb250ZW50X1R5cGVzXS54bWxQSwECLQAUAAYACAAAACEA&#10;OP0h/9YAAACUAQAACwAAAAAAAAAAAAAAAAAvAQAAX3JlbHMvLnJlbHNQSwECLQAUAAYACAAAACEA&#10;1PK1u9oBAACWAwAADgAAAAAAAAAAAAAAAAAuAgAAZHJzL2Uyb0RvYy54bWxQSwECLQAUAAYACAAA&#10;ACEAus+fht8AAAAJAQAADwAAAAAAAAAAAAAAAAA0BAAAZHJzL2Rvd25yZXYueG1sUEsFBgAAAAAE&#10;AAQA8wAAAEAFAAAAAA==&#10;" filled="f" stroked="f">
                <v:textbox inset="0,0,0,0">
                  <w:txbxContent>
                    <w:p w14:paraId="38FC2469" w14:textId="77777777" w:rsidR="00E404D7" w:rsidRDefault="00E404D7" w:rsidP="00E404D7">
                      <w:pPr>
                        <w:spacing w:before="5"/>
                        <w:rPr>
                          <w:i/>
                          <w:sz w:val="14"/>
                        </w:rPr>
                      </w:pPr>
                      <w:r>
                        <w:rPr>
                          <w:i/>
                          <w:w w:val="105"/>
                          <w:sz w:val="14"/>
                        </w:rPr>
                        <w:t>N</w:t>
                      </w:r>
                    </w:p>
                  </w:txbxContent>
                </v:textbox>
                <w10:wrap anchorx="page"/>
              </v:shape>
            </w:pict>
          </mc:Fallback>
        </mc:AlternateContent>
      </w:r>
      <m:oMath>
        <m:r>
          <w:rPr>
            <w:rFonts w:ascii="Cambria Math" w:hAnsi="Cambria Math"/>
            <w:szCs w:val="24"/>
            <w:lang w:val="pt-PT"/>
          </w:rPr>
          <m:t>e</m:t>
        </m:r>
        <m:d>
          <m:dPr>
            <m:ctrlPr>
              <w:rPr>
                <w:rFonts w:ascii="Cambria Math" w:hAnsi="Cambria Math"/>
                <w:i/>
                <w:szCs w:val="24"/>
                <w:lang w:val="pt-PT"/>
              </w:rPr>
            </m:ctrlPr>
          </m:dPr>
          <m:e>
            <m:r>
              <w:rPr>
                <w:rFonts w:ascii="Cambria Math" w:hAnsi="Cambria Math"/>
                <w:szCs w:val="24"/>
                <w:lang w:val="pt-PT"/>
              </w:rPr>
              <m:t>θ,S</m:t>
            </m:r>
          </m:e>
        </m:d>
        <m:r>
          <w:rPr>
            <w:rFonts w:ascii="Cambria Math" w:hAnsi="Cambria Math"/>
            <w:szCs w:val="24"/>
            <w:lang w:val="pt-PT"/>
          </w:rPr>
          <m:t>=</m:t>
        </m:r>
        <m:f>
          <m:fPr>
            <m:ctrlPr>
              <w:rPr>
                <w:rFonts w:ascii="Cambria Math" w:hAnsi="Cambria Math"/>
                <w:i/>
                <w:szCs w:val="24"/>
                <w:lang w:val="pt-PT"/>
              </w:rPr>
            </m:ctrlPr>
          </m:fPr>
          <m:num>
            <m:r>
              <w:rPr>
                <w:rFonts w:ascii="Cambria Math" w:hAnsi="Cambria Math"/>
                <w:szCs w:val="24"/>
                <w:lang w:val="pt-PT"/>
              </w:rPr>
              <m:t>1</m:t>
            </m:r>
          </m:num>
          <m:den>
            <m:r>
              <w:rPr>
                <w:rFonts w:ascii="Cambria Math" w:hAnsi="Cambria Math"/>
                <w:szCs w:val="24"/>
                <w:lang w:val="pt-PT"/>
              </w:rPr>
              <m:t>N</m:t>
            </m:r>
          </m:den>
        </m:f>
        <m:nary>
          <m:naryPr>
            <m:chr m:val="∑"/>
            <m:limLoc m:val="undOvr"/>
            <m:ctrlPr>
              <w:rPr>
                <w:rFonts w:ascii="Cambria Math" w:hAnsi="Cambria Math"/>
                <w:i/>
                <w:szCs w:val="24"/>
                <w:lang w:val="pt-PT"/>
              </w:rPr>
            </m:ctrlPr>
          </m:naryPr>
          <m:sub>
            <m:r>
              <w:rPr>
                <w:rFonts w:ascii="Cambria Math" w:hAnsi="Cambria Math"/>
                <w:szCs w:val="24"/>
                <w:lang w:val="pt-PT"/>
              </w:rPr>
              <m:t>n=1</m:t>
            </m:r>
          </m:sub>
          <m:sup>
            <m:r>
              <w:rPr>
                <w:rFonts w:ascii="Cambria Math" w:hAnsi="Cambria Math"/>
                <w:szCs w:val="24"/>
                <w:lang w:val="pt-PT"/>
              </w:rPr>
              <m:t>N</m:t>
            </m:r>
          </m:sup>
          <m:e>
            <m:r>
              <w:rPr>
                <w:rFonts w:ascii="Cambria Math" w:hAnsi="Cambria Math"/>
                <w:szCs w:val="24"/>
                <w:lang w:val="pt-PT"/>
              </w:rPr>
              <m:t>l(</m:t>
            </m:r>
            <m:sSub>
              <m:sSubPr>
                <m:ctrlPr>
                  <w:rPr>
                    <w:rFonts w:ascii="Cambria Math" w:hAnsi="Cambria Math"/>
                    <w:i/>
                    <w:szCs w:val="24"/>
                    <w:lang w:val="pt-PT"/>
                  </w:rPr>
                </m:ctrlPr>
              </m:sSubPr>
              <m:e>
                <m:r>
                  <w:rPr>
                    <w:rFonts w:ascii="Cambria Math" w:hAnsi="Cambria Math"/>
                    <w:szCs w:val="24"/>
                    <w:lang w:val="pt-PT"/>
                  </w:rPr>
                  <m:t>i</m:t>
                </m:r>
              </m:e>
              <m:sub>
                <m:r>
                  <w:rPr>
                    <w:rFonts w:ascii="Cambria Math" w:hAnsi="Cambria Math"/>
                    <w:szCs w:val="24"/>
                    <w:lang w:val="pt-PT"/>
                  </w:rPr>
                  <m:t>n</m:t>
                </m:r>
              </m:sub>
            </m:sSub>
            <m:r>
              <w:rPr>
                <w:rFonts w:ascii="Cambria Math" w:hAnsi="Cambria Math"/>
                <w:szCs w:val="24"/>
                <w:lang w:val="pt-PT"/>
              </w:rPr>
              <m:t>,</m:t>
            </m:r>
            <m:sSub>
              <m:sSubPr>
                <m:ctrlPr>
                  <w:rPr>
                    <w:rFonts w:ascii="Cambria Math" w:hAnsi="Cambria Math"/>
                    <w:i/>
                    <w:szCs w:val="24"/>
                    <w:lang w:val="pt-PT"/>
                  </w:rPr>
                </m:ctrlPr>
              </m:sSubPr>
              <m:e>
                <m:r>
                  <w:rPr>
                    <w:rFonts w:ascii="Cambria Math" w:hAnsi="Cambria Math"/>
                    <w:szCs w:val="24"/>
                    <w:lang w:val="pt-PT"/>
                  </w:rPr>
                  <m:t>c</m:t>
                </m:r>
              </m:e>
              <m:sub>
                <m:r>
                  <w:rPr>
                    <w:rFonts w:ascii="Cambria Math" w:hAnsi="Cambria Math"/>
                    <w:szCs w:val="24"/>
                    <w:lang w:val="pt-PT"/>
                  </w:rPr>
                  <m:t>n</m:t>
                </m:r>
              </m:sub>
            </m:sSub>
            <m:r>
              <w:rPr>
                <w:rFonts w:ascii="Cambria Math" w:hAnsi="Cambria Math"/>
                <w:szCs w:val="24"/>
                <w:lang w:val="pt-PT"/>
              </w:rPr>
              <m:t>)</m:t>
            </m:r>
          </m:e>
        </m:nary>
      </m:oMath>
      <w:r w:rsidRPr="0008657C">
        <w:rPr>
          <w:rFonts w:ascii="Times New Romen" w:hAnsi="Times New Romen"/>
          <w:szCs w:val="24"/>
          <w:lang w:val="pt-PT"/>
        </w:rPr>
        <w:tab/>
      </w:r>
      <w:r w:rsidRPr="0008657C">
        <w:rPr>
          <w:rFonts w:ascii="Times New Romen" w:hAnsi="Times New Romen"/>
          <w:spacing w:val="-5"/>
          <w:w w:val="105"/>
          <w:szCs w:val="24"/>
          <w:lang w:val="pt-PT" w:eastAsia="zh-CN"/>
        </w:rPr>
        <w:t>(4)</w:t>
      </w:r>
    </w:p>
    <w:p w14:paraId="2CB2C41D" w14:textId="77777777" w:rsidR="00E404D7" w:rsidRPr="0008657C" w:rsidRDefault="00E404D7" w:rsidP="00E404D7">
      <w:pPr>
        <w:spacing w:before="32" w:line="300" w:lineRule="auto"/>
        <w:ind w:left="110" w:right="98"/>
        <w:jc w:val="both"/>
        <w:rPr>
          <w:rFonts w:ascii="Times New Romen" w:hAnsi="Times New Romen"/>
          <w:szCs w:val="24"/>
          <w:lang w:eastAsia="zh-CN"/>
        </w:rPr>
      </w:pPr>
      <w:r w:rsidRPr="0008657C">
        <w:rPr>
          <w:rFonts w:ascii="Times New Romen" w:hAnsi="Times New Romen" w:cs="宋体" w:hint="eastAsia"/>
          <w:szCs w:val="24"/>
          <w:lang w:eastAsia="zh-CN"/>
        </w:rPr>
        <w:t>其中</w:t>
      </w:r>
      <w:r w:rsidRPr="0008657C">
        <w:rPr>
          <w:rFonts w:ascii="Times New Romen" w:hAnsi="Times New Romen"/>
          <w:szCs w:val="24"/>
          <w:lang w:eastAsia="zh-CN"/>
        </w:rPr>
        <w:t xml:space="preserve"> </w:t>
      </w:r>
      <w:r>
        <w:rPr>
          <w:rFonts w:ascii="Times New Romen" w:hAnsi="Times New Romen"/>
          <w:szCs w:val="24"/>
          <w:lang w:eastAsia="zh-CN"/>
        </w:rPr>
        <w:t>l</w:t>
      </w:r>
      <w:r w:rsidRPr="0008657C">
        <w:rPr>
          <w:rFonts w:ascii="Times New Romen" w:hAnsi="Times New Romen"/>
          <w:szCs w:val="24"/>
          <w:lang w:eastAsia="zh-CN"/>
        </w:rPr>
        <w:t>(i</w:t>
      </w:r>
      <w:r w:rsidRPr="0008657C">
        <w:rPr>
          <w:rFonts w:ascii="Times New Romen" w:hAnsi="Times New Romen"/>
          <w:szCs w:val="24"/>
          <w:vertAlign w:val="subscript"/>
          <w:lang w:eastAsia="zh-CN"/>
        </w:rPr>
        <w:t>n</w:t>
      </w:r>
      <w:r w:rsidRPr="0008657C">
        <w:rPr>
          <w:rFonts w:ascii="Times New Romen" w:hAnsi="Times New Romen"/>
          <w:szCs w:val="24"/>
          <w:lang w:eastAsia="zh-CN"/>
        </w:rPr>
        <w:t>, c</w:t>
      </w:r>
      <w:r w:rsidRPr="0008657C">
        <w:rPr>
          <w:rFonts w:ascii="Times New Romen" w:hAnsi="Times New Romen"/>
          <w:szCs w:val="24"/>
          <w:vertAlign w:val="subscript"/>
          <w:lang w:eastAsia="zh-CN"/>
        </w:rPr>
        <w:t>n</w:t>
      </w:r>
      <w:r w:rsidRPr="0008657C">
        <w:rPr>
          <w:rFonts w:ascii="Times New Romen" w:hAnsi="Times New Romen" w:hint="eastAsia"/>
          <w:szCs w:val="24"/>
          <w:lang w:eastAsia="zh-CN"/>
        </w:rPr>
        <w:t xml:space="preserve">) </w:t>
      </w:r>
      <w:r w:rsidRPr="0008657C">
        <w:rPr>
          <w:rFonts w:ascii="Times New Romen" w:hAnsi="Times New Romen" w:hint="eastAsia"/>
          <w:szCs w:val="24"/>
          <w:lang w:eastAsia="zh-CN"/>
        </w:rPr>
        <w:t>是单个训练样本的合适损失函数。受到图像检索中使用三元组损失</w:t>
      </w:r>
      <w:r w:rsidRPr="0008657C">
        <w:rPr>
          <w:rFonts w:ascii="Times New Romen" w:hAnsi="Times New Romen" w:hint="eastAsia"/>
          <w:szCs w:val="24"/>
          <w:lang w:eastAsia="zh-CN"/>
        </w:rPr>
        <w:t>[4, 8]</w:t>
      </w:r>
      <w:r w:rsidRPr="0008657C">
        <w:rPr>
          <w:rFonts w:ascii="Times New Romen" w:hAnsi="Times New Romen" w:hint="eastAsia"/>
          <w:szCs w:val="24"/>
          <w:lang w:eastAsia="zh-CN"/>
        </w:rPr>
        <w:t>的启发，最近的联合视觉语义嵌入方法使用了基于铰链的三元组排名损失</w:t>
      </w:r>
      <w:r w:rsidRPr="0008657C">
        <w:rPr>
          <w:rFonts w:ascii="Times New Romen" w:hAnsi="Times New Romen" w:hint="eastAsia"/>
          <w:szCs w:val="24"/>
          <w:lang w:eastAsia="zh-CN"/>
        </w:rPr>
        <w:t>[13,15,29,36]</w:t>
      </w:r>
      <w:r w:rsidRPr="0008657C">
        <w:rPr>
          <w:rFonts w:ascii="Times New Romen" w:hAnsi="Times New Romen" w:hint="eastAsia"/>
          <w:szCs w:val="24"/>
          <w:lang w:eastAsia="zh-CN"/>
        </w:rPr>
        <w:t>：</w:t>
      </w:r>
    </w:p>
    <w:p w14:paraId="611A5E6E" w14:textId="0C12C984" w:rsidR="00E404D7" w:rsidRPr="0008657C" w:rsidRDefault="00E404D7" w:rsidP="00E404D7">
      <w:pPr>
        <w:tabs>
          <w:tab w:val="left" w:pos="7196"/>
        </w:tabs>
        <w:spacing w:before="79" w:line="300" w:lineRule="auto"/>
        <w:ind w:left="1182"/>
        <w:rPr>
          <w:rFonts w:ascii="Times New Romen" w:hAnsi="Times New Romen"/>
          <w:szCs w:val="24"/>
          <w:lang w:val="pl-PL" w:eastAsia="zh-CN"/>
        </w:rPr>
      </w:pPr>
      <w:r w:rsidRPr="0008657C">
        <w:rPr>
          <w:rFonts w:ascii="Times New Romen" w:hAnsi="Times New Romen"/>
          <w:szCs w:val="24"/>
          <w:lang w:val="pl-PL" w:eastAsia="zh-CN"/>
        </w:rPr>
        <w:tab/>
      </w:r>
    </w:p>
    <w:p w14:paraId="17FA9184" w14:textId="778F57B9" w:rsidR="007A640D" w:rsidRPr="00090E9B" w:rsidRDefault="00E404D7" w:rsidP="00820AC5">
      <w:pPr>
        <w:tabs>
          <w:tab w:val="left" w:pos="7196"/>
        </w:tabs>
        <w:spacing w:before="79" w:line="300" w:lineRule="auto"/>
        <w:rPr>
          <w:rFonts w:ascii="Times New Romen" w:hAnsi="Times New Romen" w:hint="eastAsia"/>
          <w:szCs w:val="24"/>
          <w:lang w:val="pl-PL" w:eastAsia="zh-CN"/>
        </w:rPr>
      </w:pPr>
      <m:oMath>
        <m:sSub>
          <m:sSubPr>
            <m:ctrlPr>
              <w:rPr>
                <w:rFonts w:ascii="Cambria Math" w:hAnsi="Cambria Math"/>
                <w:i/>
                <w:color w:val="333333"/>
              </w:rPr>
            </m:ctrlPr>
          </m:sSubPr>
          <m:e>
            <m:r>
              <w:rPr>
                <w:rFonts w:ascii="Cambria Math" w:hAnsi="Cambria Math"/>
                <w:color w:val="333333"/>
                <w:lang w:eastAsia="zh-CN"/>
              </w:rPr>
              <m:t>λ</m:t>
            </m:r>
          </m:e>
          <m:sub>
            <m:r>
              <w:rPr>
                <w:rFonts w:ascii="Cambria Math" w:hAnsi="Cambria Math"/>
                <w:color w:val="333333"/>
                <w:lang w:eastAsia="zh-CN"/>
              </w:rPr>
              <m:t>SH</m:t>
            </m:r>
          </m:sub>
        </m:sSub>
        <m:d>
          <m:dPr>
            <m:ctrlPr>
              <w:rPr>
                <w:rFonts w:ascii="Cambria Math" w:hAnsi="Cambria Math"/>
                <w:i/>
                <w:color w:val="333333"/>
              </w:rPr>
            </m:ctrlPr>
          </m:dPr>
          <m:e>
            <m:r>
              <w:rPr>
                <w:rFonts w:ascii="Cambria Math" w:hAnsi="Cambria Math"/>
                <w:color w:val="333333"/>
                <w:lang w:eastAsia="zh-CN"/>
              </w:rPr>
              <m:t>i</m:t>
            </m:r>
            <m:r>
              <w:rPr>
                <w:rFonts w:ascii="Cambria Math" w:hAnsi="Cambria Math"/>
                <w:color w:val="333333"/>
                <w:lang w:val="pl-PL" w:eastAsia="zh-CN"/>
              </w:rPr>
              <m:t>,</m:t>
            </m:r>
            <m:r>
              <w:rPr>
                <w:rFonts w:ascii="Cambria Math" w:hAnsi="Cambria Math"/>
                <w:color w:val="333333"/>
                <w:lang w:eastAsia="zh-CN"/>
              </w:rPr>
              <m:t>c</m:t>
            </m:r>
          </m:e>
        </m:d>
        <m:r>
          <w:rPr>
            <w:rFonts w:ascii="Cambria Math" w:hAnsi="Cambria Math"/>
            <w:color w:val="333333"/>
            <w:lang w:val="pl-PL" w:eastAsia="zh-CN"/>
          </w:rPr>
          <m:t xml:space="preserve">= </m:t>
        </m:r>
        <m:sSub>
          <m:sSubPr>
            <m:ctrlPr>
              <w:rPr>
                <w:rFonts w:ascii="Cambria Math" w:hAnsi="Cambria Math"/>
                <w:i/>
                <w:color w:val="333333"/>
              </w:rPr>
            </m:ctrlPr>
          </m:sSubPr>
          <m:e>
            <m:r>
              <w:rPr>
                <w:rFonts w:ascii="Cambria Math" w:hAnsi="Cambria Math"/>
                <w:color w:val="333333"/>
                <w:lang w:eastAsia="zh-CN"/>
              </w:rPr>
              <m:t>sum</m:t>
            </m:r>
          </m:e>
          <m:sub>
            <m:acc>
              <m:accPr>
                <m:ctrlPr>
                  <w:rPr>
                    <w:rFonts w:ascii="Cambria Math" w:hAnsi="Cambria Math"/>
                    <w:i/>
                    <w:color w:val="333333"/>
                  </w:rPr>
                </m:ctrlPr>
              </m:accPr>
              <m:e>
                <m:r>
                  <w:rPr>
                    <w:rFonts w:ascii="Cambria Math" w:hAnsi="Cambria Math"/>
                    <w:color w:val="333333"/>
                    <w:lang w:eastAsia="zh-CN"/>
                  </w:rPr>
                  <m:t>c</m:t>
                </m:r>
              </m:e>
            </m:acc>
          </m:sub>
        </m:sSub>
        <m:r>
          <w:rPr>
            <w:rFonts w:ascii="Cambria Math" w:hAnsi="Cambria Math"/>
            <w:color w:val="333333"/>
            <w:lang w:val="pl-PL" w:eastAsia="zh-CN"/>
          </w:rPr>
          <m:t>[</m:t>
        </m:r>
        <m:r>
          <m:rPr>
            <m:sty m:val="p"/>
          </m:rPr>
          <w:rPr>
            <w:rFonts w:ascii="Cambria Math" w:hAnsi="Cambria Math"/>
          </w:rPr>
          <m:t>α</m:t>
        </m:r>
        <m:r>
          <m:rPr>
            <m:sty m:val="p"/>
          </m:rPr>
          <w:rPr>
            <w:rFonts w:ascii="Cambria Math" w:hAnsi="Cambria Math"/>
            <w:lang w:val="pl-PL" w:eastAsia="zh-CN"/>
          </w:rPr>
          <m:t>-</m:t>
        </m:r>
        <m:r>
          <w:rPr>
            <w:rFonts w:ascii="Cambria Math" w:hAnsi="Cambria Math"/>
            <w:color w:val="333333"/>
            <w:lang w:eastAsia="zh-CN"/>
          </w:rPr>
          <m:t>s</m:t>
        </m:r>
        <m:d>
          <m:dPr>
            <m:ctrlPr>
              <w:rPr>
                <w:rFonts w:ascii="Cambria Math" w:hAnsi="Cambria Math"/>
                <w:i/>
                <w:color w:val="333333"/>
              </w:rPr>
            </m:ctrlPr>
          </m:dPr>
          <m:e>
            <m:r>
              <w:rPr>
                <w:rFonts w:ascii="Cambria Math" w:hAnsi="Cambria Math"/>
                <w:color w:val="333333"/>
                <w:lang w:eastAsia="zh-CN"/>
              </w:rPr>
              <m:t>i</m:t>
            </m:r>
            <m:r>
              <w:rPr>
                <w:rFonts w:ascii="Cambria Math" w:hAnsi="Cambria Math"/>
                <w:color w:val="333333"/>
                <w:lang w:val="pl-PL" w:eastAsia="zh-CN"/>
              </w:rPr>
              <m:t>,</m:t>
            </m:r>
            <m:r>
              <w:rPr>
                <w:rFonts w:ascii="Cambria Math" w:hAnsi="Cambria Math"/>
                <w:color w:val="333333"/>
                <w:lang w:eastAsia="zh-CN"/>
              </w:rPr>
              <m:t>c</m:t>
            </m:r>
          </m:e>
        </m:d>
        <m:r>
          <w:rPr>
            <w:rFonts w:ascii="Cambria Math" w:hAnsi="Cambria Math"/>
            <w:color w:val="333333"/>
            <w:lang w:val="pl-PL" w:eastAsia="zh-CN"/>
          </w:rPr>
          <m:t>+</m:t>
        </m:r>
        <m:sSub>
          <m:sSubPr>
            <m:ctrlPr>
              <w:rPr>
                <w:rFonts w:ascii="Cambria Math" w:hAnsi="Cambria Math"/>
                <w:i/>
                <w:color w:val="333333"/>
                <w:sz w:val="30"/>
                <w:szCs w:val="30"/>
              </w:rPr>
            </m:ctrlPr>
          </m:sSubPr>
          <m:e>
            <m:r>
              <w:rPr>
                <w:rFonts w:ascii="Cambria Math" w:hAnsi="Cambria Math"/>
                <w:color w:val="333333"/>
                <w:lang w:eastAsia="zh-CN"/>
              </w:rPr>
              <m:t>s</m:t>
            </m:r>
            <m:d>
              <m:dPr>
                <m:ctrlPr>
                  <w:rPr>
                    <w:rFonts w:ascii="Cambria Math" w:hAnsi="Cambria Math"/>
                    <w:i/>
                    <w:color w:val="333333"/>
                  </w:rPr>
                </m:ctrlPr>
              </m:dPr>
              <m:e>
                <m:r>
                  <w:rPr>
                    <w:rFonts w:ascii="Cambria Math" w:hAnsi="Cambria Math"/>
                    <w:color w:val="333333"/>
                    <w:lang w:eastAsia="zh-CN"/>
                  </w:rPr>
                  <m:t>i</m:t>
                </m:r>
                <m:r>
                  <w:rPr>
                    <w:rFonts w:ascii="Cambria Math" w:hAnsi="Cambria Math"/>
                    <w:color w:val="333333"/>
                    <w:lang w:val="pl-PL" w:eastAsia="zh-CN"/>
                  </w:rPr>
                  <m:t>,</m:t>
                </m:r>
                <m:acc>
                  <m:accPr>
                    <m:ctrlPr>
                      <w:rPr>
                        <w:rFonts w:ascii="Cambria Math" w:hAnsi="Cambria Math"/>
                        <w:i/>
                        <w:color w:val="333333"/>
                      </w:rPr>
                    </m:ctrlPr>
                  </m:accPr>
                  <m:e>
                    <m:r>
                      <w:rPr>
                        <w:rFonts w:ascii="Cambria Math" w:hAnsi="Cambria Math"/>
                        <w:color w:val="333333"/>
                        <w:lang w:eastAsia="zh-CN"/>
                      </w:rPr>
                      <m:t>c</m:t>
                    </m:r>
                  </m:e>
                </m:acc>
              </m:e>
            </m:d>
            <m:r>
              <w:rPr>
                <w:rFonts w:ascii="Cambria Math" w:hAnsi="Cambria Math"/>
                <w:color w:val="333333"/>
                <w:sz w:val="30"/>
                <w:szCs w:val="30"/>
                <w:lang w:val="pl-PL" w:eastAsia="zh-CN"/>
              </w:rPr>
              <m:t>]</m:t>
            </m:r>
          </m:e>
          <m:sub>
            <m:r>
              <w:rPr>
                <w:rFonts w:ascii="Cambria Math" w:hAnsi="Cambria Math"/>
                <w:color w:val="333333"/>
                <w:sz w:val="30"/>
                <w:szCs w:val="30"/>
                <w:lang w:val="pl-PL" w:eastAsia="zh-CN"/>
              </w:rPr>
              <m:t>+</m:t>
            </m:r>
          </m:sub>
        </m:sSub>
        <m:r>
          <w:rPr>
            <w:rFonts w:ascii="Cambria Math" w:hAnsi="Cambria Math"/>
            <w:color w:val="333333"/>
            <w:lang w:val="pl-PL" w:eastAsia="zh-CN"/>
          </w:rPr>
          <m:t xml:space="preserve">+ </m:t>
        </m:r>
        <m:sSub>
          <m:sSubPr>
            <m:ctrlPr>
              <w:rPr>
                <w:rFonts w:ascii="Cambria Math" w:hAnsi="Cambria Math"/>
                <w:i/>
                <w:color w:val="333333"/>
              </w:rPr>
            </m:ctrlPr>
          </m:sSubPr>
          <m:e>
            <m:r>
              <w:rPr>
                <w:rFonts w:ascii="Cambria Math" w:hAnsi="Cambria Math"/>
                <w:color w:val="333333"/>
                <w:lang w:eastAsia="zh-CN"/>
              </w:rPr>
              <m:t>sum</m:t>
            </m:r>
          </m:e>
          <m:sub>
            <m:acc>
              <m:accPr>
                <m:ctrlPr>
                  <w:rPr>
                    <w:rFonts w:ascii="Cambria Math" w:hAnsi="Cambria Math"/>
                    <w:i/>
                    <w:color w:val="333333"/>
                  </w:rPr>
                </m:ctrlPr>
              </m:accPr>
              <m:e>
                <m:r>
                  <w:rPr>
                    <w:rFonts w:ascii="Cambria Math" w:hAnsi="Cambria Math"/>
                    <w:color w:val="333333"/>
                    <w:lang w:eastAsia="zh-CN"/>
                  </w:rPr>
                  <m:t>i</m:t>
                </m:r>
              </m:e>
            </m:acc>
          </m:sub>
        </m:sSub>
        <m:r>
          <w:rPr>
            <w:rFonts w:ascii="Cambria Math" w:hAnsi="Cambria Math"/>
            <w:color w:val="333333"/>
            <w:lang w:val="pl-PL" w:eastAsia="zh-CN"/>
          </w:rPr>
          <m:t>[</m:t>
        </m:r>
        <m:r>
          <m:rPr>
            <m:sty m:val="p"/>
          </m:rPr>
          <w:rPr>
            <w:rFonts w:ascii="Cambria Math" w:hAnsi="Cambria Math"/>
          </w:rPr>
          <m:t>α</m:t>
        </m:r>
        <m:r>
          <m:rPr>
            <m:sty m:val="p"/>
          </m:rPr>
          <w:rPr>
            <w:rFonts w:ascii="Cambria Math" w:hAnsi="Cambria Math"/>
            <w:lang w:val="pl-PL" w:eastAsia="zh-CN"/>
          </w:rPr>
          <m:t>-</m:t>
        </m:r>
        <m:r>
          <w:rPr>
            <w:rFonts w:ascii="Cambria Math" w:hAnsi="Cambria Math"/>
            <w:color w:val="333333"/>
            <w:lang w:eastAsia="zh-CN"/>
          </w:rPr>
          <m:t>s</m:t>
        </m:r>
        <m:d>
          <m:dPr>
            <m:ctrlPr>
              <w:rPr>
                <w:rFonts w:ascii="Cambria Math" w:hAnsi="Cambria Math"/>
                <w:i/>
                <w:color w:val="333333"/>
              </w:rPr>
            </m:ctrlPr>
          </m:dPr>
          <m:e>
            <m:r>
              <w:rPr>
                <w:rFonts w:ascii="Cambria Math" w:hAnsi="Cambria Math"/>
                <w:color w:val="333333"/>
                <w:lang w:eastAsia="zh-CN"/>
              </w:rPr>
              <m:t>i</m:t>
            </m:r>
            <m:r>
              <w:rPr>
                <w:rFonts w:ascii="Cambria Math" w:hAnsi="Cambria Math"/>
                <w:color w:val="333333"/>
                <w:lang w:val="pl-PL" w:eastAsia="zh-CN"/>
              </w:rPr>
              <m:t>,</m:t>
            </m:r>
            <m:r>
              <w:rPr>
                <w:rFonts w:ascii="Cambria Math" w:hAnsi="Cambria Math"/>
                <w:color w:val="333333"/>
                <w:lang w:eastAsia="zh-CN"/>
              </w:rPr>
              <m:t>c</m:t>
            </m:r>
          </m:e>
        </m:d>
        <m:r>
          <w:rPr>
            <w:rFonts w:ascii="Cambria Math" w:hAnsi="Cambria Math"/>
            <w:color w:val="333333"/>
            <w:lang w:val="pl-PL" w:eastAsia="zh-CN"/>
          </w:rPr>
          <m:t>+</m:t>
        </m:r>
        <m:r>
          <w:rPr>
            <w:rFonts w:ascii="Cambria Math" w:hAnsi="Cambria Math"/>
            <w:color w:val="333333"/>
            <w:lang w:eastAsia="zh-CN"/>
          </w:rPr>
          <m:t>s</m:t>
        </m:r>
        <m:d>
          <m:dPr>
            <m:ctrlPr>
              <w:rPr>
                <w:rFonts w:ascii="Cambria Math" w:hAnsi="Cambria Math"/>
                <w:i/>
                <w:color w:val="333333"/>
              </w:rPr>
            </m:ctrlPr>
          </m:dPr>
          <m:e>
            <m:r>
              <w:rPr>
                <w:rFonts w:ascii="Cambria Math" w:hAnsi="Cambria Math"/>
                <w:color w:val="333333"/>
                <w:lang w:eastAsia="zh-CN"/>
              </w:rPr>
              <m:t>i</m:t>
            </m:r>
            <m:r>
              <w:rPr>
                <w:rFonts w:ascii="Cambria Math" w:hAnsi="Cambria Math"/>
                <w:color w:val="333333"/>
                <w:lang w:val="pl-PL" w:eastAsia="zh-CN"/>
              </w:rPr>
              <m:t>,</m:t>
            </m:r>
            <m:acc>
              <m:accPr>
                <m:ctrlPr>
                  <w:rPr>
                    <w:rFonts w:ascii="Cambria Math" w:hAnsi="Cambria Math"/>
                    <w:i/>
                    <w:color w:val="333333"/>
                  </w:rPr>
                </m:ctrlPr>
              </m:accPr>
              <m:e>
                <m:r>
                  <w:rPr>
                    <w:rFonts w:ascii="Cambria Math" w:hAnsi="Cambria Math"/>
                    <w:color w:val="333333"/>
                    <w:lang w:eastAsia="zh-CN"/>
                  </w:rPr>
                  <m:t>c</m:t>
                </m:r>
              </m:e>
            </m:acc>
          </m:e>
        </m:d>
        <m:sSub>
          <m:sSubPr>
            <m:ctrlPr>
              <w:rPr>
                <w:rFonts w:ascii="Cambria Math" w:hAnsi="Cambria Math"/>
                <w:i/>
                <w:color w:val="333333"/>
                <w:sz w:val="30"/>
                <w:szCs w:val="30"/>
              </w:rPr>
            </m:ctrlPr>
          </m:sSubPr>
          <m:e>
            <m:r>
              <w:rPr>
                <w:rFonts w:ascii="Cambria Math" w:hAnsi="Cambria Math"/>
                <w:color w:val="333333"/>
                <w:sz w:val="30"/>
                <w:szCs w:val="30"/>
                <w:lang w:val="pl-PL" w:eastAsia="zh-CN"/>
              </w:rPr>
              <m:t>]</m:t>
            </m:r>
          </m:e>
          <m:sub>
            <m:r>
              <w:rPr>
                <w:rFonts w:ascii="Cambria Math" w:hAnsi="Cambria Math"/>
                <w:color w:val="333333"/>
                <w:sz w:val="30"/>
                <w:szCs w:val="30"/>
                <w:lang w:val="pl-PL" w:eastAsia="zh-CN"/>
              </w:rPr>
              <m:t>+</m:t>
            </m:r>
          </m:sub>
        </m:sSub>
      </m:oMath>
      <w:r w:rsidR="007A640D" w:rsidRPr="0008657C">
        <w:rPr>
          <w:rFonts w:ascii="Times New Romen" w:hAnsi="Times New Romen"/>
          <w:spacing w:val="-5"/>
          <w:szCs w:val="24"/>
          <w:lang w:val="pl-PL" w:eastAsia="zh-CN"/>
        </w:rPr>
        <w:t>(5)</w:t>
      </w:r>
    </w:p>
    <w:p w14:paraId="4BA59041" w14:textId="47C97E2E" w:rsidR="00E404D7" w:rsidRPr="0008657C" w:rsidRDefault="00E404D7" w:rsidP="00E404D7">
      <w:pPr>
        <w:spacing w:before="78" w:line="300" w:lineRule="auto"/>
        <w:ind w:left="110" w:right="98"/>
        <w:jc w:val="both"/>
        <w:rPr>
          <w:rFonts w:ascii="Times New Romen" w:hAnsi="Times New Romen"/>
          <w:szCs w:val="24"/>
          <w:lang w:eastAsia="zh-CN"/>
        </w:rPr>
      </w:pPr>
      <w:r w:rsidRPr="0008657C">
        <w:rPr>
          <w:rFonts w:ascii="Times New Romen" w:hAnsi="Times New Romen"/>
          <w:noProof/>
          <w:szCs w:val="24"/>
          <w:lang w:eastAsia="zh-CN"/>
        </w:rPr>
        <mc:AlternateContent>
          <mc:Choice Requires="wps">
            <w:drawing>
              <wp:anchor distT="0" distB="0" distL="114300" distR="114300" simplePos="0" relativeHeight="251670528" behindDoc="1" locked="0" layoutInCell="1" allowOverlap="1" wp14:anchorId="738BE5C9" wp14:editId="58FB3E76">
                <wp:simplePos x="0" y="0"/>
                <wp:positionH relativeFrom="page">
                  <wp:posOffset>2757805</wp:posOffset>
                </wp:positionH>
                <wp:positionV relativeFrom="paragraph">
                  <wp:posOffset>74295</wp:posOffset>
                </wp:positionV>
                <wp:extent cx="98425" cy="219710"/>
                <wp:effectExtent l="0" t="0" r="0"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CE357" w14:textId="77777777" w:rsidR="00E404D7" w:rsidRDefault="00E404D7" w:rsidP="00E404D7">
                            <w:pPr>
                              <w:spacing w:line="242" w:lineRule="exact"/>
                              <w:rPr>
                                <w:rFonts w:ascii="Lucida Sans Unicode" w:hAnsi="Lucida Sans Unicode"/>
                                <w:sz w:val="20"/>
                              </w:rPr>
                            </w:pPr>
                            <w:r>
                              <w:rPr>
                                <w:rFonts w:ascii="Lucida Sans Unicode" w:hAnsi="Lucida Sans Unicode"/>
                                <w:w w:val="9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BE5C9" id="文本框 5" o:spid="_x0000_s1035" type="#_x0000_t202" style="position:absolute;left:0;text-align:left;margin-left:217.15pt;margin-top:5.85pt;width:7.75pt;height:17.3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zyi2AEAAJYDAAAOAAAAZHJzL2Uyb0RvYy54bWysU9tu1DAQfUfiHyy/s9msuLTRZqvSqgip&#10;XKTSD3AcJ7FIPGbGu8ny9YydzRboG+LFmozt43OZbK+moRcHg2TBlTJfraUwTkNtXVvKx293ry6k&#10;oKBcrXpwppRHQ/Jq9/LFdvSF2UAHfW1QMIijYvSl7ELwRZaR7sygaAXeON5sAAcV+BPbrEY1MvrQ&#10;Z5v1+m02AtYeQRsi7t7Om3KX8JvG6PClacgE0ZeSuYW0YlqruGa7rSpaVL6z+kRD/QOLQVnHj56h&#10;blVQYo/2GdRgNQJBE1YahgyaxmqTNLCafP2XmodOeZO0sDnkzzbR/4PVnw8P/iuKML2HiQNMIsjf&#10;g/5OwsFNp1xrrhFh7Iyq+eE8WpaNnorT1Wg1FRRBqvET1Byy2gdIQFODQ3SFdQpG5wCOZ9PNFITm&#10;5uXF680bKTTvbPLLd3nKJFPFctcjhQ8GBhGLUiJHmrDV4Z5C5KKK5Uh8ysGd7fsUa+/+aPDB2Enc&#10;I92ZeJiqSdiaeURhUUoF9ZHFIMzDwsPNRQf4U4qRB6WU9GOv0EjRf3RsSJyqpcClqJZCOc1XSxmk&#10;mMubME/f3qNtO0aeLXdwzaY1Nil6YnGiy+EnoadBjdP1+3c69fQ77X4BAAD//wMAUEsDBBQABgAI&#10;AAAAIQA8hpRX3wAAAAkBAAAPAAAAZHJzL2Rvd25yZXYueG1sTI9BT4NAEIXvJv6HzTTxZpcKQUtZ&#10;msboycRI8eBxgSlsys4iu23x3zue7G1e3pc37+Xb2Q7ijJM3jhSslhEIpMa1hjoFn9Xr/RMIHzS1&#10;enCECn7Qw7a4vcl11roLlXjeh05wCPlMK+hDGDMpfdOj1X7pRiT2Dm6yOrCcOtlO+sLhdpAPUZRK&#10;qw3xh16P+Nxjc9yfrILdF5Uv5vu9/igPpamqdURv6VGpu8W824AIOId/GP7qc3UouFPtTtR6MShI&#10;4iRmlI3VIwgGkmTNW2o+0hhkkcvrBcUvAAAA//8DAFBLAQItABQABgAIAAAAIQC2gziS/gAAAOEB&#10;AAATAAAAAAAAAAAAAAAAAAAAAABbQ29udGVudF9UeXBlc10ueG1sUEsBAi0AFAAGAAgAAAAhADj9&#10;If/WAAAAlAEAAAsAAAAAAAAAAAAAAAAALwEAAF9yZWxzLy5yZWxzUEsBAi0AFAAGAAgAAAAhALtj&#10;PKLYAQAAlgMAAA4AAAAAAAAAAAAAAAAALgIAAGRycy9lMm9Eb2MueG1sUEsBAi0AFAAGAAgAAAAh&#10;ADyGlFffAAAACQEAAA8AAAAAAAAAAAAAAAAAMgQAAGRycy9kb3ducmV2LnhtbFBLBQYAAAAABAAE&#10;APMAAAA+BQAAAAA=&#10;" filled="f" stroked="f">
                <v:textbox inset="0,0,0,0">
                  <w:txbxContent>
                    <w:p w14:paraId="6FACE357" w14:textId="77777777" w:rsidR="00E404D7" w:rsidRDefault="00E404D7" w:rsidP="00E404D7">
                      <w:pPr>
                        <w:spacing w:line="242" w:lineRule="exact"/>
                        <w:rPr>
                          <w:rFonts w:ascii="Lucida Sans Unicode" w:hAnsi="Lucida Sans Unicode"/>
                          <w:sz w:val="20"/>
                        </w:rPr>
                      </w:pPr>
                      <w:r>
                        <w:rPr>
                          <w:rFonts w:ascii="Lucida Sans Unicode" w:hAnsi="Lucida Sans Unicode"/>
                          <w:w w:val="97"/>
                          <w:sz w:val="20"/>
                        </w:rPr>
                        <w:t>≡</w:t>
                      </w:r>
                    </w:p>
                  </w:txbxContent>
                </v:textbox>
                <w10:wrap anchorx="page"/>
              </v:shape>
            </w:pict>
          </mc:Fallback>
        </mc:AlternateContent>
      </w:r>
      <w:r w:rsidRPr="0008657C">
        <w:rPr>
          <w:rFonts w:ascii="Times New Romen" w:hAnsi="Times New Romen" w:cs="宋体" w:hint="eastAsia"/>
          <w:szCs w:val="24"/>
          <w:lang w:eastAsia="zh-CN"/>
        </w:rPr>
        <w:t>其中</w:t>
      </w:r>
      <w:r w:rsidRPr="0008657C">
        <w:rPr>
          <w:rFonts w:ascii="Times New Romen" w:hAnsi="Times New Romen"/>
          <w:szCs w:val="24"/>
          <w:lang w:eastAsia="zh-CN"/>
        </w:rPr>
        <w:t xml:space="preserve"> </w:t>
      </w:r>
      <w:r w:rsidRPr="0008657C">
        <w:rPr>
          <w:rFonts w:ascii="Times New Romen" w:hAnsi="Times New Romen"/>
          <w:szCs w:val="24"/>
        </w:rPr>
        <w:t>α</w:t>
      </w:r>
      <w:r w:rsidRPr="0008657C">
        <w:rPr>
          <w:rFonts w:ascii="Times New Romen" w:hAnsi="Times New Romen"/>
          <w:szCs w:val="24"/>
          <w:lang w:eastAsia="zh-CN"/>
        </w:rPr>
        <w:t xml:space="preserve"> </w:t>
      </w:r>
      <w:r w:rsidRPr="0008657C">
        <w:rPr>
          <w:rFonts w:ascii="Times New Romen" w:hAnsi="Times New Romen" w:cs="宋体" w:hint="eastAsia"/>
          <w:szCs w:val="24"/>
          <w:lang w:eastAsia="zh-CN"/>
        </w:rPr>
        <w:t>用作余量参数，</w:t>
      </w:r>
      <w:r w:rsidRPr="0008657C">
        <w:rPr>
          <w:rFonts w:ascii="Times New Romen" w:hAnsi="Times New Romen"/>
          <w:szCs w:val="24"/>
          <w:lang w:eastAsia="zh-CN"/>
        </w:rPr>
        <w:t>[x]</w:t>
      </w:r>
      <w:r w:rsidRPr="0008657C">
        <w:rPr>
          <w:rFonts w:ascii="Times New Romen" w:hAnsi="Times New Romen"/>
          <w:szCs w:val="24"/>
          <w:vertAlign w:val="subscript"/>
          <w:lang w:eastAsia="zh-CN"/>
        </w:rPr>
        <w:t>+</w:t>
      </w:r>
      <w:r w:rsidRPr="0008657C">
        <w:rPr>
          <w:rFonts w:ascii="Times New Romen" w:hAnsi="Times New Romen"/>
          <w:szCs w:val="24"/>
          <w:lang w:eastAsia="zh-CN"/>
        </w:rPr>
        <w:t>max(x, 0)</w:t>
      </w:r>
      <w:r w:rsidRPr="0008657C">
        <w:rPr>
          <w:rFonts w:ascii="Times New Romen" w:hAnsi="Times New Romen" w:hint="eastAsia"/>
          <w:szCs w:val="24"/>
          <w:lang w:eastAsia="zh-CN"/>
        </w:rPr>
        <w:t>。该铰链损耗包括两个对称项。给定查询</w:t>
      </w:r>
      <w:r w:rsidRPr="0008657C">
        <w:rPr>
          <w:rFonts w:ascii="Times New Romen" w:hAnsi="Times New Romen"/>
          <w:szCs w:val="24"/>
          <w:lang w:eastAsia="zh-CN"/>
        </w:rPr>
        <w:t xml:space="preserve"> i</w:t>
      </w:r>
      <w:r w:rsidRPr="0008657C">
        <w:rPr>
          <w:rFonts w:ascii="Times New Romen" w:hAnsi="Times New Romen" w:hint="eastAsia"/>
          <w:szCs w:val="24"/>
          <w:lang w:eastAsia="zh-CN"/>
        </w:rPr>
        <w:t>，第一个总和取自所有负标题</w:t>
      </w:r>
      <w:r w:rsidRPr="0008657C">
        <w:rPr>
          <w:rFonts w:ascii="Times New Romen" w:hAnsi="Times New Romen"/>
          <w:szCs w:val="24"/>
          <w:lang w:eastAsia="zh-CN"/>
        </w:rPr>
        <w:t xml:space="preserve"> cˆ</w:t>
      </w:r>
      <w:r w:rsidRPr="0008657C">
        <w:rPr>
          <w:rFonts w:ascii="Times New Romen" w:hAnsi="Times New Romen" w:hint="eastAsia"/>
          <w:szCs w:val="24"/>
          <w:lang w:eastAsia="zh-CN"/>
        </w:rPr>
        <w:t>。第二个是对所有负图像</w:t>
      </w:r>
      <w:r w:rsidRPr="0008657C">
        <w:rPr>
          <w:rFonts w:ascii="Times New Romen" w:hAnsi="Times New Romen"/>
          <w:szCs w:val="24"/>
          <w:lang w:eastAsia="zh-CN"/>
        </w:rPr>
        <w:t xml:space="preserve"> iˆ </w:t>
      </w:r>
      <w:r w:rsidRPr="0008657C">
        <w:rPr>
          <w:rFonts w:ascii="Times New Romen" w:hAnsi="Times New Romen" w:hint="eastAsia"/>
          <w:szCs w:val="24"/>
          <w:lang w:eastAsia="zh-CN"/>
        </w:rPr>
        <w:t>进行处理，给定标题</w:t>
      </w:r>
      <w:r w:rsidRPr="0008657C">
        <w:rPr>
          <w:rFonts w:ascii="Times New Romen" w:hAnsi="Times New Romen"/>
          <w:szCs w:val="24"/>
          <w:lang w:eastAsia="zh-CN"/>
        </w:rPr>
        <w:t xml:space="preserve"> c</w:t>
      </w:r>
      <w:r w:rsidRPr="0008657C">
        <w:rPr>
          <w:rFonts w:ascii="Times New Romen" w:hAnsi="Times New Romen" w:hint="eastAsia"/>
          <w:szCs w:val="24"/>
          <w:lang w:eastAsia="zh-CN"/>
        </w:rPr>
        <w:t>。每一项都与</w:t>
      </w:r>
      <w:r w:rsidRPr="0008657C">
        <w:rPr>
          <w:rFonts w:ascii="Times New Romen" w:hAnsi="Times New Romen" w:cs="宋体" w:hint="eastAsia"/>
          <w:szCs w:val="24"/>
          <w:lang w:eastAsia="zh-CN"/>
        </w:rPr>
        <w:t>负样本集的预期损失（或违规）。如果</w:t>
      </w:r>
      <w:r w:rsidRPr="0008657C">
        <w:rPr>
          <w:rFonts w:ascii="Times New Romen" w:hAnsi="Times New Romen"/>
          <w:szCs w:val="24"/>
          <w:lang w:eastAsia="zh-CN"/>
        </w:rPr>
        <w:t xml:space="preserve"> i </w:t>
      </w:r>
      <w:r w:rsidRPr="0008657C">
        <w:rPr>
          <w:rFonts w:ascii="Times New Romen" w:hAnsi="Times New Romen" w:cs="宋体" w:hint="eastAsia"/>
          <w:szCs w:val="24"/>
          <w:lang w:eastAsia="zh-CN"/>
        </w:rPr>
        <w:t>和</w:t>
      </w:r>
      <w:r w:rsidRPr="0008657C">
        <w:rPr>
          <w:rFonts w:ascii="Times New Romen" w:hAnsi="Times New Romen"/>
          <w:szCs w:val="24"/>
          <w:lang w:eastAsia="zh-CN"/>
        </w:rPr>
        <w:t xml:space="preserve"> c </w:t>
      </w:r>
      <w:r w:rsidRPr="0008657C">
        <w:rPr>
          <w:rFonts w:ascii="Times New Romen" w:hAnsi="Times New Romen" w:cs="宋体" w:hint="eastAsia"/>
          <w:szCs w:val="24"/>
          <w:lang w:eastAsia="zh-CN"/>
        </w:rPr>
        <w:t>在联合嵌入空间中比任何负值更接近，则铰链损失为零。在实践中，为了计算效率，通常只对小批量随机梯度下降中的负数求和（或随机采样），而不是对训练集中的所有负数求和</w:t>
      </w:r>
      <w:r w:rsidRPr="0008657C">
        <w:rPr>
          <w:rFonts w:ascii="Times New Romen" w:hAnsi="Times New Romen"/>
          <w:szCs w:val="24"/>
          <w:lang w:eastAsia="zh-CN"/>
        </w:rPr>
        <w:t>[13,15,29]</w:t>
      </w:r>
      <w:r w:rsidRPr="0008657C">
        <w:rPr>
          <w:rFonts w:ascii="Times New Romen" w:hAnsi="Times New Romen" w:cs="宋体" w:hint="eastAsia"/>
          <w:szCs w:val="24"/>
          <w:lang w:eastAsia="zh-CN"/>
        </w:rPr>
        <w:t>。计算这种损失近似的运行时复杂度是小批量中图像标题对数量的二次方。</w:t>
      </w:r>
    </w:p>
    <w:p w14:paraId="5F3305FB" w14:textId="27AB6520" w:rsidR="00E404D7" w:rsidRPr="0008657C" w:rsidRDefault="00E404D7" w:rsidP="00042C91">
      <w:pPr>
        <w:spacing w:line="300" w:lineRule="auto"/>
        <w:ind w:left="110" w:right="98" w:firstLine="298"/>
        <w:jc w:val="both"/>
        <w:rPr>
          <w:rFonts w:ascii="Times New Romen" w:hAnsi="Times New Romen" w:hint="eastAsia"/>
          <w:szCs w:val="24"/>
          <w:lang w:eastAsia="zh-CN"/>
        </w:rPr>
        <w:sectPr w:rsidR="00E404D7" w:rsidRPr="0008657C" w:rsidSect="00CE7D52">
          <w:pgSz w:w="8170" w:h="12360"/>
          <w:pgMar w:top="100" w:right="240" w:bottom="0" w:left="400" w:header="720" w:footer="720" w:gutter="0"/>
          <w:cols w:space="720"/>
        </w:sectPr>
      </w:pPr>
      <w:r w:rsidRPr="0008657C">
        <w:rPr>
          <w:rFonts w:ascii="Times New Romen" w:hAnsi="Times New Romen" w:cs="宋体" w:hint="eastAsia"/>
          <w:szCs w:val="24"/>
          <w:lang w:eastAsia="zh-CN"/>
        </w:rPr>
        <w:t>当然，人们还可以考虑其他损失函数。一种是成对铰链损失，其中鼓励正对的元素位于联合嵌入空间中半径为</w:t>
      </w:r>
      <w:r w:rsidRPr="0008657C">
        <w:rPr>
          <w:rFonts w:ascii="Times New Romen" w:hAnsi="Times New Romen"/>
          <w:szCs w:val="24"/>
          <w:lang w:eastAsia="zh-CN"/>
        </w:rPr>
        <w:t xml:space="preserve"> </w:t>
      </w:r>
      <w:r w:rsidRPr="0008657C">
        <w:rPr>
          <w:rFonts w:ascii="Times New Romen" w:hAnsi="Times New Romen"/>
          <w:szCs w:val="24"/>
        </w:rPr>
        <w:t>ρ</w:t>
      </w:r>
      <w:r w:rsidRPr="0008657C">
        <w:rPr>
          <w:rFonts w:ascii="Times New Romen" w:hAnsi="Times New Romen"/>
          <w:szCs w:val="24"/>
          <w:vertAlign w:val="subscript"/>
          <w:lang w:eastAsia="zh-CN"/>
        </w:rPr>
        <w:t>1</w:t>
      </w:r>
      <w:r w:rsidRPr="0008657C">
        <w:rPr>
          <w:rFonts w:ascii="Times New Romen" w:hAnsi="Times New Romen" w:hint="eastAsia"/>
          <w:szCs w:val="24"/>
          <w:lang w:eastAsia="zh-CN"/>
        </w:rPr>
        <w:t>的超球面内，而负对的元素不应小于</w:t>
      </w:r>
      <w:r w:rsidRPr="0008657C">
        <w:rPr>
          <w:rFonts w:ascii="Times New Romen" w:hAnsi="Times New Romen" w:hint="eastAsia"/>
          <w:szCs w:val="24"/>
          <w:lang w:eastAsia="zh-CN"/>
        </w:rPr>
        <w:t xml:space="preserve"> </w:t>
      </w:r>
      <w:r w:rsidRPr="0008657C">
        <w:rPr>
          <w:rFonts w:ascii="Times New Romen" w:hAnsi="Times New Romen" w:hint="eastAsia"/>
          <w:szCs w:val="24"/>
        </w:rPr>
        <w:t>ρ</w:t>
      </w:r>
      <w:r w:rsidRPr="0008657C">
        <w:rPr>
          <w:rFonts w:ascii="Times New Romen" w:hAnsi="Times New Romen"/>
          <w:szCs w:val="24"/>
          <w:vertAlign w:val="subscript"/>
          <w:lang w:eastAsia="zh-CN"/>
        </w:rPr>
        <w:t>2</w:t>
      </w:r>
      <w:r w:rsidRPr="0008657C">
        <w:rPr>
          <w:rFonts w:ascii="Times New Romen" w:hAnsi="Times New Romen"/>
          <w:szCs w:val="24"/>
          <w:lang w:eastAsia="zh-CN"/>
        </w:rPr>
        <w:t xml:space="preserve">&gt; </w:t>
      </w:r>
      <w:r w:rsidRPr="0008657C">
        <w:rPr>
          <w:rFonts w:ascii="Times New Romen" w:hAnsi="Times New Romen"/>
          <w:szCs w:val="24"/>
        </w:rPr>
        <w:t>ρ</w:t>
      </w:r>
      <w:r w:rsidRPr="0008657C">
        <w:rPr>
          <w:rFonts w:ascii="Times New Romen" w:hAnsi="Times New Romen"/>
          <w:szCs w:val="24"/>
          <w:vertAlign w:val="subscript"/>
          <w:lang w:eastAsia="zh-CN"/>
        </w:rPr>
        <w:t>1</w:t>
      </w:r>
      <w:r w:rsidRPr="0008657C">
        <w:rPr>
          <w:rFonts w:ascii="Times New Romen" w:hAnsi="Times New Romen" w:hint="eastAsia"/>
          <w:szCs w:val="24"/>
          <w:lang w:eastAsia="zh-CN"/>
        </w:rPr>
        <w:t>。这是有问题的，因为它比排名损失更能限制潜在空间的结构，并且需要使用两个很难设置的超参数。另一种可能的方法是使用典型相关分析来学习</w:t>
      </w:r>
      <w:r w:rsidRPr="0008657C">
        <w:rPr>
          <w:rFonts w:ascii="Times New Romen" w:hAnsi="Times New Romen" w:hint="eastAsia"/>
          <w:szCs w:val="24"/>
          <w:lang w:eastAsia="zh-CN"/>
        </w:rPr>
        <w:t xml:space="preserve"> W</w:t>
      </w:r>
      <w:r w:rsidRPr="0008657C">
        <w:rPr>
          <w:rFonts w:ascii="Times New Romen" w:hAnsi="Times New Romen"/>
          <w:szCs w:val="24"/>
          <w:vertAlign w:val="subscript"/>
          <w:lang w:eastAsia="zh-CN"/>
        </w:rPr>
        <w:t>f</w:t>
      </w:r>
      <w:r w:rsidRPr="0008657C">
        <w:rPr>
          <w:rFonts w:ascii="Times New Romen" w:hAnsi="Times New Romen" w:hint="eastAsia"/>
          <w:szCs w:val="24"/>
          <w:lang w:eastAsia="zh-CN"/>
        </w:rPr>
        <w:t>和</w:t>
      </w:r>
      <w:r w:rsidRPr="0008657C">
        <w:rPr>
          <w:rFonts w:ascii="Times New Romen" w:hAnsi="Times New Romen" w:hint="eastAsia"/>
          <w:szCs w:val="24"/>
          <w:lang w:eastAsia="zh-CN"/>
        </w:rPr>
        <w:t xml:space="preserve"> W</w:t>
      </w:r>
      <w:r w:rsidRPr="0008657C">
        <w:rPr>
          <w:rFonts w:ascii="Times New Romen" w:hAnsi="Times New Romen"/>
          <w:szCs w:val="24"/>
          <w:vertAlign w:val="subscript"/>
          <w:lang w:eastAsia="zh-CN"/>
        </w:rPr>
        <w:t>g</w:t>
      </w:r>
      <w:r w:rsidRPr="0008657C">
        <w:rPr>
          <w:rFonts w:ascii="Times New Romen" w:hAnsi="Times New Romen" w:hint="eastAsia"/>
          <w:szCs w:val="24"/>
          <w:lang w:eastAsia="zh-CN"/>
        </w:rPr>
        <w:t>，从而尝试在联合嵌入中保留文</w:t>
      </w:r>
      <w:r w:rsidRPr="0008657C">
        <w:rPr>
          <w:rFonts w:ascii="Times New Romen" w:hAnsi="Times New Romen" w:hint="eastAsia"/>
          <w:szCs w:val="24"/>
          <w:lang w:eastAsia="zh-CN"/>
        </w:rPr>
        <w:lastRenderedPageBreak/>
        <w:t>本和图像之间的相关性</w:t>
      </w:r>
      <w:r w:rsidRPr="0008657C">
        <w:rPr>
          <w:rFonts w:ascii="Times New Romen" w:hAnsi="Times New Romen" w:hint="eastAsia"/>
          <w:szCs w:val="24"/>
          <w:lang w:eastAsia="zh-CN"/>
        </w:rPr>
        <w:t>[6, 16]</w:t>
      </w:r>
      <w:r w:rsidRPr="0008657C">
        <w:rPr>
          <w:rFonts w:ascii="Times New Romen" w:hAnsi="Times New Romen" w:hint="eastAsia"/>
          <w:szCs w:val="24"/>
          <w:lang w:eastAsia="zh-CN"/>
        </w:rPr>
        <w:t>。相比之下，当衡量</w:t>
      </w:r>
      <w:r w:rsidRPr="0008657C">
        <w:rPr>
          <w:rFonts w:ascii="Times New Romen" w:hAnsi="Times New Romen" w:hint="eastAsia"/>
          <w:szCs w:val="24"/>
          <w:lang w:eastAsia="zh-CN"/>
        </w:rPr>
        <w:t xml:space="preserve"> R@K </w:t>
      </w:r>
      <w:r w:rsidRPr="0008657C">
        <w:rPr>
          <w:rFonts w:ascii="Times New Romen" w:hAnsi="Times New Romen" w:hint="eastAsia"/>
          <w:szCs w:val="24"/>
          <w:lang w:eastAsia="zh-CN"/>
        </w:rPr>
        <w:t>的性能时，对于较小的</w:t>
      </w:r>
      <w:r w:rsidRPr="0008657C">
        <w:rPr>
          <w:rFonts w:ascii="Times New Romen" w:hAnsi="Times New Romen" w:hint="eastAsia"/>
          <w:szCs w:val="24"/>
          <w:lang w:eastAsia="zh-CN"/>
        </w:rPr>
        <w:t xml:space="preserve"> K</w:t>
      </w:r>
      <w:r w:rsidRPr="0008657C">
        <w:rPr>
          <w:rFonts w:ascii="Times New Romen" w:hAnsi="Times New Romen" w:hint="eastAsia"/>
          <w:szCs w:val="24"/>
          <w:lang w:eastAsia="zh-CN"/>
        </w:rPr>
        <w:t>，基于相关性的损失不会对负项在正对局部附近的嵌入产生足够的影响，而这对于</w:t>
      </w:r>
      <w:r w:rsidRPr="0008657C">
        <w:rPr>
          <w:rFonts w:ascii="Times New Romen" w:hAnsi="Times New Romen" w:hint="eastAsia"/>
          <w:szCs w:val="24"/>
          <w:lang w:eastAsia="zh-CN"/>
        </w:rPr>
        <w:t xml:space="preserve"> R@K </w:t>
      </w:r>
      <w:r w:rsidRPr="0008657C">
        <w:rPr>
          <w:rFonts w:ascii="Times New Romen" w:hAnsi="Times New Romen" w:hint="eastAsia"/>
          <w:szCs w:val="24"/>
          <w:lang w:eastAsia="zh-CN"/>
        </w:rPr>
        <w:t>至关重要。</w:t>
      </w:r>
    </w:p>
    <w:p w14:paraId="437955F6" w14:textId="77777777" w:rsidR="00E404D7" w:rsidRPr="0008657C" w:rsidRDefault="00E404D7" w:rsidP="00E404D7">
      <w:pPr>
        <w:spacing w:line="300" w:lineRule="auto"/>
        <w:rPr>
          <w:rFonts w:ascii="Times New Romen" w:hAnsi="Times New Romen" w:hint="eastAsia"/>
          <w:szCs w:val="24"/>
          <w:lang w:eastAsia="zh-CN"/>
        </w:rPr>
        <w:sectPr w:rsidR="00E404D7" w:rsidRPr="0008657C">
          <w:type w:val="continuous"/>
          <w:pgSz w:w="8170" w:h="12360"/>
          <w:pgMar w:top="100" w:right="400" w:bottom="0" w:left="240" w:header="720" w:footer="720" w:gutter="0"/>
          <w:cols w:num="3" w:space="720" w:equalWidth="0">
            <w:col w:w="2400" w:space="40"/>
            <w:col w:w="203" w:space="39"/>
            <w:col w:w="4848"/>
          </w:cols>
        </w:sectPr>
      </w:pPr>
    </w:p>
    <w:p w14:paraId="20E387CD" w14:textId="77777777" w:rsidR="00E404D7" w:rsidRDefault="00E404D7" w:rsidP="00E404D7">
      <w:pPr>
        <w:spacing w:before="147" w:line="300" w:lineRule="auto"/>
        <w:ind w:right="108"/>
        <w:jc w:val="both"/>
        <w:rPr>
          <w:rFonts w:ascii="Times New Romen" w:hAnsi="Times New Romen" w:cs="宋体" w:hint="eastAsia"/>
          <w:szCs w:val="24"/>
          <w:lang w:eastAsia="zh-CN"/>
        </w:rPr>
      </w:pPr>
    </w:p>
    <w:p w14:paraId="53DD773F" w14:textId="77777777" w:rsidR="00E404D7" w:rsidRDefault="00E404D7" w:rsidP="00E404D7">
      <w:pPr>
        <w:spacing w:before="147" w:line="300" w:lineRule="auto"/>
        <w:ind w:left="100" w:right="108"/>
        <w:jc w:val="both"/>
        <w:rPr>
          <w:rFonts w:ascii="Times New Romen" w:hAnsi="Times New Romen" w:cs="宋体"/>
          <w:szCs w:val="24"/>
          <w:lang w:eastAsia="zh-CN"/>
        </w:rPr>
      </w:pPr>
      <w:r w:rsidRPr="004455A4">
        <w:rPr>
          <w:rFonts w:ascii="Times New Romen" w:hAnsi="Times New Romen" w:cs="宋体"/>
          <w:szCs w:val="24"/>
          <w:lang w:eastAsia="zh-CN"/>
        </w:rPr>
        <w:drawing>
          <wp:inline distT="0" distB="0" distL="0" distR="0" wp14:anchorId="39982B2E" wp14:editId="1DBD5649">
            <wp:extent cx="4781550" cy="2516505"/>
            <wp:effectExtent l="0" t="0" r="0" b="0"/>
            <wp:docPr id="850400384" name="图片 1" descr="图片包含 链, 游戏机, 项链,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00384" name="图片 1" descr="图片包含 链, 游戏机, 项链, 钟表&#10;&#10;描述已自动生成"/>
                    <pic:cNvPicPr/>
                  </pic:nvPicPr>
                  <pic:blipFill>
                    <a:blip r:embed="rId6"/>
                    <a:stretch>
                      <a:fillRect/>
                    </a:stretch>
                  </pic:blipFill>
                  <pic:spPr>
                    <a:xfrm>
                      <a:off x="0" y="0"/>
                      <a:ext cx="4781550" cy="2516505"/>
                    </a:xfrm>
                    <a:prstGeom prst="rect">
                      <a:avLst/>
                    </a:prstGeom>
                  </pic:spPr>
                </pic:pic>
              </a:graphicData>
            </a:graphic>
          </wp:inline>
        </w:drawing>
      </w:r>
    </w:p>
    <w:p w14:paraId="7234996E" w14:textId="77777777" w:rsidR="00E404D7" w:rsidRPr="0008657C" w:rsidRDefault="00E404D7" w:rsidP="00E404D7">
      <w:pPr>
        <w:spacing w:before="147" w:line="300" w:lineRule="auto"/>
        <w:ind w:left="100" w:right="108"/>
        <w:jc w:val="both"/>
        <w:rPr>
          <w:rFonts w:ascii="Times New Romen" w:hAnsi="Times New Romen"/>
          <w:szCs w:val="24"/>
          <w:lang w:eastAsia="zh-CN"/>
        </w:rPr>
      </w:pPr>
      <w:r w:rsidRPr="0008657C">
        <w:rPr>
          <w:rFonts w:ascii="Times New Romen" w:hAnsi="Times New Romen" w:cs="宋体" w:hint="eastAsia"/>
          <w:szCs w:val="24"/>
          <w:lang w:eastAsia="zh-CN"/>
        </w:rPr>
        <w:t>图</w:t>
      </w:r>
      <w:r w:rsidRPr="0008657C">
        <w:rPr>
          <w:rFonts w:ascii="Times New Romen" w:hAnsi="Times New Romen"/>
          <w:szCs w:val="24"/>
          <w:lang w:eastAsia="zh-CN"/>
        </w:rPr>
        <w:t xml:space="preserve"> 1</w:t>
      </w:r>
      <w:r w:rsidRPr="0008657C">
        <w:rPr>
          <w:rFonts w:ascii="Times New Romen" w:hAnsi="Times New Romen" w:cs="宋体" w:hint="eastAsia"/>
          <w:szCs w:val="24"/>
          <w:lang w:eastAsia="zh-CN"/>
        </w:rPr>
        <w:t>：典型的正样本对和最近的负样本的图示。这里假设相似度得分是负距离。实心圆圈表示正样本对</w:t>
      </w:r>
      <w:r w:rsidRPr="0008657C">
        <w:rPr>
          <w:rFonts w:ascii="Times New Romen" w:hAnsi="Times New Romen"/>
          <w:szCs w:val="24"/>
          <w:lang w:eastAsia="zh-CN"/>
        </w:rPr>
        <w:t xml:space="preserve"> (i, c)</w:t>
      </w:r>
      <w:r w:rsidRPr="0008657C">
        <w:rPr>
          <w:rFonts w:ascii="Times New Romen" w:hAnsi="Times New Romen" w:cs="宋体" w:hint="eastAsia"/>
          <w:szCs w:val="24"/>
          <w:lang w:eastAsia="zh-CN"/>
        </w:rPr>
        <w:t>，而空心圆圈表示查询</w:t>
      </w:r>
      <w:r w:rsidRPr="0008657C">
        <w:rPr>
          <w:rFonts w:ascii="Times New Romen" w:hAnsi="Times New Romen"/>
          <w:szCs w:val="24"/>
          <w:lang w:eastAsia="zh-CN"/>
        </w:rPr>
        <w:t xml:space="preserve"> i </w:t>
      </w:r>
      <w:r w:rsidRPr="0008657C">
        <w:rPr>
          <w:rFonts w:ascii="Times New Romen" w:hAnsi="Times New Romen" w:cs="宋体" w:hint="eastAsia"/>
          <w:szCs w:val="24"/>
          <w:lang w:eastAsia="zh-CN"/>
        </w:rPr>
        <w:t>的负样本。两侧的虚线圆以相同的半径绘制。请注意，最难的负样本更接近</w:t>
      </w:r>
      <w:r w:rsidRPr="0008657C">
        <w:rPr>
          <w:rFonts w:ascii="Times New Romen" w:hAnsi="Times New Romen"/>
          <w:szCs w:val="24"/>
          <w:lang w:eastAsia="zh-CN"/>
        </w:rPr>
        <w:t xml:space="preserve"> (a) </w:t>
      </w:r>
      <w:r w:rsidRPr="0008657C">
        <w:rPr>
          <w:rFonts w:ascii="Times New Romen" w:hAnsi="Times New Romen" w:cs="宋体" w:hint="eastAsia"/>
          <w:szCs w:val="24"/>
          <w:lang w:eastAsia="zh-CN"/>
        </w:rPr>
        <w:t>中的</w:t>
      </w:r>
      <w:r w:rsidRPr="0008657C">
        <w:rPr>
          <w:rFonts w:ascii="Times New Romen" w:hAnsi="Times New Romen"/>
          <w:szCs w:val="24"/>
          <w:lang w:eastAsia="zh-CN"/>
        </w:rPr>
        <w:t xml:space="preserve"> i</w:t>
      </w:r>
      <w:r w:rsidRPr="0008657C">
        <w:rPr>
          <w:rFonts w:ascii="Times New Romen" w:hAnsi="Times New Romen" w:cs="宋体" w:hint="eastAsia"/>
          <w:szCs w:val="24"/>
          <w:lang w:eastAsia="zh-CN"/>
        </w:rPr>
        <w:t>。假设零裕度，与</w:t>
      </w:r>
      <w:r w:rsidRPr="0008657C">
        <w:rPr>
          <w:rFonts w:ascii="Times New Romen" w:hAnsi="Times New Romen"/>
          <w:szCs w:val="24"/>
          <w:lang w:eastAsia="zh-CN"/>
        </w:rPr>
        <w:t xml:space="preserve"> (a) </w:t>
      </w:r>
      <w:r w:rsidRPr="0008657C">
        <w:rPr>
          <w:rFonts w:ascii="Times New Romen" w:hAnsi="Times New Romen" w:cs="宋体" w:hint="eastAsia"/>
          <w:szCs w:val="24"/>
          <w:lang w:eastAsia="zh-CN"/>
        </w:rPr>
        <w:t>相比，</w:t>
      </w:r>
      <w:r w:rsidRPr="0008657C">
        <w:rPr>
          <w:rFonts w:ascii="Times New Romen" w:hAnsi="Times New Romen"/>
          <w:szCs w:val="24"/>
          <w:lang w:eastAsia="zh-CN"/>
        </w:rPr>
        <w:t xml:space="preserve">(b) </w:t>
      </w:r>
      <w:r w:rsidRPr="0008657C">
        <w:rPr>
          <w:rFonts w:ascii="Times New Romen" w:hAnsi="Times New Romen" w:cs="宋体" w:hint="eastAsia"/>
          <w:szCs w:val="24"/>
          <w:lang w:eastAsia="zh-CN"/>
        </w:rPr>
        <w:t>的</w:t>
      </w:r>
      <w:r w:rsidRPr="0008657C">
        <w:rPr>
          <w:rFonts w:ascii="Times New Romen" w:hAnsi="Times New Romen"/>
          <w:szCs w:val="24"/>
          <w:lang w:eastAsia="zh-CN"/>
        </w:rPr>
        <w:t xml:space="preserve"> SH </w:t>
      </w:r>
      <w:r w:rsidRPr="0008657C">
        <w:rPr>
          <w:rFonts w:ascii="Times New Romen" w:hAnsi="Times New Romen" w:cs="宋体" w:hint="eastAsia"/>
          <w:szCs w:val="24"/>
          <w:lang w:eastAsia="zh-CN"/>
        </w:rPr>
        <w:t>损失更高。</w:t>
      </w:r>
      <w:r w:rsidRPr="0008657C">
        <w:rPr>
          <w:rFonts w:ascii="Times New Romen" w:hAnsi="Times New Romen"/>
          <w:szCs w:val="24"/>
          <w:lang w:eastAsia="zh-CN"/>
        </w:rPr>
        <w:t xml:space="preserve"> MH </w:t>
      </w:r>
      <w:r w:rsidRPr="0008657C">
        <w:rPr>
          <w:rFonts w:ascii="Times New Romen" w:hAnsi="Times New Romen" w:cs="宋体" w:hint="eastAsia"/>
          <w:szCs w:val="24"/>
          <w:lang w:eastAsia="zh-CN"/>
        </w:rPr>
        <w:t>损失将更高的损失分配给</w:t>
      </w:r>
      <w:r w:rsidRPr="0008657C">
        <w:rPr>
          <w:rFonts w:ascii="Times New Romen" w:hAnsi="Times New Romen"/>
          <w:szCs w:val="24"/>
          <w:lang w:eastAsia="zh-CN"/>
        </w:rPr>
        <w:t xml:space="preserve"> (a)</w:t>
      </w:r>
      <w:r w:rsidRPr="0008657C">
        <w:rPr>
          <w:rFonts w:ascii="Times New Romen" w:hAnsi="Times New Romen" w:cs="宋体" w:hint="eastAsia"/>
          <w:szCs w:val="24"/>
          <w:lang w:eastAsia="zh-CN"/>
        </w:rPr>
        <w:t>。</w:t>
      </w:r>
    </w:p>
    <w:p w14:paraId="66EF003A" w14:textId="77777777" w:rsidR="00E404D7" w:rsidRPr="0008657C" w:rsidRDefault="00E404D7" w:rsidP="00E404D7">
      <w:pPr>
        <w:spacing w:before="1" w:line="300" w:lineRule="auto"/>
        <w:rPr>
          <w:rFonts w:ascii="Times New Romen" w:hAnsi="Times New Romen"/>
          <w:szCs w:val="24"/>
          <w:lang w:eastAsia="zh-CN"/>
        </w:rPr>
      </w:pPr>
    </w:p>
    <w:p w14:paraId="79E8A73B" w14:textId="2EE872B3" w:rsidR="00E404D7" w:rsidRPr="0008657C" w:rsidRDefault="00E404D7" w:rsidP="00E404D7">
      <w:pPr>
        <w:tabs>
          <w:tab w:val="left" w:pos="638"/>
        </w:tabs>
        <w:spacing w:line="300" w:lineRule="auto"/>
        <w:ind w:left="100"/>
        <w:rPr>
          <w:rFonts w:ascii="Times New Romen" w:hAnsi="Times New Romen"/>
          <w:bCs/>
          <w:szCs w:val="24"/>
          <w:lang w:eastAsia="zh-CN"/>
        </w:rPr>
      </w:pPr>
      <w:r w:rsidRPr="0008657C">
        <w:rPr>
          <w:rFonts w:ascii="Times New Romen" w:hAnsi="Times New Romen"/>
          <w:bCs/>
          <w:spacing w:val="-5"/>
          <w:szCs w:val="24"/>
          <w:lang w:eastAsia="zh-CN"/>
        </w:rPr>
        <w:t>2.2</w:t>
      </w:r>
      <w:r w:rsidRPr="0008657C">
        <w:rPr>
          <w:rFonts w:ascii="Times New Romen" w:hAnsi="Times New Romen"/>
          <w:bCs/>
          <w:szCs w:val="24"/>
          <w:lang w:eastAsia="zh-CN"/>
        </w:rPr>
        <w:tab/>
      </w:r>
      <w:r w:rsidR="00F43A3C">
        <w:rPr>
          <w:rFonts w:ascii="Times New Romen" w:hAnsi="Times New Romen" w:cs="宋体" w:hint="eastAsia"/>
          <w:bCs/>
          <w:szCs w:val="24"/>
          <w:lang w:eastAsia="zh-CN"/>
        </w:rPr>
        <w:t>最大违规</w:t>
      </w:r>
    </w:p>
    <w:p w14:paraId="40C6FD7C" w14:textId="673F52AD" w:rsidR="00E404D7" w:rsidRPr="0008657C" w:rsidRDefault="00E404D7" w:rsidP="00CD740A">
      <w:pPr>
        <w:spacing w:before="135" w:line="300" w:lineRule="auto"/>
        <w:ind w:left="100" w:right="108"/>
        <w:jc w:val="both"/>
        <w:rPr>
          <w:rFonts w:ascii="Times New Romen" w:hAnsi="Times New Romen"/>
          <w:szCs w:val="24"/>
          <w:lang w:eastAsia="zh-CN"/>
        </w:rPr>
      </w:pPr>
      <w:r w:rsidRPr="0008657C">
        <w:rPr>
          <w:rFonts w:ascii="Times New Romen" w:hAnsi="Times New Romen" w:cs="宋体" w:hint="eastAsia"/>
          <w:szCs w:val="24"/>
          <w:lang w:eastAsia="zh-CN"/>
        </w:rPr>
        <w:t>受结构化预测中使用的常见损失函数</w:t>
      </w:r>
      <w:r w:rsidRPr="0008657C">
        <w:rPr>
          <w:rFonts w:ascii="Times New Romen" w:hAnsi="Times New Romen"/>
          <w:szCs w:val="24"/>
          <w:lang w:eastAsia="zh-CN"/>
        </w:rPr>
        <w:t>[7,30,35]</w:t>
      </w:r>
      <w:r w:rsidRPr="0008657C">
        <w:rPr>
          <w:rFonts w:ascii="Times New Romen" w:hAnsi="Times New Romen" w:cs="宋体" w:hint="eastAsia"/>
          <w:szCs w:val="24"/>
          <w:lang w:eastAsia="zh-CN"/>
        </w:rPr>
        <w:t>的启发，我们专注于训练的</w:t>
      </w:r>
      <w:r w:rsidR="007918CC">
        <w:rPr>
          <w:rFonts w:ascii="Times New Romen" w:hAnsi="Times New Romen" w:cs="宋体" w:hint="eastAsia"/>
          <w:szCs w:val="24"/>
          <w:lang w:eastAsia="zh-CN"/>
        </w:rPr>
        <w:t>最大违规</w:t>
      </w:r>
      <w:r w:rsidRPr="0008657C">
        <w:rPr>
          <w:rFonts w:ascii="Times New Romen" w:hAnsi="Times New Romen" w:cs="宋体" w:hint="eastAsia"/>
          <w:szCs w:val="24"/>
          <w:lang w:eastAsia="zh-CN"/>
        </w:rPr>
        <w:t>，即最接近每个训练查询的负例。这对于检索尤其重要，因为它是决定</w:t>
      </w:r>
      <w:r w:rsidRPr="0008657C">
        <w:rPr>
          <w:rFonts w:ascii="Times New Romen" w:hAnsi="Times New Romen"/>
          <w:szCs w:val="24"/>
          <w:lang w:eastAsia="zh-CN"/>
        </w:rPr>
        <w:t xml:space="preserve"> R@1 </w:t>
      </w:r>
      <w:r w:rsidRPr="0008657C">
        <w:rPr>
          <w:rFonts w:ascii="Times New Romen" w:hAnsi="Times New Romen" w:cs="宋体" w:hint="eastAsia"/>
          <w:szCs w:val="24"/>
          <w:lang w:eastAsia="zh-CN"/>
        </w:rPr>
        <w:t>衡量成功或失败的最难的否定。给定正对</w:t>
      </w:r>
      <w:r w:rsidRPr="0008657C">
        <w:rPr>
          <w:rFonts w:ascii="Times New Romen" w:hAnsi="Times New Romen"/>
          <w:szCs w:val="24"/>
          <w:lang w:eastAsia="zh-CN"/>
        </w:rPr>
        <w:t xml:space="preserve"> (i, c)</w:t>
      </w:r>
      <w:r w:rsidRPr="0008657C">
        <w:rPr>
          <w:rFonts w:ascii="Times New Romen" w:hAnsi="Times New Romen" w:cs="宋体" w:hint="eastAsia"/>
          <w:szCs w:val="24"/>
          <w:lang w:eastAsia="zh-CN"/>
        </w:rPr>
        <w:t>，最难的负数由</w:t>
      </w:r>
      <w:r w:rsidRPr="0008657C">
        <w:rPr>
          <w:rFonts w:ascii="Times New Romen" w:hAnsi="Times New Romen"/>
          <w:szCs w:val="24"/>
          <w:lang w:eastAsia="zh-CN"/>
        </w:rPr>
        <w:t xml:space="preserve"> i = argmax j</w:t>
      </w:r>
      <w:r>
        <w:rPr>
          <w:rFonts w:ascii="Times New Romen" w:hAnsi="Times New Romen" w:hint="eastAsia"/>
          <w:szCs w:val="24"/>
          <w:lang w:eastAsia="zh-CN"/>
        </w:rPr>
        <w:t>≠</w:t>
      </w:r>
      <w:r w:rsidRPr="0008657C">
        <w:rPr>
          <w:rFonts w:ascii="Times New Romen" w:hAnsi="Times New Romen"/>
          <w:szCs w:val="24"/>
          <w:lang w:eastAsia="zh-CN"/>
        </w:rPr>
        <w:t xml:space="preserve">i s( j, c) </w:t>
      </w:r>
      <w:r w:rsidRPr="0008657C">
        <w:rPr>
          <w:rFonts w:ascii="Times New Romen" w:hAnsi="Times New Romen" w:cs="宋体" w:hint="eastAsia"/>
          <w:szCs w:val="24"/>
          <w:lang w:eastAsia="zh-CN"/>
        </w:rPr>
        <w:t>给出。为了强调</w:t>
      </w:r>
      <w:r w:rsidR="00C6341D">
        <w:rPr>
          <w:rFonts w:ascii="Times New Romen" w:hAnsi="Times New Romen" w:cs="宋体" w:hint="eastAsia"/>
          <w:szCs w:val="24"/>
          <w:lang w:eastAsia="zh-CN"/>
        </w:rPr>
        <w:t>最大违规</w:t>
      </w:r>
      <w:r w:rsidRPr="0008657C">
        <w:rPr>
          <w:rFonts w:ascii="Times New Romen" w:hAnsi="Times New Romen" w:cs="宋体" w:hint="eastAsia"/>
          <w:szCs w:val="24"/>
          <w:lang w:eastAsia="zh-CN"/>
        </w:rPr>
        <w:t>因素，我们将损失定义为</w:t>
      </w:r>
    </w:p>
    <w:p w14:paraId="2CF766DF" w14:textId="1B3563B1" w:rsidR="00E404D7" w:rsidRPr="0008657C" w:rsidRDefault="00E404D7" w:rsidP="00820AC5">
      <w:pPr>
        <w:tabs>
          <w:tab w:val="left" w:pos="7186"/>
        </w:tabs>
        <w:spacing w:before="153" w:line="300" w:lineRule="auto"/>
        <w:rPr>
          <w:rFonts w:ascii="Times New Romen" w:hAnsi="Times New Romen"/>
          <w:szCs w:val="24"/>
          <w:lang w:eastAsia="zh-CN"/>
        </w:rPr>
      </w:pPr>
      <w:r w:rsidRPr="0008657C">
        <w:rPr>
          <w:rFonts w:ascii="Times New Romen" w:hAnsi="Times New Romen"/>
          <w:noProof/>
          <w:szCs w:val="24"/>
          <w:lang w:eastAsia="zh-CN"/>
        </w:rPr>
        <mc:AlternateContent>
          <mc:Choice Requires="wps">
            <w:drawing>
              <wp:anchor distT="0" distB="0" distL="114300" distR="114300" simplePos="0" relativeHeight="251671552" behindDoc="1" locked="0" layoutInCell="1" allowOverlap="1" wp14:anchorId="03A3E871" wp14:editId="4218FA30">
                <wp:simplePos x="0" y="0"/>
                <wp:positionH relativeFrom="page">
                  <wp:posOffset>1454785</wp:posOffset>
                </wp:positionH>
                <wp:positionV relativeFrom="paragraph">
                  <wp:posOffset>234950</wp:posOffset>
                </wp:positionV>
                <wp:extent cx="62865" cy="132715"/>
                <wp:effectExtent l="0" t="0" r="0" b="0"/>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6CD1F" w14:textId="77777777" w:rsidR="00E404D7" w:rsidRDefault="00E404D7" w:rsidP="00E404D7">
                            <w:pPr>
                              <w:spacing w:before="3"/>
                              <w:rPr>
                                <w:rFonts w:ascii="Arial Narrow"/>
                                <w:i/>
                                <w:sz w:val="12"/>
                              </w:rPr>
                            </w:pPr>
                            <w:r>
                              <w:rPr>
                                <w:i/>
                                <w:spacing w:val="-10"/>
                                <w:w w:val="105"/>
                                <w:position w:val="-3"/>
                                <w:sz w:val="14"/>
                              </w:rPr>
                              <w:t>c</w:t>
                            </w:r>
                            <w:r>
                              <w:rPr>
                                <w:rFonts w:ascii="Arial Narrow"/>
                                <w:i/>
                                <w:spacing w:val="40"/>
                                <w:w w:val="105"/>
                                <w:sz w:val="1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3E871" id="文本框 16" o:spid="_x0000_s1036" type="#_x0000_t202" style="position:absolute;margin-left:114.55pt;margin-top:18.5pt;width:4.95pt;height:10.4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Qs02QEAAJcDAAAOAAAAZHJzL2Uyb0RvYy54bWysU8tu2zAQvBfoPxC817JcxA0Ey0GaIEWB&#10;9AGk/YAVRUlEJS67pC25X98lZTl93IpeiBUfszOzo93NNPTiqMkbtKXMV2sptFVYG9uW8uuXh1fX&#10;UvgAtoYerS7lSXt5s3/5Yje6Qm+ww77WJBjE+mJ0pexCcEWWedXpAfwKnbZ82CANEPiT2qwmGBl9&#10;6LPNer3NRqTaESrtPe/ez4dyn/CbRqvwqWm8DqIvJXMLaaW0VnHN9jsoWgLXGXWmAf/AYgBjuekF&#10;6h4CiAOZv6AGowg9NmGlcMiwaYzSSQOrydd/qHnqwOmkhc3x7mKT/3+w6uPxyX0mEaa3OPEAkwjv&#10;HlF988LiXQe21bdEOHYaam6cR8uy0fni/DRa7QsfQarxA9Y8ZDgETEBTQ0N0hXUKRucBnC6m6ykI&#10;xZvbzfX2SgrFJ/nrzZv8KjWAYnnryId3GgcRi1ISjzRhw/HRh8gFiuVKbGXxwfR9Gmtvf9vgi3En&#10;cY90Z+JhqiZham6ewhC1VFifWA3hnBZONxcd0g8pRk5KKf33A5CWon9v2ZEYq6WgpaiWAqzip6UM&#10;UszlXZjjd3Bk2o6RZ88t3rJrjUmSnlmc+fL0k9JzUmO8fv1Ot57/p/1PAAAA//8DAFBLAwQUAAYA&#10;CAAAACEA6xTNmt8AAAAJAQAADwAAAGRycy9kb3ducmV2LnhtbEyPwU7DMAyG70i8Q2QkbixdJzZa&#10;6k4TghMSoisHjmmTtdEapzTZVt4ec4KbLX/6/f3FdnaDOJspWE8Iy0UCwlDrtaUO4aN+uXsAEaIi&#10;rQZPBuHbBNiW11eFyrW/UGXO+9gJDqGQK4Q+xjGXMrS9cSos/GiIbwc/ORV5nTqpJ3XhcDfINEnW&#10;0ilL/KFXo3nqTXvcnxzC7pOqZ/v11rxXh8rWdZbQ6/qIeHsz7x5BRDPHPxh+9VkdSnZq/Il0EANC&#10;mmZLRhFWG+7EQLrKeGgQ7jcZyLKQ/xuUPwAAAP//AwBQSwECLQAUAAYACAAAACEAtoM4kv4AAADh&#10;AQAAEwAAAAAAAAAAAAAAAAAAAAAAW0NvbnRlbnRfVHlwZXNdLnhtbFBLAQItABQABgAIAAAAIQA4&#10;/SH/1gAAAJQBAAALAAAAAAAAAAAAAAAAAC8BAABfcmVscy8ucmVsc1BLAQItABQABgAIAAAAIQDm&#10;pQs02QEAAJcDAAAOAAAAAAAAAAAAAAAAAC4CAABkcnMvZTJvRG9jLnhtbFBLAQItABQABgAIAAAA&#10;IQDrFM2a3wAAAAkBAAAPAAAAAAAAAAAAAAAAADMEAABkcnMvZG93bnJldi54bWxQSwUGAAAAAAQA&#10;BADzAAAAPwUAAAAA&#10;" filled="f" stroked="f">
                <v:textbox inset="0,0,0,0">
                  <w:txbxContent>
                    <w:p w14:paraId="0126CD1F" w14:textId="77777777" w:rsidR="00E404D7" w:rsidRDefault="00E404D7" w:rsidP="00E404D7">
                      <w:pPr>
                        <w:spacing w:before="3"/>
                        <w:rPr>
                          <w:rFonts w:ascii="Arial Narrow"/>
                          <w:i/>
                          <w:sz w:val="12"/>
                        </w:rPr>
                      </w:pPr>
                      <w:r>
                        <w:rPr>
                          <w:i/>
                          <w:spacing w:val="-10"/>
                          <w:w w:val="105"/>
                          <w:position w:val="-3"/>
                          <w:sz w:val="14"/>
                        </w:rPr>
                        <w:t>c</w:t>
                      </w:r>
                      <w:r>
                        <w:rPr>
                          <w:rFonts w:ascii="Arial Narrow"/>
                          <w:i/>
                          <w:spacing w:val="40"/>
                          <w:w w:val="105"/>
                          <w:sz w:val="12"/>
                        </w:rPr>
                        <w:t xml:space="preserve"> </w:t>
                      </w:r>
                    </w:p>
                  </w:txbxContent>
                </v:textbox>
                <w10:wrap anchorx="page"/>
              </v:shape>
            </w:pict>
          </mc:Fallback>
        </mc:AlternateContent>
      </w:r>
      <w:r w:rsidRPr="0008657C">
        <w:rPr>
          <w:rFonts w:ascii="Times New Romen" w:hAnsi="Times New Romen"/>
          <w:noProof/>
          <w:szCs w:val="24"/>
          <w:lang w:eastAsia="zh-CN"/>
        </w:rPr>
        <mc:AlternateContent>
          <mc:Choice Requires="wps">
            <w:drawing>
              <wp:anchor distT="0" distB="0" distL="114300" distR="114300" simplePos="0" relativeHeight="251672576" behindDoc="1" locked="0" layoutInCell="1" allowOverlap="1" wp14:anchorId="5342D3AF" wp14:editId="45BFCF05">
                <wp:simplePos x="0" y="0"/>
                <wp:positionH relativeFrom="page">
                  <wp:posOffset>3005455</wp:posOffset>
                </wp:positionH>
                <wp:positionV relativeFrom="paragraph">
                  <wp:posOffset>234950</wp:posOffset>
                </wp:positionV>
                <wp:extent cx="46990" cy="132715"/>
                <wp:effectExtent l="0" t="0" r="0" b="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EB0F3" w14:textId="77777777" w:rsidR="00E404D7" w:rsidRDefault="00E404D7" w:rsidP="00E404D7">
                            <w:pPr>
                              <w:spacing w:before="3"/>
                              <w:rPr>
                                <w:rFonts w:ascii="Arial Narrow"/>
                                <w:i/>
                                <w:sz w:val="12"/>
                              </w:rPr>
                            </w:pPr>
                            <w:r>
                              <w:rPr>
                                <w:i/>
                                <w:spacing w:val="-10"/>
                                <w:w w:val="105"/>
                                <w:position w:val="-3"/>
                                <w:sz w:val="14"/>
                              </w:rPr>
                              <w:t>i</w:t>
                            </w:r>
                            <w:r>
                              <w:rPr>
                                <w:rFonts w:ascii="Arial Narrow"/>
                                <w:i/>
                                <w:spacing w:val="40"/>
                                <w:w w:val="105"/>
                                <w:sz w:val="1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2D3AF" id="文本框 15" o:spid="_x0000_s1037" type="#_x0000_t202" style="position:absolute;margin-left:236.65pt;margin-top:18.5pt;width:3.7pt;height:10.4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CI2AEAAJcDAAAOAAAAZHJzL2Uyb0RvYy54bWysU9tu1DAQfUfiHyy/s9ksUGi02aq0KkIq&#10;BanwAY7jJBaJx8x4N1m+nrGz2XJ5Q7xYkxn7zDlnJturaejFwSBZcKXMV2spjNNQW9eW8uuXuxdv&#10;paCgXK16cKaUR0Pyavf82Xb0hdlAB31tUDCIo2L0pexC8EWWke7MoGgF3jguNoCDCvyJbVajGhl9&#10;6LPNen2RjYC1R9CGiLO3c1HuEn7TGB0+NQ2ZIPpSMreQTkxnFc9st1VFi8p3Vp9oqH9gMSjruOkZ&#10;6lYFJfZo/4IarEYgaMJKw5BB01htkgZWk6//UPPYKW+SFjaH/Nkm+n+w+uHw6D+jCNM7mHiASQT5&#10;e9DfSDi46ZRrzTUijJ1RNTfOo2XZ6Kk4PY1WU0ERpBo/Qs1DVvsACWhqcIiusE7B6DyA49l0MwWh&#10;Ofnq4vKSC5or+cvNm/x1aqCK5a1HCu8NDCIGpUQeacJWh3sKkYsqliuxlYM72/dprL37LcEXYyZx&#10;j3Rn4mGqJmFrbp6URS0V1EdWgzBvC283Bx3gDylG3pRS0ve9QiNF/8GxI3GtlgCXoFoC5TQ/LWWQ&#10;Yg5vwrx+e4+27Rh59tzBNbvW2CTpicWJL08/KT1talyvX7/Traf/afcTAAD//wMAUEsDBBQABgAI&#10;AAAAIQBdGobl4AAAAAkBAAAPAAAAZHJzL2Rvd25yZXYueG1sTI/BTsMwEETvSPyDtUjcqF1SmjbN&#10;pqoQnJAQaThwdGI3sRqvQ+y24e8xp3Jc7dPMm3w72Z6d9eiNI4T5TADT1DhlqEX4rF4fVsB8kKRk&#10;70gj/GgP2+L2JpeZchcq9XkfWhZDyGcSoQthyDj3Taet9DM3aIq/gxutDPEcW65GeYnhtuePQiy5&#10;lYZiQycH/dzp5rg/WYTdF5Uv5vu9/igPpamqtaC35RHx/m7abYAFPYUrDH/6UR2K6FS7EynPeoRF&#10;miQRRUjSuCkCi5VIgdUIT+kaeJHz/wuKXwAAAP//AwBQSwECLQAUAAYACAAAACEAtoM4kv4AAADh&#10;AQAAEwAAAAAAAAAAAAAAAAAAAAAAW0NvbnRlbnRfVHlwZXNdLnhtbFBLAQItABQABgAIAAAAIQA4&#10;/SH/1gAAAJQBAAALAAAAAAAAAAAAAAAAAC8BAABfcmVscy8ucmVsc1BLAQItABQABgAIAAAAIQDW&#10;UwCI2AEAAJcDAAAOAAAAAAAAAAAAAAAAAC4CAABkcnMvZTJvRG9jLnhtbFBLAQItABQABgAIAAAA&#10;IQBdGobl4AAAAAkBAAAPAAAAAAAAAAAAAAAAADIEAABkcnMvZG93bnJldi54bWxQSwUGAAAAAAQA&#10;BADzAAAAPwUAAAAA&#10;" filled="f" stroked="f">
                <v:textbox inset="0,0,0,0">
                  <w:txbxContent>
                    <w:p w14:paraId="035EB0F3" w14:textId="77777777" w:rsidR="00E404D7" w:rsidRDefault="00E404D7" w:rsidP="00E404D7">
                      <w:pPr>
                        <w:spacing w:before="3"/>
                        <w:rPr>
                          <w:rFonts w:ascii="Arial Narrow"/>
                          <w:i/>
                          <w:sz w:val="12"/>
                        </w:rPr>
                      </w:pPr>
                      <w:r>
                        <w:rPr>
                          <w:i/>
                          <w:spacing w:val="-10"/>
                          <w:w w:val="105"/>
                          <w:position w:val="-3"/>
                          <w:sz w:val="14"/>
                        </w:rPr>
                        <w:t>i</w:t>
                      </w:r>
                      <w:r>
                        <w:rPr>
                          <w:rFonts w:ascii="Arial Narrow"/>
                          <w:i/>
                          <w:spacing w:val="40"/>
                          <w:w w:val="105"/>
                          <w:sz w:val="12"/>
                        </w:rPr>
                        <w:t xml:space="preserve"> </w:t>
                      </w:r>
                    </w:p>
                  </w:txbxContent>
                </v:textbox>
                <w10:wrap anchorx="page"/>
              </v:shape>
            </w:pict>
          </mc:Fallback>
        </mc:AlternateContent>
      </w:r>
      <m:oMath>
        <m:sSub>
          <m:sSubPr>
            <m:ctrlPr>
              <w:rPr>
                <w:rFonts w:ascii="Cambria Math" w:hAnsi="Cambria Math" w:cs="宋体"/>
                <w:i/>
                <w:color w:val="333333"/>
              </w:rPr>
            </m:ctrlPr>
          </m:sSubPr>
          <m:e>
            <m:r>
              <w:rPr>
                <w:rFonts w:ascii="Cambria Math" w:hAnsi="Cambria Math" w:cs="宋体"/>
                <w:color w:val="333333"/>
              </w:rPr>
              <m:t>λ</m:t>
            </m:r>
          </m:e>
          <m:sub>
            <m:r>
              <w:rPr>
                <w:rFonts w:ascii="Cambria Math" w:hAnsi="Cambria Math" w:cs="宋体"/>
                <w:color w:val="333333"/>
              </w:rPr>
              <m:t>MH</m:t>
            </m:r>
          </m:sub>
        </m:sSub>
        <m:d>
          <m:dPr>
            <m:ctrlPr>
              <w:rPr>
                <w:rFonts w:ascii="Cambria Math" w:hAnsi="Cambria Math" w:cs="宋体"/>
                <w:i/>
                <w:color w:val="333333"/>
              </w:rPr>
            </m:ctrlPr>
          </m:dPr>
          <m:e>
            <m:r>
              <w:rPr>
                <w:rFonts w:ascii="Cambria Math" w:hAnsi="Cambria Math" w:cs="宋体" w:hint="eastAsia"/>
                <w:color w:val="333333"/>
              </w:rPr>
              <m:t>i</m:t>
            </m:r>
            <m:r>
              <w:rPr>
                <w:rFonts w:ascii="Cambria Math" w:hAnsi="Cambria Math" w:cs="宋体"/>
                <w:color w:val="333333"/>
              </w:rPr>
              <m:t>,c</m:t>
            </m:r>
          </m:e>
        </m:d>
        <m:r>
          <w:rPr>
            <w:rFonts w:ascii="Cambria Math" w:hAnsi="Cambria Math" w:cs="宋体"/>
            <w:color w:val="333333"/>
          </w:rPr>
          <m:t xml:space="preserve">= </m:t>
        </m:r>
        <m:sSub>
          <m:sSubPr>
            <m:ctrlPr>
              <w:rPr>
                <w:rFonts w:ascii="Cambria Math" w:hAnsi="Cambria Math" w:cs="宋体"/>
                <w:color w:val="333333"/>
              </w:rPr>
            </m:ctrlPr>
          </m:sSubPr>
          <m:e>
            <m:r>
              <w:rPr>
                <w:rFonts w:ascii="Cambria Math" w:hAnsi="Cambria Math" w:cs="宋体"/>
                <w:color w:val="333333"/>
              </w:rPr>
              <m:t>max</m:t>
            </m:r>
          </m:e>
          <m:sub>
            <m:acc>
              <m:accPr>
                <m:ctrlPr>
                  <w:rPr>
                    <w:rFonts w:ascii="Cambria Math" w:hAnsi="Cambria Math" w:cs="宋体"/>
                    <w:i/>
                    <w:color w:val="333333"/>
                  </w:rPr>
                </m:ctrlPr>
              </m:accPr>
              <m:e>
                <m:r>
                  <w:rPr>
                    <w:rFonts w:ascii="Cambria Math" w:hAnsi="Cambria Math" w:cs="宋体"/>
                    <w:color w:val="333333"/>
                  </w:rPr>
                  <m:t>c</m:t>
                </m:r>
              </m:e>
            </m:acc>
          </m:sub>
        </m:sSub>
        <m:sSub>
          <m:sSubPr>
            <m:ctrlPr>
              <w:rPr>
                <w:rFonts w:ascii="Cambria Math" w:hAnsi="Cambria Math" w:cs="宋体"/>
                <w:i/>
                <w:color w:val="333333"/>
              </w:rPr>
            </m:ctrlPr>
          </m:sSubPr>
          <m:e>
            <m:r>
              <w:rPr>
                <w:rFonts w:ascii="Cambria Math" w:hAnsi="Cambria Math" w:cs="宋体"/>
                <w:color w:val="333333"/>
              </w:rPr>
              <m:t>[α-s</m:t>
            </m:r>
            <m:d>
              <m:dPr>
                <m:ctrlPr>
                  <w:rPr>
                    <w:rFonts w:ascii="Cambria Math" w:hAnsi="Cambria Math" w:cs="宋体"/>
                    <w:i/>
                    <w:color w:val="333333"/>
                  </w:rPr>
                </m:ctrlPr>
              </m:dPr>
              <m:e>
                <m:r>
                  <w:rPr>
                    <w:rFonts w:ascii="Cambria Math" w:hAnsi="Cambria Math" w:cs="宋体"/>
                    <w:color w:val="333333"/>
                  </w:rPr>
                  <m:t>i,c</m:t>
                </m:r>
              </m:e>
            </m:d>
            <m:r>
              <w:rPr>
                <w:rFonts w:ascii="Cambria Math" w:hAnsi="Cambria Math" w:cs="宋体"/>
                <w:color w:val="333333"/>
              </w:rPr>
              <m:t>+s</m:t>
            </m:r>
            <m:d>
              <m:dPr>
                <m:ctrlPr>
                  <w:rPr>
                    <w:rFonts w:ascii="Cambria Math" w:hAnsi="Cambria Math" w:cs="宋体"/>
                    <w:i/>
                    <w:color w:val="333333"/>
                  </w:rPr>
                </m:ctrlPr>
              </m:dPr>
              <m:e>
                <m:r>
                  <w:rPr>
                    <w:rFonts w:ascii="Cambria Math" w:hAnsi="Cambria Math" w:cs="宋体"/>
                    <w:color w:val="333333"/>
                  </w:rPr>
                  <m:t xml:space="preserve">i, </m:t>
                </m:r>
                <m:acc>
                  <m:accPr>
                    <m:ctrlPr>
                      <w:rPr>
                        <w:rFonts w:ascii="Cambria Math" w:hAnsi="Cambria Math" w:cs="宋体"/>
                        <w:i/>
                        <w:color w:val="333333"/>
                      </w:rPr>
                    </m:ctrlPr>
                  </m:accPr>
                  <m:e>
                    <m:r>
                      <w:rPr>
                        <w:rFonts w:ascii="Cambria Math" w:hAnsi="Cambria Math" w:cs="宋体"/>
                        <w:color w:val="333333"/>
                      </w:rPr>
                      <m:t>c</m:t>
                    </m:r>
                  </m:e>
                </m:acc>
              </m:e>
            </m:d>
            <m:r>
              <w:rPr>
                <w:rFonts w:ascii="Cambria Math" w:hAnsi="Cambria Math" w:cs="宋体"/>
                <w:color w:val="333333"/>
              </w:rPr>
              <m:t>]</m:t>
            </m:r>
          </m:e>
          <m:sub>
            <m:r>
              <w:rPr>
                <w:rFonts w:ascii="Cambria Math" w:hAnsi="Cambria Math" w:cs="宋体"/>
                <w:color w:val="333333"/>
              </w:rPr>
              <m:t>+</m:t>
            </m:r>
          </m:sub>
        </m:sSub>
        <m:r>
          <w:rPr>
            <w:rFonts w:ascii="Cambria Math" w:hAnsi="Cambria Math" w:cs="宋体"/>
            <w:color w:val="333333"/>
          </w:rPr>
          <m:t xml:space="preserve">+ </m:t>
        </m:r>
        <m:sSub>
          <m:sSubPr>
            <m:ctrlPr>
              <w:rPr>
                <w:rFonts w:ascii="Cambria Math" w:hAnsi="Cambria Math" w:cs="宋体"/>
                <w:color w:val="333333"/>
              </w:rPr>
            </m:ctrlPr>
          </m:sSubPr>
          <m:e>
            <m:r>
              <w:rPr>
                <w:rFonts w:ascii="Cambria Math" w:hAnsi="Cambria Math" w:cs="宋体"/>
                <w:color w:val="333333"/>
              </w:rPr>
              <m:t>max</m:t>
            </m:r>
          </m:e>
          <m:sub>
            <m:acc>
              <m:accPr>
                <m:ctrlPr>
                  <w:rPr>
                    <w:rFonts w:ascii="Cambria Math" w:hAnsi="Cambria Math" w:cs="宋体"/>
                    <w:i/>
                    <w:color w:val="333333"/>
                  </w:rPr>
                </m:ctrlPr>
              </m:accPr>
              <m:e>
                <m:r>
                  <w:rPr>
                    <w:rFonts w:ascii="Cambria Math" w:hAnsi="Cambria Math" w:cs="宋体"/>
                    <w:color w:val="333333"/>
                  </w:rPr>
                  <m:t>i</m:t>
                </m:r>
              </m:e>
            </m:acc>
          </m:sub>
        </m:sSub>
        <m:sSub>
          <m:sSubPr>
            <m:ctrlPr>
              <w:rPr>
                <w:rFonts w:ascii="Cambria Math" w:hAnsi="Cambria Math" w:cs="宋体"/>
                <w:i/>
                <w:color w:val="333333"/>
              </w:rPr>
            </m:ctrlPr>
          </m:sSubPr>
          <m:e>
            <m:r>
              <w:rPr>
                <w:rFonts w:ascii="Cambria Math" w:hAnsi="Cambria Math" w:cs="宋体"/>
                <w:color w:val="333333"/>
              </w:rPr>
              <m:t>[α-s</m:t>
            </m:r>
            <m:d>
              <m:dPr>
                <m:ctrlPr>
                  <w:rPr>
                    <w:rFonts w:ascii="Cambria Math" w:hAnsi="Cambria Math" w:cs="宋体"/>
                    <w:i/>
                    <w:color w:val="333333"/>
                  </w:rPr>
                </m:ctrlPr>
              </m:dPr>
              <m:e>
                <m:r>
                  <w:rPr>
                    <w:rFonts w:ascii="Cambria Math" w:hAnsi="Cambria Math" w:cs="宋体"/>
                    <w:color w:val="333333"/>
                  </w:rPr>
                  <m:t>i,c</m:t>
                </m:r>
              </m:e>
            </m:d>
            <m:r>
              <w:rPr>
                <w:rFonts w:ascii="Cambria Math" w:hAnsi="Cambria Math" w:cs="宋体"/>
                <w:color w:val="333333"/>
              </w:rPr>
              <m:t>+s</m:t>
            </m:r>
            <m:d>
              <m:dPr>
                <m:ctrlPr>
                  <w:rPr>
                    <w:rFonts w:ascii="Cambria Math" w:hAnsi="Cambria Math" w:cs="宋体"/>
                    <w:i/>
                    <w:color w:val="333333"/>
                  </w:rPr>
                </m:ctrlPr>
              </m:dPr>
              <m:e>
                <m:r>
                  <w:rPr>
                    <w:rFonts w:ascii="Cambria Math" w:hAnsi="Cambria Math" w:cs="宋体"/>
                    <w:color w:val="333333"/>
                  </w:rPr>
                  <m:t xml:space="preserve">i, </m:t>
                </m:r>
                <m:acc>
                  <m:accPr>
                    <m:ctrlPr>
                      <w:rPr>
                        <w:rFonts w:ascii="Cambria Math" w:hAnsi="Cambria Math" w:cs="宋体"/>
                        <w:i/>
                        <w:color w:val="333333"/>
                      </w:rPr>
                    </m:ctrlPr>
                  </m:accPr>
                  <m:e>
                    <m:r>
                      <w:rPr>
                        <w:rFonts w:ascii="Cambria Math" w:hAnsi="Cambria Math" w:cs="宋体"/>
                        <w:color w:val="333333"/>
                      </w:rPr>
                      <m:t>c</m:t>
                    </m:r>
                  </m:e>
                </m:acc>
              </m:e>
            </m:d>
            <m:r>
              <w:rPr>
                <w:rFonts w:ascii="Cambria Math" w:hAnsi="Cambria Math" w:cs="宋体"/>
                <w:color w:val="333333"/>
              </w:rPr>
              <m:t>]</m:t>
            </m:r>
          </m:e>
          <m:sub>
            <m:r>
              <w:rPr>
                <w:rFonts w:ascii="Cambria Math" w:hAnsi="Cambria Math" w:cs="宋体"/>
                <w:color w:val="333333"/>
              </w:rPr>
              <m:t>+</m:t>
            </m:r>
          </m:sub>
        </m:sSub>
      </m:oMath>
      <w:r w:rsidRPr="0008657C">
        <w:rPr>
          <w:rFonts w:ascii="Times New Romen" w:hAnsi="Times New Romen"/>
          <w:szCs w:val="24"/>
          <w:lang w:val="pl-PL"/>
        </w:rPr>
        <w:tab/>
      </w:r>
      <w:r w:rsidRPr="0008657C">
        <w:rPr>
          <w:rFonts w:ascii="Times New Romen" w:hAnsi="Times New Romen"/>
          <w:spacing w:val="-5"/>
          <w:w w:val="105"/>
          <w:szCs w:val="24"/>
          <w:lang w:eastAsia="zh-CN"/>
        </w:rPr>
        <w:t>(6)</w:t>
      </w:r>
    </w:p>
    <w:p w14:paraId="2A325746" w14:textId="77777777" w:rsidR="00E404D7" w:rsidRPr="0008657C" w:rsidRDefault="00E404D7" w:rsidP="00E404D7">
      <w:pPr>
        <w:spacing w:before="10" w:line="300" w:lineRule="auto"/>
        <w:rPr>
          <w:rFonts w:ascii="Times New Romen" w:hAnsi="Times New Romen"/>
          <w:szCs w:val="24"/>
          <w:lang w:eastAsia="zh-CN"/>
        </w:rPr>
      </w:pPr>
    </w:p>
    <w:p w14:paraId="684ADF3C" w14:textId="1D571B5A" w:rsidR="00E404D7" w:rsidRPr="0008657C" w:rsidRDefault="00E404D7" w:rsidP="00E404D7">
      <w:pPr>
        <w:spacing w:before="98" w:line="300" w:lineRule="auto"/>
        <w:ind w:left="100" w:right="108"/>
        <w:jc w:val="both"/>
        <w:rPr>
          <w:rFonts w:ascii="Times New Romen" w:hAnsi="Times New Romen"/>
          <w:szCs w:val="24"/>
          <w:lang w:eastAsia="zh-CN"/>
        </w:rPr>
      </w:pPr>
      <w:r w:rsidRPr="0008657C">
        <w:rPr>
          <w:rFonts w:ascii="Times New Romen" w:hAnsi="Times New Romen" w:cs="宋体" w:hint="eastAsia"/>
          <w:szCs w:val="24"/>
          <w:lang w:eastAsia="zh-CN"/>
        </w:rPr>
        <w:t>就像等式</w:t>
      </w:r>
      <w:r w:rsidR="00AA5655">
        <w:rPr>
          <w:rFonts w:ascii="Times New Romen" w:hAnsi="Times New Romen" w:cs="宋体" w:hint="eastAsia"/>
          <w:szCs w:val="24"/>
          <w:lang w:eastAsia="zh-CN"/>
        </w:rPr>
        <w:t>5</w:t>
      </w:r>
      <w:r w:rsidRPr="0008657C">
        <w:rPr>
          <w:rFonts w:ascii="Times New Romen" w:hAnsi="Times New Romen" w:cs="宋体" w:hint="eastAsia"/>
          <w:szCs w:val="24"/>
          <w:lang w:eastAsia="zh-CN"/>
        </w:rPr>
        <w:t>一样，该损失包括两项，一项使用</w:t>
      </w:r>
      <w:r w:rsidRPr="0008657C">
        <w:rPr>
          <w:rFonts w:ascii="Times New Romen" w:hAnsi="Times New Romen"/>
          <w:szCs w:val="24"/>
          <w:lang w:eastAsia="zh-CN"/>
        </w:rPr>
        <w:t xml:space="preserve"> i</w:t>
      </w:r>
      <w:r w:rsidRPr="0008657C">
        <w:rPr>
          <w:rFonts w:ascii="Times New Romen" w:hAnsi="Times New Romen" w:cs="宋体" w:hint="eastAsia"/>
          <w:szCs w:val="24"/>
          <w:lang w:eastAsia="zh-CN"/>
        </w:rPr>
        <w:t>，一项使用</w:t>
      </w:r>
      <w:r w:rsidRPr="0008657C">
        <w:rPr>
          <w:rFonts w:ascii="Times New Romen" w:hAnsi="Times New Romen"/>
          <w:szCs w:val="24"/>
          <w:lang w:eastAsia="zh-CN"/>
        </w:rPr>
        <w:t xml:space="preserve"> c </w:t>
      </w:r>
      <w:r w:rsidRPr="0008657C">
        <w:rPr>
          <w:rFonts w:ascii="Times New Romen" w:hAnsi="Times New Romen" w:cs="宋体" w:hint="eastAsia"/>
          <w:szCs w:val="24"/>
          <w:lang w:eastAsia="zh-CN"/>
        </w:rPr>
        <w:t>作为查询。与等式不同。如图</w:t>
      </w:r>
      <w:r w:rsidRPr="0008657C">
        <w:rPr>
          <w:rFonts w:ascii="Times New Romen" w:hAnsi="Times New Romen"/>
          <w:szCs w:val="24"/>
          <w:lang w:eastAsia="zh-CN"/>
        </w:rPr>
        <w:t xml:space="preserve"> 5 </w:t>
      </w:r>
      <w:r w:rsidRPr="0008657C">
        <w:rPr>
          <w:rFonts w:ascii="Times New Romen" w:hAnsi="Times New Romen" w:cs="宋体" w:hint="eastAsia"/>
          <w:szCs w:val="24"/>
          <w:lang w:eastAsia="zh-CN"/>
        </w:rPr>
        <w:t>所示，该损失是根据最难的负数</w:t>
      </w:r>
      <w:r w:rsidRPr="0008657C">
        <w:rPr>
          <w:rFonts w:ascii="Times New Romen" w:hAnsi="Times New Romen"/>
          <w:szCs w:val="24"/>
          <w:lang w:eastAsia="zh-CN"/>
        </w:rPr>
        <w:t xml:space="preserve"> c </w:t>
      </w:r>
      <w:r w:rsidRPr="0008657C">
        <w:rPr>
          <w:rFonts w:ascii="Times New Romen" w:hAnsi="Times New Romen" w:cs="宋体" w:hint="eastAsia"/>
          <w:szCs w:val="24"/>
          <w:lang w:eastAsia="zh-CN"/>
        </w:rPr>
        <w:t>和</w:t>
      </w:r>
      <w:r w:rsidRPr="0008657C">
        <w:rPr>
          <w:rFonts w:ascii="Times New Romen" w:hAnsi="Times New Romen"/>
          <w:szCs w:val="24"/>
          <w:lang w:eastAsia="zh-CN"/>
        </w:rPr>
        <w:t xml:space="preserve"> i </w:t>
      </w:r>
      <w:r w:rsidRPr="0008657C">
        <w:rPr>
          <w:rFonts w:ascii="Times New Romen" w:hAnsi="Times New Romen" w:cs="宋体" w:hint="eastAsia"/>
          <w:szCs w:val="24"/>
          <w:lang w:eastAsia="zh-CN"/>
        </w:rPr>
        <w:t>来指定的。我们参考等式中的损失。</w:t>
      </w:r>
      <w:r w:rsidRPr="0008657C">
        <w:rPr>
          <w:rFonts w:ascii="Times New Romen" w:hAnsi="Times New Romen"/>
          <w:szCs w:val="24"/>
          <w:lang w:eastAsia="zh-CN"/>
        </w:rPr>
        <w:t xml:space="preserve"> 6 </w:t>
      </w:r>
      <w:r w:rsidRPr="0008657C">
        <w:rPr>
          <w:rFonts w:ascii="Times New Romen" w:hAnsi="Times New Romen" w:cs="宋体" w:hint="eastAsia"/>
          <w:szCs w:val="24"/>
          <w:lang w:eastAsia="zh-CN"/>
        </w:rPr>
        <w:t>作为最大铰链</w:t>
      </w:r>
      <w:r w:rsidRPr="0008657C">
        <w:rPr>
          <w:rFonts w:ascii="Times New Romen" w:hAnsi="Times New Romen"/>
          <w:szCs w:val="24"/>
          <w:lang w:eastAsia="zh-CN"/>
        </w:rPr>
        <w:t xml:space="preserve"> (MH) </w:t>
      </w:r>
      <w:r w:rsidRPr="0008657C">
        <w:rPr>
          <w:rFonts w:ascii="Times New Romen" w:hAnsi="Times New Romen" w:cs="宋体" w:hint="eastAsia"/>
          <w:szCs w:val="24"/>
          <w:lang w:eastAsia="zh-CN"/>
        </w:rPr>
        <w:t>损失，以及方程式</w:t>
      </w:r>
      <w:r w:rsidRPr="0008657C">
        <w:rPr>
          <w:rFonts w:ascii="Times New Romen" w:hAnsi="Times New Romen"/>
          <w:szCs w:val="24"/>
          <w:lang w:eastAsia="zh-CN"/>
        </w:rPr>
        <w:t xml:space="preserve"> 6 </w:t>
      </w:r>
      <w:r w:rsidRPr="0008657C">
        <w:rPr>
          <w:rFonts w:ascii="Times New Romen" w:hAnsi="Times New Romen" w:cs="宋体" w:hint="eastAsia"/>
          <w:szCs w:val="24"/>
          <w:lang w:eastAsia="zh-CN"/>
        </w:rPr>
        <w:t>中的损失。</w:t>
      </w:r>
      <w:r w:rsidRPr="0008657C">
        <w:rPr>
          <w:rFonts w:ascii="Times New Romen" w:hAnsi="Times New Romen"/>
          <w:szCs w:val="24"/>
          <w:lang w:eastAsia="zh-CN"/>
        </w:rPr>
        <w:t xml:space="preserve"> 5 </w:t>
      </w:r>
      <w:r w:rsidRPr="0008657C">
        <w:rPr>
          <w:rFonts w:ascii="Times New Romen" w:hAnsi="Times New Romen" w:cs="宋体" w:hint="eastAsia"/>
          <w:szCs w:val="24"/>
          <w:lang w:eastAsia="zh-CN"/>
        </w:rPr>
        <w:t>为铰链总和</w:t>
      </w:r>
      <w:r w:rsidRPr="0008657C">
        <w:rPr>
          <w:rFonts w:ascii="Times New Romen" w:hAnsi="Times New Romen"/>
          <w:szCs w:val="24"/>
          <w:lang w:eastAsia="zh-CN"/>
        </w:rPr>
        <w:t xml:space="preserve"> (SH) </w:t>
      </w:r>
      <w:r w:rsidRPr="0008657C">
        <w:rPr>
          <w:rFonts w:ascii="Times New Romen" w:hAnsi="Times New Romen" w:cs="宋体" w:hint="eastAsia"/>
          <w:szCs w:val="24"/>
          <w:lang w:eastAsia="zh-CN"/>
        </w:rPr>
        <w:t>损失。从</w:t>
      </w:r>
      <w:r w:rsidRPr="0008657C">
        <w:rPr>
          <w:rFonts w:ascii="Times New Romen" w:hAnsi="Times New Romen"/>
          <w:szCs w:val="24"/>
          <w:lang w:eastAsia="zh-CN"/>
        </w:rPr>
        <w:t xml:space="preserve"> SH </w:t>
      </w:r>
      <w:r w:rsidRPr="0008657C">
        <w:rPr>
          <w:rFonts w:ascii="Times New Romen" w:hAnsi="Times New Romen" w:cs="宋体" w:hint="eastAsia"/>
          <w:szCs w:val="24"/>
          <w:lang w:eastAsia="zh-CN"/>
        </w:rPr>
        <w:t>损失到</w:t>
      </w:r>
      <w:r w:rsidRPr="0008657C">
        <w:rPr>
          <w:rFonts w:ascii="Times New Romen" w:hAnsi="Times New Romen"/>
          <w:szCs w:val="24"/>
          <w:lang w:eastAsia="zh-CN"/>
        </w:rPr>
        <w:t xml:space="preserve"> MH </w:t>
      </w:r>
      <w:r w:rsidRPr="0008657C">
        <w:rPr>
          <w:rFonts w:ascii="Times New Romen" w:hAnsi="Times New Romen" w:cs="宋体" w:hint="eastAsia"/>
          <w:szCs w:val="24"/>
          <w:lang w:eastAsia="zh-CN"/>
        </w:rPr>
        <w:t>损失，损失函数有一系列。在</w:t>
      </w:r>
      <w:r w:rsidRPr="0008657C">
        <w:rPr>
          <w:rFonts w:ascii="Times New Romen" w:hAnsi="Times New Romen"/>
          <w:szCs w:val="24"/>
          <w:lang w:eastAsia="zh-CN"/>
        </w:rPr>
        <w:t xml:space="preserve"> MH </w:t>
      </w:r>
      <w:r w:rsidRPr="0008657C">
        <w:rPr>
          <w:rFonts w:ascii="Times New Romen" w:hAnsi="Times New Romen" w:cs="宋体" w:hint="eastAsia"/>
          <w:szCs w:val="24"/>
          <w:lang w:eastAsia="zh-CN"/>
        </w:rPr>
        <w:t>损失中，获胜者获得所有梯度，而我们使用所有三元组的重新加权梯度。我们只讨论</w:t>
      </w:r>
      <w:r w:rsidRPr="0008657C">
        <w:rPr>
          <w:rFonts w:ascii="Times New Romen" w:hAnsi="Times New Romen"/>
          <w:szCs w:val="24"/>
          <w:lang w:eastAsia="zh-CN"/>
        </w:rPr>
        <w:t xml:space="preserve"> MH </w:t>
      </w:r>
      <w:r w:rsidRPr="0008657C">
        <w:rPr>
          <w:rFonts w:ascii="Times New Romen" w:hAnsi="Times New Romen" w:cs="宋体" w:hint="eastAsia"/>
          <w:szCs w:val="24"/>
          <w:lang w:eastAsia="zh-CN"/>
        </w:rPr>
        <w:t>损失，因为根据经验发现它表现最好。</w:t>
      </w:r>
    </w:p>
    <w:p w14:paraId="1B62F397" w14:textId="390EE8E6" w:rsidR="00E404D7" w:rsidRPr="0008657C" w:rsidRDefault="00E404D7" w:rsidP="00E404D7">
      <w:pPr>
        <w:spacing w:line="300" w:lineRule="auto"/>
        <w:ind w:left="100" w:right="108" w:firstLine="298"/>
        <w:jc w:val="both"/>
        <w:rPr>
          <w:rFonts w:ascii="Times New Romen" w:hAnsi="Times New Romen"/>
          <w:szCs w:val="24"/>
          <w:lang w:eastAsia="zh-CN"/>
        </w:rPr>
      </w:pPr>
      <w:r w:rsidRPr="0008657C">
        <w:rPr>
          <w:rFonts w:ascii="Times New Romen" w:hAnsi="Times New Romen"/>
          <w:szCs w:val="24"/>
          <w:lang w:eastAsia="zh-CN"/>
        </w:rPr>
        <w:t xml:space="preserve">MH </w:t>
      </w:r>
      <w:r w:rsidRPr="0008657C">
        <w:rPr>
          <w:rFonts w:ascii="Times New Romen" w:hAnsi="Times New Romen" w:cs="宋体" w:hint="eastAsia"/>
          <w:szCs w:val="24"/>
          <w:lang w:eastAsia="zh-CN"/>
        </w:rPr>
        <w:t>损失优于</w:t>
      </w:r>
      <w:r w:rsidRPr="0008657C">
        <w:rPr>
          <w:rFonts w:ascii="Times New Romen" w:hAnsi="Times New Romen"/>
          <w:szCs w:val="24"/>
          <w:lang w:eastAsia="zh-CN"/>
        </w:rPr>
        <w:t xml:space="preserve"> SH </w:t>
      </w:r>
      <w:r w:rsidRPr="0008657C">
        <w:rPr>
          <w:rFonts w:ascii="Times New Romen" w:hAnsi="Times New Romen" w:cs="宋体" w:hint="eastAsia"/>
          <w:szCs w:val="24"/>
          <w:lang w:eastAsia="zh-CN"/>
        </w:rPr>
        <w:t>的一种情况是，当具有较小违规的多个负数结合起来主导</w:t>
      </w:r>
      <w:r w:rsidRPr="0008657C">
        <w:rPr>
          <w:rFonts w:ascii="Times New Romen" w:hAnsi="Times New Romen"/>
          <w:szCs w:val="24"/>
          <w:lang w:eastAsia="zh-CN"/>
        </w:rPr>
        <w:t xml:space="preserve"> SH </w:t>
      </w:r>
      <w:r w:rsidRPr="0008657C">
        <w:rPr>
          <w:rFonts w:ascii="Times New Romen" w:hAnsi="Times New Romen" w:cs="宋体" w:hint="eastAsia"/>
          <w:szCs w:val="24"/>
          <w:lang w:eastAsia="zh-CN"/>
        </w:rPr>
        <w:t>损失时。例如，图</w:t>
      </w:r>
      <w:r w:rsidRPr="0008657C">
        <w:rPr>
          <w:rFonts w:ascii="Times New Romen" w:hAnsi="Times New Romen"/>
          <w:szCs w:val="24"/>
          <w:lang w:eastAsia="zh-CN"/>
        </w:rPr>
        <w:t xml:space="preserve"> 1 </w:t>
      </w:r>
      <w:r w:rsidRPr="0008657C">
        <w:rPr>
          <w:rFonts w:ascii="Times New Romen" w:hAnsi="Times New Romen" w:cs="宋体" w:hint="eastAsia"/>
          <w:szCs w:val="24"/>
          <w:lang w:eastAsia="zh-CN"/>
        </w:rPr>
        <w:t>描绘了一对正例和两组负例。在图</w:t>
      </w:r>
      <w:r w:rsidRPr="0008657C">
        <w:rPr>
          <w:rFonts w:ascii="Times New Romen" w:hAnsi="Times New Romen"/>
          <w:szCs w:val="24"/>
          <w:lang w:eastAsia="zh-CN"/>
        </w:rPr>
        <w:t xml:space="preserve"> 1(a) </w:t>
      </w:r>
      <w:r w:rsidRPr="0008657C">
        <w:rPr>
          <w:rFonts w:ascii="Times New Romen" w:hAnsi="Times New Romen" w:cs="宋体" w:hint="eastAsia"/>
          <w:szCs w:val="24"/>
          <w:lang w:eastAsia="zh-CN"/>
        </w:rPr>
        <w:t>中，单个否定与查询太接近，这可能需要对映射进行重大更改。然而，任何排除</w:t>
      </w:r>
      <w:r w:rsidR="00D610D7">
        <w:rPr>
          <w:rFonts w:ascii="Times New Romen" w:hAnsi="Times New Romen" w:cs="宋体" w:hint="eastAsia"/>
          <w:szCs w:val="24"/>
          <w:lang w:eastAsia="zh-CN"/>
        </w:rPr>
        <w:t>最大违规</w:t>
      </w:r>
      <w:r w:rsidRPr="0008657C">
        <w:rPr>
          <w:rFonts w:ascii="Times New Romen" w:hAnsi="Times New Romen" w:cs="宋体" w:hint="eastAsia"/>
          <w:szCs w:val="24"/>
          <w:lang w:eastAsia="zh-CN"/>
        </w:rPr>
        <w:t>的训练步骤都可能导致许多小的违规负例，如图</w:t>
      </w:r>
      <w:r w:rsidRPr="0008657C">
        <w:rPr>
          <w:rFonts w:ascii="Times New Romen" w:hAnsi="Times New Romen"/>
          <w:szCs w:val="24"/>
          <w:lang w:eastAsia="zh-CN"/>
        </w:rPr>
        <w:t xml:space="preserve"> 1(b) </w:t>
      </w:r>
      <w:r w:rsidRPr="0008657C">
        <w:rPr>
          <w:rFonts w:ascii="Times New Romen" w:hAnsi="Times New Romen" w:cs="宋体" w:hint="eastAsia"/>
          <w:szCs w:val="24"/>
          <w:lang w:eastAsia="zh-CN"/>
        </w:rPr>
        <w:t>所示。使用</w:t>
      </w:r>
      <w:r w:rsidRPr="0008657C">
        <w:rPr>
          <w:rFonts w:ascii="Times New Romen" w:hAnsi="Times New Romen"/>
          <w:szCs w:val="24"/>
          <w:lang w:eastAsia="zh-CN"/>
        </w:rPr>
        <w:t xml:space="preserve"> SH </w:t>
      </w:r>
      <w:r w:rsidRPr="0008657C">
        <w:rPr>
          <w:rFonts w:ascii="Times New Romen" w:hAnsi="Times New Romen" w:cs="宋体" w:hint="eastAsia"/>
          <w:szCs w:val="24"/>
          <w:lang w:eastAsia="zh-CN"/>
        </w:rPr>
        <w:t>损失，这些</w:t>
      </w:r>
      <w:r w:rsidRPr="0008657C">
        <w:rPr>
          <w:rFonts w:ascii="Times New Romen" w:hAnsi="Times New Romen"/>
          <w:szCs w:val="24"/>
          <w:lang w:eastAsia="zh-CN"/>
        </w:rPr>
        <w:t>“</w:t>
      </w:r>
      <w:r w:rsidRPr="0008657C">
        <w:rPr>
          <w:rFonts w:ascii="Times New Romen" w:hAnsi="Times New Romen" w:cs="宋体" w:hint="eastAsia"/>
          <w:szCs w:val="24"/>
          <w:lang w:eastAsia="zh-CN"/>
        </w:rPr>
        <w:t>新</w:t>
      </w:r>
      <w:r w:rsidRPr="0008657C">
        <w:rPr>
          <w:rFonts w:ascii="Times New Romen" w:hAnsi="Times New Romen"/>
          <w:szCs w:val="24"/>
          <w:lang w:eastAsia="zh-CN"/>
        </w:rPr>
        <w:t>”</w:t>
      </w:r>
      <w:r w:rsidRPr="0008657C">
        <w:rPr>
          <w:rFonts w:ascii="Times New Romen" w:hAnsi="Times New Romen" w:cs="宋体" w:hint="eastAsia"/>
          <w:szCs w:val="24"/>
          <w:lang w:eastAsia="zh-CN"/>
        </w:rPr>
        <w:t>负数可能会主导损失，因此模型被推回到图</w:t>
      </w:r>
      <w:r w:rsidRPr="0008657C">
        <w:rPr>
          <w:rFonts w:ascii="Times New Romen" w:hAnsi="Times New Romen"/>
          <w:szCs w:val="24"/>
          <w:lang w:eastAsia="zh-CN"/>
        </w:rPr>
        <w:t xml:space="preserve"> 1(a) </w:t>
      </w:r>
      <w:r w:rsidRPr="0008657C">
        <w:rPr>
          <w:rFonts w:ascii="Times New Romen" w:hAnsi="Times New Romen" w:cs="宋体" w:hint="eastAsia"/>
          <w:szCs w:val="24"/>
          <w:lang w:eastAsia="zh-CN"/>
        </w:rPr>
        <w:t>中的第一个示例。这可能会在</w:t>
      </w:r>
      <w:r w:rsidRPr="0008657C">
        <w:rPr>
          <w:rFonts w:ascii="Times New Romen" w:hAnsi="Times New Romen"/>
          <w:szCs w:val="24"/>
          <w:lang w:eastAsia="zh-CN"/>
        </w:rPr>
        <w:t xml:space="preserve"> SH </w:t>
      </w:r>
      <w:r w:rsidRPr="0008657C">
        <w:rPr>
          <w:rFonts w:ascii="Times New Romen" w:hAnsi="Times New Romen" w:cs="宋体" w:hint="eastAsia"/>
          <w:szCs w:val="24"/>
          <w:lang w:eastAsia="zh-CN"/>
        </w:rPr>
        <w:t>损失中产生局部最小值，而这对于</w:t>
      </w:r>
      <w:r w:rsidRPr="0008657C">
        <w:rPr>
          <w:rFonts w:ascii="Times New Romen" w:hAnsi="Times New Romen"/>
          <w:szCs w:val="24"/>
          <w:lang w:eastAsia="zh-CN"/>
        </w:rPr>
        <w:t xml:space="preserve"> MH </w:t>
      </w:r>
      <w:r w:rsidRPr="0008657C">
        <w:rPr>
          <w:rFonts w:ascii="Times New Romen" w:hAnsi="Times New Romen" w:cs="宋体" w:hint="eastAsia"/>
          <w:szCs w:val="24"/>
          <w:lang w:eastAsia="zh-CN"/>
        </w:rPr>
        <w:t>损失来说可能不会造成问题，因为</w:t>
      </w:r>
      <w:r w:rsidRPr="0008657C">
        <w:rPr>
          <w:rFonts w:ascii="Times New Romen" w:hAnsi="Times New Romen"/>
          <w:szCs w:val="24"/>
          <w:lang w:eastAsia="zh-CN"/>
        </w:rPr>
        <w:t xml:space="preserve"> MH </w:t>
      </w:r>
      <w:r w:rsidRPr="0008657C">
        <w:rPr>
          <w:rFonts w:ascii="Times New Romen" w:hAnsi="Times New Romen" w:cs="宋体" w:hint="eastAsia"/>
          <w:szCs w:val="24"/>
          <w:lang w:eastAsia="zh-CN"/>
        </w:rPr>
        <w:t>损失侧重于最难的负值。</w:t>
      </w:r>
    </w:p>
    <w:p w14:paraId="3E27A5D2" w14:textId="6DF1D5A9" w:rsidR="00E404D7" w:rsidRPr="0008657C" w:rsidRDefault="00E404D7" w:rsidP="00E404D7">
      <w:pPr>
        <w:spacing w:line="300" w:lineRule="auto"/>
        <w:ind w:left="100" w:right="108" w:firstLine="298"/>
        <w:jc w:val="both"/>
        <w:rPr>
          <w:rFonts w:ascii="Times New Romen" w:hAnsi="Times New Romen"/>
          <w:szCs w:val="24"/>
          <w:lang w:eastAsia="zh-CN"/>
        </w:rPr>
      </w:pPr>
      <w:r w:rsidRPr="0008657C">
        <w:rPr>
          <w:rFonts w:ascii="Times New Romen" w:hAnsi="Times New Romen" w:cs="宋体" w:hint="eastAsia"/>
          <w:szCs w:val="24"/>
          <w:lang w:eastAsia="zh-CN"/>
        </w:rPr>
        <w:t>为了提高计算效率，我们不是在整个训练集中找到最难的负样本，而是在每个小批量中找到它们。这与</w:t>
      </w:r>
      <w:r w:rsidRPr="0008657C">
        <w:rPr>
          <w:rFonts w:ascii="Times New Romen" w:hAnsi="Times New Romen"/>
          <w:szCs w:val="24"/>
          <w:lang w:eastAsia="zh-CN"/>
        </w:rPr>
        <w:t xml:space="preserve"> SH </w:t>
      </w:r>
      <w:r w:rsidRPr="0008657C">
        <w:rPr>
          <w:rFonts w:ascii="Times New Romen" w:hAnsi="Times New Romen" w:cs="宋体" w:hint="eastAsia"/>
          <w:szCs w:val="24"/>
          <w:lang w:eastAsia="zh-CN"/>
        </w:rPr>
        <w:t>损失的复杂度具有相同的二次复杂度。通过对小批量进行随机采样，这种近似值还具有其他优点。一是很有可能得到比整个训练集至少</w:t>
      </w:r>
      <w:r w:rsidRPr="0008657C">
        <w:rPr>
          <w:rFonts w:ascii="Times New Romen" w:hAnsi="Times New Romen"/>
          <w:szCs w:val="24"/>
          <w:lang w:eastAsia="zh-CN"/>
        </w:rPr>
        <w:t xml:space="preserve"> 90% </w:t>
      </w:r>
      <w:r w:rsidRPr="0008657C">
        <w:rPr>
          <w:rFonts w:ascii="Times New Romen" w:hAnsi="Times New Romen" w:cs="宋体" w:hint="eastAsia"/>
          <w:szCs w:val="24"/>
          <w:lang w:eastAsia="zh-CN"/>
        </w:rPr>
        <w:t>更难的</w:t>
      </w:r>
      <w:r w:rsidR="00D610D7">
        <w:rPr>
          <w:rFonts w:ascii="Times New Romen" w:hAnsi="Times New Romen" w:cs="宋体" w:hint="eastAsia"/>
          <w:szCs w:val="24"/>
          <w:lang w:eastAsia="zh-CN"/>
        </w:rPr>
        <w:t>最大违规</w:t>
      </w:r>
      <w:r w:rsidRPr="0008657C">
        <w:rPr>
          <w:rFonts w:ascii="Times New Romen" w:hAnsi="Times New Romen" w:cs="宋体" w:hint="eastAsia"/>
          <w:szCs w:val="24"/>
          <w:lang w:eastAsia="zh-CN"/>
        </w:rPr>
        <w:t>。此外，损失对于训练数据中的标签错误可能具有鲁棒性，因为在整个训练集中对最困难的负样本进行采样的概率有点低。</w:t>
      </w:r>
    </w:p>
    <w:p w14:paraId="1BB4F6CB" w14:textId="77777777" w:rsidR="00590B6D" w:rsidRDefault="00590B6D" w:rsidP="005F1AED">
      <w:pPr>
        <w:spacing w:line="300" w:lineRule="auto"/>
        <w:rPr>
          <w:rFonts w:ascii="Times New Romen" w:hAnsi="Times New Romen" w:hint="eastAsia"/>
          <w:szCs w:val="24"/>
          <w:lang w:eastAsia="zh-CN"/>
        </w:rPr>
      </w:pPr>
    </w:p>
    <w:p w14:paraId="493BD91E" w14:textId="60A150F3" w:rsidR="00F54EA9" w:rsidRDefault="00F54EA9" w:rsidP="00F54EA9">
      <w:pPr>
        <w:tabs>
          <w:tab w:val="left" w:pos="540"/>
        </w:tabs>
        <w:ind w:left="110"/>
        <w:rPr>
          <w:rFonts w:ascii="宋体" w:hAnsi="宋体" w:cs="宋体"/>
          <w:b/>
          <w:bCs/>
          <w:szCs w:val="24"/>
          <w:lang w:eastAsia="zh-CN"/>
        </w:rPr>
      </w:pPr>
      <w:r w:rsidRPr="005F1AED">
        <w:rPr>
          <w:rFonts w:ascii="宋体" w:hAnsi="宋体" w:cs="宋体" w:hint="eastAsia"/>
          <w:b/>
          <w:bCs/>
          <w:szCs w:val="24"/>
          <w:lang w:eastAsia="zh-CN"/>
        </w:rPr>
        <w:t>结论</w:t>
      </w:r>
    </w:p>
    <w:p w14:paraId="20219965" w14:textId="77777777" w:rsidR="00671DDA" w:rsidRPr="005F1AED" w:rsidRDefault="00671DDA" w:rsidP="00F54EA9">
      <w:pPr>
        <w:tabs>
          <w:tab w:val="left" w:pos="540"/>
        </w:tabs>
        <w:ind w:left="110"/>
        <w:rPr>
          <w:rFonts w:ascii="宋体" w:hAnsi="宋体" w:hint="eastAsia"/>
          <w:b/>
          <w:bCs/>
          <w:szCs w:val="24"/>
          <w:lang w:eastAsia="zh-CN"/>
        </w:rPr>
      </w:pPr>
    </w:p>
    <w:p w14:paraId="12114B73" w14:textId="47836323" w:rsidR="00590B6D" w:rsidRPr="005F1AED" w:rsidRDefault="00F54EA9" w:rsidP="005F1AED">
      <w:pPr>
        <w:spacing w:line="300" w:lineRule="auto"/>
        <w:rPr>
          <w:rFonts w:ascii="宋体" w:hAnsi="宋体" w:hint="eastAsia"/>
          <w:szCs w:val="24"/>
          <w:lang w:eastAsia="zh-CN"/>
        </w:rPr>
        <w:sectPr w:rsidR="00590B6D" w:rsidRPr="005F1AED" w:rsidSect="008F0317">
          <w:type w:val="continuous"/>
          <w:pgSz w:w="8170" w:h="12360"/>
          <w:pgMar w:top="100" w:right="403" w:bottom="0" w:left="240" w:header="720" w:footer="720" w:gutter="0"/>
          <w:cols w:space="720"/>
          <w:docGrid w:type="linesAndChars" w:linePitch="326"/>
        </w:sectPr>
      </w:pPr>
      <w:r w:rsidRPr="005F1AED">
        <w:rPr>
          <w:rFonts w:ascii="宋体" w:hAnsi="宋体" w:cs="宋体" w:hint="eastAsia"/>
          <w:szCs w:val="24"/>
          <w:lang w:eastAsia="zh-CN"/>
        </w:rPr>
        <w:t>本文重点关注学习用于跨模式图像标题检索的视觉语义嵌入。受结构化预测的启发，与使用预期误差的当前方法相比，我们基于相对</w:t>
      </w:r>
      <w:r w:rsidR="00D610D7">
        <w:rPr>
          <w:rFonts w:ascii="Times New Romen" w:hAnsi="Times New Romen" w:cs="宋体" w:hint="eastAsia"/>
          <w:szCs w:val="24"/>
          <w:lang w:eastAsia="zh-CN"/>
        </w:rPr>
        <w:t>最大违规</w:t>
      </w:r>
      <w:r w:rsidRPr="005F1AED">
        <w:rPr>
          <w:rFonts w:ascii="宋体" w:hAnsi="宋体" w:cs="宋体" w:hint="eastAsia"/>
          <w:szCs w:val="24"/>
          <w:lang w:eastAsia="zh-CN"/>
        </w:rPr>
        <w:t>所引起的违规提出了一种新的损失</w:t>
      </w:r>
      <w:r w:rsidRPr="00E324B3">
        <w:rPr>
          <w:rFonts w:cs="Times New Roman"/>
          <w:szCs w:val="24"/>
          <w:lang w:eastAsia="zh-CN"/>
        </w:rPr>
        <w:t>[15, 31]</w:t>
      </w:r>
      <w:r w:rsidRPr="005F1AED">
        <w:rPr>
          <w:rFonts w:ascii="宋体" w:hAnsi="宋体" w:cs="宋体" w:hint="eastAsia"/>
          <w:szCs w:val="24"/>
          <w:lang w:eastAsia="zh-CN"/>
        </w:rPr>
        <w:t>。我们在</w:t>
      </w:r>
      <w:r w:rsidRPr="00E324B3">
        <w:rPr>
          <w:rFonts w:cs="Times New Roman"/>
          <w:szCs w:val="24"/>
          <w:lang w:eastAsia="zh-CN"/>
        </w:rPr>
        <w:t xml:space="preserve"> MS-COCO</w:t>
      </w:r>
      <w:r w:rsidRPr="005F1AED">
        <w:rPr>
          <w:rFonts w:ascii="宋体" w:hAnsi="宋体"/>
          <w:szCs w:val="24"/>
          <w:lang w:eastAsia="zh-CN"/>
        </w:rPr>
        <w:t xml:space="preserve"> </w:t>
      </w:r>
      <w:r w:rsidRPr="005F1AED">
        <w:rPr>
          <w:rFonts w:ascii="宋体" w:hAnsi="宋体" w:cs="宋体" w:hint="eastAsia"/>
          <w:szCs w:val="24"/>
          <w:lang w:eastAsia="zh-CN"/>
        </w:rPr>
        <w:t>和</w:t>
      </w:r>
      <w:r w:rsidRPr="005F1AED">
        <w:rPr>
          <w:rFonts w:ascii="宋体" w:hAnsi="宋体"/>
          <w:szCs w:val="24"/>
          <w:lang w:eastAsia="zh-CN"/>
        </w:rPr>
        <w:t xml:space="preserve"> </w:t>
      </w:r>
      <w:r w:rsidRPr="00E324B3">
        <w:rPr>
          <w:rFonts w:cs="Times New Roman"/>
          <w:szCs w:val="24"/>
          <w:lang w:eastAsia="zh-CN"/>
        </w:rPr>
        <w:t>Flickr30K</w:t>
      </w:r>
      <w:r w:rsidRPr="005F1AED">
        <w:rPr>
          <w:rFonts w:ascii="宋体" w:hAnsi="宋体"/>
          <w:szCs w:val="24"/>
          <w:lang w:eastAsia="zh-CN"/>
        </w:rPr>
        <w:t xml:space="preserve"> </w:t>
      </w:r>
      <w:r w:rsidRPr="005F1AED">
        <w:rPr>
          <w:rFonts w:ascii="宋体" w:hAnsi="宋体" w:cs="宋体" w:hint="eastAsia"/>
          <w:szCs w:val="24"/>
          <w:lang w:eastAsia="zh-CN"/>
        </w:rPr>
        <w:t>数据集上进行了实验，结果表明我们提出的损失显着提高了这些数据集的性能。我们观察到，改进的损失可以</w:t>
      </w:r>
      <w:r w:rsidR="00D610D7">
        <w:rPr>
          <w:rFonts w:ascii="宋体" w:hAnsi="宋体" w:cs="宋体" w:hint="eastAsia"/>
          <w:szCs w:val="24"/>
          <w:lang w:eastAsia="zh-CN"/>
        </w:rPr>
        <w:t>在</w:t>
      </w:r>
      <w:r w:rsidRPr="005F1AED">
        <w:rPr>
          <w:rFonts w:ascii="宋体" w:hAnsi="宋体" w:cs="宋体" w:hint="eastAsia"/>
          <w:szCs w:val="24"/>
          <w:lang w:eastAsia="zh-CN"/>
        </w:rPr>
        <w:t>导更强大的图像编</w:t>
      </w:r>
      <w:r w:rsidRPr="005F1AED">
        <w:rPr>
          <w:rFonts w:ascii="宋体" w:hAnsi="宋体" w:cs="宋体" w:hint="eastAsia"/>
          <w:szCs w:val="24"/>
          <w:lang w:eastAsia="zh-CN"/>
        </w:rPr>
        <w:lastRenderedPageBreak/>
        <w:t>码器</w:t>
      </w:r>
      <w:r w:rsidRPr="005F1AED">
        <w:rPr>
          <w:rFonts w:ascii="宋体" w:hAnsi="宋体"/>
          <w:szCs w:val="24"/>
          <w:lang w:eastAsia="zh-CN"/>
        </w:rPr>
        <w:t xml:space="preserve"> </w:t>
      </w:r>
      <w:r w:rsidRPr="00E324B3">
        <w:rPr>
          <w:rFonts w:cs="Times New Roman"/>
          <w:szCs w:val="24"/>
          <w:lang w:eastAsia="zh-CN"/>
        </w:rPr>
        <w:t>ResNet152</w:t>
      </w:r>
      <w:r w:rsidR="00551431">
        <w:rPr>
          <w:rFonts w:ascii="宋体" w:hAnsi="宋体" w:hint="eastAsia"/>
          <w:szCs w:val="24"/>
          <w:lang w:eastAsia="zh-CN"/>
        </w:rPr>
        <w:t>上有更好的效果</w:t>
      </w:r>
      <w:r w:rsidR="002E414D">
        <w:rPr>
          <w:rFonts w:ascii="宋体" w:hAnsi="宋体" w:cs="宋体" w:hint="eastAsia"/>
          <w:szCs w:val="24"/>
          <w:lang w:eastAsia="zh-CN"/>
        </w:rPr>
        <w:t>。</w:t>
      </w:r>
    </w:p>
    <w:p w14:paraId="43EBC8BC" w14:textId="65366027" w:rsidR="00ED3ACE" w:rsidRPr="00E404D7" w:rsidRDefault="00ED3ACE" w:rsidP="00E404D7">
      <w:pPr>
        <w:rPr>
          <w:rFonts w:hint="eastAsia"/>
          <w:lang w:eastAsia="zh-CN"/>
        </w:rPr>
      </w:pPr>
    </w:p>
    <w:sectPr w:rsidR="00ED3ACE" w:rsidRPr="00E404D7" w:rsidSect="00317554">
      <w:pgSz w:w="8170" w:h="12360"/>
      <w:pgMar w:top="100" w:right="240" w:bottom="0" w:left="4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44425" w14:textId="77777777" w:rsidR="00F15BCE" w:rsidRDefault="00F15BCE" w:rsidP="007B65A0">
      <w:r>
        <w:separator/>
      </w:r>
    </w:p>
  </w:endnote>
  <w:endnote w:type="continuationSeparator" w:id="0">
    <w:p w14:paraId="1D5C0DF3" w14:textId="77777777" w:rsidR="00F15BCE" w:rsidRDefault="00F15BCE" w:rsidP="007B6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en">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E157B" w14:textId="77777777" w:rsidR="00F15BCE" w:rsidRDefault="00F15BCE" w:rsidP="007B65A0">
      <w:r>
        <w:separator/>
      </w:r>
    </w:p>
  </w:footnote>
  <w:footnote w:type="continuationSeparator" w:id="0">
    <w:p w14:paraId="53EC05A9" w14:textId="77777777" w:rsidR="00F15BCE" w:rsidRDefault="00F15BCE" w:rsidP="007B65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53"/>
    <w:rsid w:val="00042C91"/>
    <w:rsid w:val="00090E9B"/>
    <w:rsid w:val="002C292A"/>
    <w:rsid w:val="002E414D"/>
    <w:rsid w:val="0050150F"/>
    <w:rsid w:val="00551431"/>
    <w:rsid w:val="00590B6D"/>
    <w:rsid w:val="00596403"/>
    <w:rsid w:val="005C56F0"/>
    <w:rsid w:val="005F1AED"/>
    <w:rsid w:val="00671DDA"/>
    <w:rsid w:val="00704CAB"/>
    <w:rsid w:val="007918CC"/>
    <w:rsid w:val="007A640D"/>
    <w:rsid w:val="007B65A0"/>
    <w:rsid w:val="00803153"/>
    <w:rsid w:val="00820AC5"/>
    <w:rsid w:val="008F0317"/>
    <w:rsid w:val="00A558F8"/>
    <w:rsid w:val="00AA5655"/>
    <w:rsid w:val="00AE2325"/>
    <w:rsid w:val="00C6341D"/>
    <w:rsid w:val="00CD740A"/>
    <w:rsid w:val="00D610D7"/>
    <w:rsid w:val="00E324B3"/>
    <w:rsid w:val="00E404D7"/>
    <w:rsid w:val="00ED3ACE"/>
    <w:rsid w:val="00F06F31"/>
    <w:rsid w:val="00F15BCE"/>
    <w:rsid w:val="00F43A3C"/>
    <w:rsid w:val="00F54EA9"/>
    <w:rsid w:val="00FB049C"/>
    <w:rsid w:val="00FD1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FF067"/>
  <w15:chartTrackingRefBased/>
  <w15:docId w15:val="{689F0A81-7F5B-4A48-A88C-D925ACC9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E404D7"/>
    <w:pPr>
      <w:widowControl w:val="0"/>
      <w:autoSpaceDE w:val="0"/>
      <w:autoSpaceDN w:val="0"/>
    </w:pPr>
    <w:rPr>
      <w:rFonts w:ascii="Times New Roman" w:eastAsia="宋体" w:hAnsi="Times New Roman"/>
      <w:kern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5A0"/>
    <w:pPr>
      <w:tabs>
        <w:tab w:val="center" w:pos="4153"/>
        <w:tab w:val="right" w:pos="8306"/>
      </w:tabs>
      <w:snapToGrid w:val="0"/>
      <w:jc w:val="center"/>
    </w:pPr>
    <w:rPr>
      <w:sz w:val="18"/>
      <w:szCs w:val="18"/>
    </w:rPr>
  </w:style>
  <w:style w:type="character" w:customStyle="1" w:styleId="a4">
    <w:name w:val="页眉 字符"/>
    <w:basedOn w:val="a0"/>
    <w:link w:val="a3"/>
    <w:uiPriority w:val="99"/>
    <w:rsid w:val="007B65A0"/>
    <w:rPr>
      <w:sz w:val="18"/>
      <w:szCs w:val="18"/>
    </w:rPr>
  </w:style>
  <w:style w:type="paragraph" w:styleId="a5">
    <w:name w:val="footer"/>
    <w:basedOn w:val="a"/>
    <w:link w:val="a6"/>
    <w:uiPriority w:val="99"/>
    <w:unhideWhenUsed/>
    <w:rsid w:val="007B65A0"/>
    <w:pPr>
      <w:tabs>
        <w:tab w:val="center" w:pos="4153"/>
        <w:tab w:val="right" w:pos="8306"/>
      </w:tabs>
      <w:snapToGrid w:val="0"/>
    </w:pPr>
    <w:rPr>
      <w:sz w:val="18"/>
      <w:szCs w:val="18"/>
    </w:rPr>
  </w:style>
  <w:style w:type="character" w:customStyle="1" w:styleId="a6">
    <w:name w:val="页脚 字符"/>
    <w:basedOn w:val="a0"/>
    <w:link w:val="a5"/>
    <w:uiPriority w:val="99"/>
    <w:rsid w:val="007B65A0"/>
    <w:rPr>
      <w:sz w:val="18"/>
      <w:szCs w:val="18"/>
    </w:rPr>
  </w:style>
  <w:style w:type="paragraph" w:styleId="a7">
    <w:name w:val="Body Text"/>
    <w:basedOn w:val="a"/>
    <w:link w:val="a8"/>
    <w:uiPriority w:val="1"/>
    <w:qFormat/>
    <w:rsid w:val="00E404D7"/>
    <w:rPr>
      <w:sz w:val="20"/>
      <w:szCs w:val="20"/>
    </w:rPr>
  </w:style>
  <w:style w:type="character" w:customStyle="1" w:styleId="a8">
    <w:name w:val="正文文本 字符"/>
    <w:basedOn w:val="a0"/>
    <w:link w:val="a7"/>
    <w:uiPriority w:val="1"/>
    <w:rsid w:val="00E404D7"/>
    <w:rPr>
      <w:rFonts w:ascii="Times New Roman" w:eastAsia="宋体" w:hAnsi="Times New Roman"/>
      <w:kern w:val="0"/>
      <w:sz w:val="20"/>
      <w:szCs w:val="20"/>
      <w:lang w:eastAsia="en-US"/>
    </w:rPr>
  </w:style>
  <w:style w:type="paragraph" w:styleId="a9">
    <w:name w:val="Title"/>
    <w:basedOn w:val="a"/>
    <w:link w:val="aa"/>
    <w:uiPriority w:val="1"/>
    <w:qFormat/>
    <w:rsid w:val="00E404D7"/>
    <w:pPr>
      <w:spacing w:before="1"/>
      <w:ind w:left="130"/>
    </w:pPr>
    <w:rPr>
      <w:rFonts w:ascii="Arial" w:eastAsia="Arial" w:hAnsi="Arial" w:cs="Arial"/>
      <w:b/>
      <w:bCs/>
      <w:sz w:val="34"/>
      <w:szCs w:val="34"/>
    </w:rPr>
  </w:style>
  <w:style w:type="character" w:customStyle="1" w:styleId="aa">
    <w:name w:val="标题 字符"/>
    <w:basedOn w:val="a0"/>
    <w:link w:val="a9"/>
    <w:uiPriority w:val="1"/>
    <w:rsid w:val="00E404D7"/>
    <w:rPr>
      <w:rFonts w:ascii="Arial" w:eastAsia="Arial" w:hAnsi="Arial" w:cs="Arial"/>
      <w:b/>
      <w:bCs/>
      <w:kern w:val="0"/>
      <w:sz w:val="34"/>
      <w:szCs w:val="3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 远卓</dc:creator>
  <cp:keywords/>
  <dc:description/>
  <cp:lastModifiedBy>牛 远卓</cp:lastModifiedBy>
  <cp:revision>26</cp:revision>
  <cp:lastPrinted>2023-07-02T15:56:00Z</cp:lastPrinted>
  <dcterms:created xsi:type="dcterms:W3CDTF">2023-07-02T10:28:00Z</dcterms:created>
  <dcterms:modified xsi:type="dcterms:W3CDTF">2023-07-02T15:58:00Z</dcterms:modified>
</cp:coreProperties>
</file>