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BA03C" w14:textId="49947B97" w:rsidR="00AA7AF2" w:rsidRPr="00041809" w:rsidRDefault="00CD0783" w:rsidP="00A915D8">
      <w:pPr>
        <w:pStyle w:val="1"/>
        <w:jc w:val="center"/>
      </w:pPr>
      <w:r>
        <w:rPr>
          <w:rFonts w:hint="eastAsia"/>
        </w:rPr>
        <w:t>车辆计数</w:t>
      </w:r>
      <w:r w:rsidR="00FE115E" w:rsidRPr="00041809">
        <w:rPr>
          <w:rFonts w:hint="eastAsia"/>
        </w:rPr>
        <w:t>算法技术报告</w:t>
      </w:r>
    </w:p>
    <w:p w14:paraId="42574250" w14:textId="41475CDA" w:rsidR="00FE115E" w:rsidRPr="00041809" w:rsidRDefault="00D540CC" w:rsidP="00041809">
      <w:pPr>
        <w:pStyle w:val="2"/>
      </w:pPr>
      <w:r w:rsidRPr="00041809">
        <w:rPr>
          <w:rFonts w:hint="eastAsia"/>
        </w:rPr>
        <w:t>算法</w:t>
      </w:r>
      <w:r w:rsidR="00601AF8" w:rsidRPr="00041809">
        <w:rPr>
          <w:rFonts w:hint="eastAsia"/>
        </w:rPr>
        <w:t>应用场景</w:t>
      </w:r>
    </w:p>
    <w:p w14:paraId="68965360" w14:textId="18A3DE17" w:rsidR="00D540CC" w:rsidRPr="00D540CC" w:rsidRDefault="00D7732A" w:rsidP="00D540CC">
      <w:pPr>
        <w:ind w:firstLine="560"/>
      </w:pPr>
      <w:r>
        <w:rPr>
          <w:rFonts w:hint="eastAsia"/>
        </w:rPr>
        <w:t>计算</w:t>
      </w:r>
      <w:r w:rsidR="0058262C">
        <w:rPr>
          <w:rFonts w:hint="eastAsia"/>
        </w:rPr>
        <w:t>消防车和救护车在画面中的数量</w:t>
      </w:r>
    </w:p>
    <w:p w14:paraId="4D3F0893" w14:textId="744ED01D" w:rsidR="00D540CC" w:rsidRPr="00041809" w:rsidRDefault="00D540CC" w:rsidP="00041809">
      <w:pPr>
        <w:pStyle w:val="2"/>
      </w:pPr>
      <w:r w:rsidRPr="00041809">
        <w:rPr>
          <w:rFonts w:hint="eastAsia"/>
        </w:rPr>
        <w:t>算法</w:t>
      </w:r>
      <w:r w:rsidR="00601AF8" w:rsidRPr="00041809">
        <w:rPr>
          <w:rFonts w:hint="eastAsia"/>
        </w:rPr>
        <w:t>选型</w:t>
      </w:r>
      <w:r w:rsidR="00B51968" w:rsidRPr="00041809">
        <w:rPr>
          <w:rFonts w:hint="eastAsia"/>
        </w:rPr>
        <w:t>说明</w:t>
      </w:r>
    </w:p>
    <w:p w14:paraId="5DB2991A" w14:textId="0E1F228C" w:rsidR="00D1491F" w:rsidRDefault="00D1491F" w:rsidP="00B51968">
      <w:pPr>
        <w:ind w:firstLine="560"/>
      </w:pPr>
      <w:r>
        <w:rPr>
          <w:rFonts w:hint="eastAsia"/>
        </w:rPr>
        <w:t>由于自建</w:t>
      </w:r>
      <w:r>
        <w:rPr>
          <w:rFonts w:hint="eastAsia"/>
        </w:rPr>
        <w:t>消防车和救护车</w:t>
      </w:r>
      <w:r>
        <w:rPr>
          <w:rFonts w:hint="eastAsia"/>
        </w:rPr>
        <w:t>检测数据集成本昂贵，选择先用</w:t>
      </w:r>
      <w:r>
        <w:rPr>
          <w:rFonts w:hint="eastAsia"/>
        </w:rPr>
        <w:t>在</w:t>
      </w:r>
      <w:r>
        <w:rPr>
          <w:rFonts w:hint="eastAsia"/>
        </w:rPr>
        <w:t>coco</w:t>
      </w:r>
      <w:r>
        <w:rPr>
          <w:rFonts w:hint="eastAsia"/>
        </w:rPr>
        <w:t>数据集预训练的</w:t>
      </w:r>
      <w:r>
        <w:rPr>
          <w:rFonts w:hint="eastAsia"/>
        </w:rPr>
        <w:t>yolov8</w:t>
      </w:r>
      <w:r>
        <w:rPr>
          <w:rFonts w:hint="eastAsia"/>
        </w:rPr>
        <w:t>模型</w:t>
      </w:r>
      <w:r>
        <w:rPr>
          <w:rFonts w:hint="eastAsia"/>
        </w:rPr>
        <w:t>对潜在</w:t>
      </w:r>
      <w:r>
        <w:rPr>
          <w:rFonts w:hint="eastAsia"/>
        </w:rPr>
        <w:t>消防车和救护车</w:t>
      </w:r>
      <w:r>
        <w:rPr>
          <w:rFonts w:hint="eastAsia"/>
        </w:rPr>
        <w:t>检测；再自建</w:t>
      </w:r>
      <w:r>
        <w:rPr>
          <w:rFonts w:hint="eastAsia"/>
        </w:rPr>
        <w:t>消防车、救护车和其他车辆</w:t>
      </w:r>
      <w:r>
        <w:rPr>
          <w:rFonts w:hint="eastAsia"/>
        </w:rPr>
        <w:t>分类数据集</w:t>
      </w:r>
      <w:r w:rsidR="00E35677">
        <w:rPr>
          <w:rFonts w:hint="eastAsia"/>
        </w:rPr>
        <w:t>训练</w:t>
      </w:r>
      <w:r w:rsidR="00E35677">
        <w:rPr>
          <w:rFonts w:hint="eastAsia"/>
        </w:rPr>
        <w:t>Resnet</w:t>
      </w:r>
      <w:r w:rsidR="00E35677">
        <w:rPr>
          <w:rFonts w:hint="eastAsia"/>
        </w:rPr>
        <w:t>模型</w:t>
      </w:r>
      <w:r>
        <w:rPr>
          <w:rFonts w:hint="eastAsia"/>
        </w:rPr>
        <w:t>达到目的。</w:t>
      </w:r>
    </w:p>
    <w:p w14:paraId="3A681B49" w14:textId="20FA889F" w:rsidR="00B51968" w:rsidRPr="00B51968" w:rsidRDefault="00083317" w:rsidP="00B51968">
      <w:pPr>
        <w:ind w:firstLine="560"/>
      </w:pPr>
      <w:r>
        <w:rPr>
          <w:rFonts w:hint="eastAsia"/>
        </w:rPr>
        <w:t>算法分为两阶段，第一阶段使用在</w:t>
      </w:r>
      <w:r>
        <w:rPr>
          <w:rFonts w:hint="eastAsia"/>
        </w:rPr>
        <w:t>coco</w:t>
      </w:r>
      <w:r>
        <w:rPr>
          <w:rFonts w:hint="eastAsia"/>
        </w:rPr>
        <w:t>数据集预训练的</w:t>
      </w:r>
      <w:r>
        <w:rPr>
          <w:rFonts w:hint="eastAsia"/>
        </w:rPr>
        <w:t>yolov8</w:t>
      </w:r>
      <w:r w:rsidR="00322014">
        <w:rPr>
          <w:rFonts w:hint="eastAsia"/>
        </w:rPr>
        <w:t>模型</w:t>
      </w:r>
      <w:r>
        <w:rPr>
          <w:rFonts w:hint="eastAsia"/>
        </w:rPr>
        <w:t>对画面中的</w:t>
      </w:r>
      <w:r w:rsidR="00322014">
        <w:rPr>
          <w:rFonts w:hint="eastAsia"/>
        </w:rPr>
        <w:t>车和卡车进行检测，第二阶段使用</w:t>
      </w:r>
      <w:r w:rsidR="004C70F6">
        <w:rPr>
          <w:rFonts w:hint="eastAsia"/>
        </w:rPr>
        <w:t>Resnet</w:t>
      </w:r>
      <w:r w:rsidR="004C70F6">
        <w:rPr>
          <w:rFonts w:hint="eastAsia"/>
        </w:rPr>
        <w:t>在</w:t>
      </w:r>
      <w:r w:rsidR="00322014">
        <w:rPr>
          <w:rFonts w:hint="eastAsia"/>
        </w:rPr>
        <w:t>自建数据集</w:t>
      </w:r>
      <w:r w:rsidR="004C70F6">
        <w:rPr>
          <w:rFonts w:hint="eastAsia"/>
        </w:rPr>
        <w:t>训练的模型，</w:t>
      </w:r>
      <w:r w:rsidR="00322014">
        <w:rPr>
          <w:rFonts w:hint="eastAsia"/>
        </w:rPr>
        <w:t>对第一阶段的检测框中的车辆进行分类，得出是</w:t>
      </w:r>
      <w:r w:rsidR="00322014">
        <w:rPr>
          <w:rFonts w:hint="eastAsia"/>
        </w:rPr>
        <w:t>消防车</w:t>
      </w:r>
      <w:r w:rsidR="00322014">
        <w:rPr>
          <w:rFonts w:hint="eastAsia"/>
        </w:rPr>
        <w:t>、</w:t>
      </w:r>
      <w:r w:rsidR="00322014">
        <w:rPr>
          <w:rFonts w:hint="eastAsia"/>
        </w:rPr>
        <w:t>救护车</w:t>
      </w:r>
      <w:r w:rsidR="00322014">
        <w:rPr>
          <w:rFonts w:hint="eastAsia"/>
        </w:rPr>
        <w:t>和其他车辆</w:t>
      </w:r>
      <w:r w:rsidR="001A4C28">
        <w:rPr>
          <w:rFonts w:hint="eastAsia"/>
        </w:rPr>
        <w:t>。最后，根据分类结果</w:t>
      </w:r>
      <w:r w:rsidR="0058262C">
        <w:rPr>
          <w:rFonts w:hint="eastAsia"/>
        </w:rPr>
        <w:t>计算</w:t>
      </w:r>
      <w:r w:rsidR="0058262C">
        <w:rPr>
          <w:rFonts w:hint="eastAsia"/>
        </w:rPr>
        <w:t>消防车和救护车在画面中的数量</w:t>
      </w:r>
      <w:r w:rsidR="0058262C">
        <w:rPr>
          <w:rFonts w:hint="eastAsia"/>
        </w:rPr>
        <w:t>。</w:t>
      </w:r>
    </w:p>
    <w:p w14:paraId="59023EE3" w14:textId="7E56D3C9" w:rsidR="00B51968" w:rsidRPr="00041809" w:rsidRDefault="00C26071" w:rsidP="00041809">
      <w:pPr>
        <w:pStyle w:val="2"/>
      </w:pPr>
      <w:r w:rsidRPr="00041809">
        <w:rPr>
          <w:rFonts w:hint="eastAsia"/>
        </w:rPr>
        <w:t>算法</w:t>
      </w:r>
      <w:r w:rsidR="00601AF8" w:rsidRPr="00041809">
        <w:rPr>
          <w:rFonts w:hint="eastAsia"/>
        </w:rPr>
        <w:t>实现说明</w:t>
      </w:r>
    </w:p>
    <w:p w14:paraId="4812F534" w14:textId="53A5402D" w:rsidR="00CF0AE5" w:rsidRDefault="00CF0AE5" w:rsidP="00F84CB0">
      <w:pPr>
        <w:ind w:firstLine="560"/>
      </w:pPr>
      <w:r>
        <w:rPr>
          <w:rFonts w:hint="eastAsia"/>
        </w:rPr>
        <w:t>算法分为两阶段，第一阶段使用在</w:t>
      </w:r>
      <w:r>
        <w:rPr>
          <w:rFonts w:hint="eastAsia"/>
        </w:rPr>
        <w:t>coco</w:t>
      </w:r>
      <w:r>
        <w:rPr>
          <w:rFonts w:hint="eastAsia"/>
        </w:rPr>
        <w:t>数据集预训练的</w:t>
      </w:r>
      <w:r>
        <w:rPr>
          <w:rFonts w:hint="eastAsia"/>
        </w:rPr>
        <w:t>yolov8</w:t>
      </w:r>
      <w:r>
        <w:rPr>
          <w:rFonts w:hint="eastAsia"/>
        </w:rPr>
        <w:t>模型对画面中的车和卡车进行检测，第二阶段使用自建数据集对第一阶段的检测框中的车辆进行分类，得出是消防车、救护车和其他车辆。最后，根据分类结果计算消防车和救护车在画面中的数量。</w:t>
      </w:r>
    </w:p>
    <w:p w14:paraId="5795EDFD" w14:textId="77777777" w:rsidR="00D33DF2" w:rsidRDefault="00D31C42" w:rsidP="00D33DF2">
      <w:pPr>
        <w:keepNext/>
        <w:ind w:firstLine="560"/>
        <w:jc w:val="center"/>
      </w:pPr>
      <w:r w:rsidRPr="00D31C42">
        <w:lastRenderedPageBreak/>
        <w:drawing>
          <wp:inline distT="0" distB="0" distL="0" distR="0" wp14:anchorId="7EF30393" wp14:editId="04BB898C">
            <wp:extent cx="947990" cy="2919678"/>
            <wp:effectExtent l="0" t="0" r="5080" b="0"/>
            <wp:docPr id="184002043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20436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8745" cy="29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E1CE" w14:textId="1B81492E" w:rsidR="00D31C42" w:rsidRPr="00CF0AE5" w:rsidRDefault="00D33DF2" w:rsidP="00D33DF2">
      <w:pPr>
        <w:pStyle w:val="af3"/>
        <w:ind w:firstLine="400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车辆计数</w:t>
      </w:r>
      <w:r w:rsidRPr="00041809">
        <w:rPr>
          <w:rFonts w:hint="eastAsia"/>
        </w:rPr>
        <w:t>算法</w:t>
      </w:r>
      <w:r>
        <w:rPr>
          <w:rFonts w:hint="eastAsia"/>
        </w:rPr>
        <w:t>流程图</w:t>
      </w:r>
    </w:p>
    <w:p w14:paraId="72738E74" w14:textId="6114E7AB" w:rsidR="00C13600" w:rsidRDefault="008830AD" w:rsidP="00C13600">
      <w:pPr>
        <w:ind w:firstLine="560"/>
      </w:pPr>
      <w:r>
        <w:rPr>
          <w:rFonts w:hint="eastAsia"/>
        </w:rPr>
        <w:t>注意：</w:t>
      </w:r>
      <w:r w:rsidR="008038E7">
        <w:rPr>
          <w:rFonts w:hint="eastAsia"/>
        </w:rPr>
        <w:t>功能</w:t>
      </w:r>
      <w:r>
        <w:rPr>
          <w:rFonts w:hint="eastAsia"/>
        </w:rPr>
        <w:t>流程图不是网络结构图，</w:t>
      </w:r>
      <w:r w:rsidR="008038E7" w:rsidRPr="008038E7">
        <w:t>而是考虑工程化在实际落地的时候可能的流程</w:t>
      </w:r>
      <w:r w:rsidR="00203DC5">
        <w:rPr>
          <w:rFonts w:hint="eastAsia"/>
        </w:rPr>
        <w:t>，</w:t>
      </w:r>
      <w:r w:rsidR="00203DC5" w:rsidRPr="00203DC5">
        <w:t>算法部分描述的控制在特征提取这种粒度，不要写网络的层，同时流程图应该包括圆角矩形的开始和结束</w:t>
      </w:r>
    </w:p>
    <w:p w14:paraId="4285A4B2" w14:textId="72E42BCC" w:rsidR="002C43EE" w:rsidRDefault="00C13600" w:rsidP="00C13600">
      <w:pPr>
        <w:pStyle w:val="af3"/>
        <w:ind w:firstLine="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33DF2">
        <w:rPr>
          <w:noProof/>
        </w:rPr>
        <w:t>2</w:t>
      </w:r>
      <w:r>
        <w:fldChar w:fldCharType="end"/>
      </w:r>
      <w:r>
        <w:rPr>
          <w:rFonts w:hint="eastAsia"/>
        </w:rPr>
        <w:t>XX</w:t>
      </w:r>
      <w:r>
        <w:rPr>
          <w:rFonts w:hint="eastAsia"/>
        </w:rPr>
        <w:t>算法功能流程图</w:t>
      </w:r>
    </w:p>
    <w:p w14:paraId="2CF31C7E" w14:textId="36E83E02" w:rsidR="00C13600" w:rsidRPr="00C13600" w:rsidRDefault="00C13600" w:rsidP="00C13600">
      <w:pPr>
        <w:pStyle w:val="af3"/>
        <w:ind w:firstLine="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33DF2">
        <w:rPr>
          <w:noProof/>
        </w:rPr>
        <w:t>3</w:t>
      </w:r>
      <w:r>
        <w:fldChar w:fldCharType="end"/>
      </w:r>
      <w:r>
        <w:rPr>
          <w:rFonts w:hint="eastAsia"/>
        </w:rPr>
        <w:t>XX</w:t>
      </w:r>
      <w:r>
        <w:rPr>
          <w:rFonts w:hint="eastAsia"/>
        </w:rPr>
        <w:t>算法</w:t>
      </w:r>
      <w:r w:rsidR="00D82087">
        <w:rPr>
          <w:rFonts w:hint="eastAsia"/>
        </w:rPr>
        <w:t>效果图</w:t>
      </w:r>
    </w:p>
    <w:p w14:paraId="686162DE" w14:textId="56FAD993" w:rsidR="00C26071" w:rsidRPr="00041809" w:rsidRDefault="00001858" w:rsidP="00041809">
      <w:pPr>
        <w:pStyle w:val="2"/>
      </w:pPr>
      <w:r w:rsidRPr="00041809">
        <w:rPr>
          <w:rFonts w:hint="eastAsia"/>
        </w:rPr>
        <w:t>算法接口</w:t>
      </w:r>
      <w:r w:rsidR="00252FC1" w:rsidRPr="00041809">
        <w:rPr>
          <w:rFonts w:hint="eastAsia"/>
        </w:rPr>
        <w:t>说明</w:t>
      </w:r>
    </w:p>
    <w:p w14:paraId="449282FC" w14:textId="2E71C96F" w:rsidR="00975111" w:rsidRPr="00041809" w:rsidRDefault="00046C7F" w:rsidP="00041809">
      <w:pPr>
        <w:pStyle w:val="3"/>
      </w:pPr>
      <w:r w:rsidRPr="00041809">
        <w:t>视频流</w:t>
      </w:r>
      <w:r w:rsidRPr="00041809">
        <w:rPr>
          <w:rFonts w:hint="eastAsia"/>
        </w:rPr>
        <w:t>处理接口</w:t>
      </w:r>
    </w:p>
    <w:p w14:paraId="23A7E55B" w14:textId="252E81C2" w:rsidR="002C30E5" w:rsidRDefault="002C30E5" w:rsidP="002C30E5">
      <w:pPr>
        <w:ind w:firstLine="560"/>
      </w:pPr>
      <w:r>
        <w:rPr>
          <w:rFonts w:hint="eastAsia"/>
        </w:rPr>
        <w:t>接口功能描述</w:t>
      </w:r>
      <w:r>
        <w:rPr>
          <w:rFonts w:hint="eastAsia"/>
        </w:rPr>
        <w:t>+</w:t>
      </w:r>
      <w:r>
        <w:rPr>
          <w:rFonts w:hint="eastAsia"/>
        </w:rPr>
        <w:t>接口</w:t>
      </w:r>
      <w:r w:rsidR="008C0F0D">
        <w:rPr>
          <w:rFonts w:hint="eastAsia"/>
        </w:rPr>
        <w:t>参数</w:t>
      </w:r>
      <w:r>
        <w:rPr>
          <w:rFonts w:hint="eastAsia"/>
        </w:rPr>
        <w:t>表</w:t>
      </w:r>
    </w:p>
    <w:p w14:paraId="25E1EE53" w14:textId="3B5C3414" w:rsidR="002C30E5" w:rsidRPr="002C30E5" w:rsidRDefault="002C30E5" w:rsidP="002C30E5">
      <w:pPr>
        <w:pStyle w:val="af3"/>
        <w:ind w:firstLine="400"/>
      </w:pPr>
      <w:r w:rsidRPr="002C30E5">
        <w:t>表</w:t>
      </w:r>
      <w:r w:rsidRPr="002C30E5">
        <w:t xml:space="preserve"> </w:t>
      </w:r>
      <w:r w:rsidRPr="002C30E5">
        <w:fldChar w:fldCharType="begin"/>
      </w:r>
      <w:r w:rsidRPr="002C30E5">
        <w:instrText xml:space="preserve"> SEQ </w:instrText>
      </w:r>
      <w:r w:rsidRPr="002C30E5">
        <w:instrText>表</w:instrText>
      </w:r>
      <w:r w:rsidRPr="002C30E5">
        <w:instrText xml:space="preserve"> \* ARABIC </w:instrText>
      </w:r>
      <w:r w:rsidRPr="002C30E5">
        <w:fldChar w:fldCharType="separate"/>
      </w:r>
      <w:r w:rsidR="00C13600">
        <w:rPr>
          <w:noProof/>
        </w:rPr>
        <w:t>1</w:t>
      </w:r>
      <w:r w:rsidRPr="002C30E5">
        <w:fldChar w:fldCharType="end"/>
      </w:r>
      <w:r w:rsidRPr="002C30E5">
        <w:rPr>
          <w:rFonts w:hint="eastAsia"/>
        </w:rPr>
        <w:t>视频流处理</w:t>
      </w:r>
      <w:r w:rsidRPr="002C30E5">
        <w:t>接口</w:t>
      </w:r>
      <w:r w:rsidR="008C0F0D">
        <w:rPr>
          <w:rFonts w:hint="eastAsia"/>
        </w:rPr>
        <w:t>参数</w:t>
      </w:r>
      <w:r w:rsidRPr="002C30E5">
        <w:rPr>
          <w:rFonts w:hint="eastAsia"/>
        </w:rPr>
        <w:t>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3906"/>
      </w:tblGrid>
      <w:tr w:rsidR="002C30E5" w14:paraId="75CB67CD" w14:textId="77777777" w:rsidTr="006B3D19">
        <w:trPr>
          <w:trHeight w:val="567"/>
        </w:trPr>
        <w:tc>
          <w:tcPr>
            <w:tcW w:w="1271" w:type="dxa"/>
            <w:vAlign w:val="center"/>
          </w:tcPr>
          <w:p w14:paraId="483DF513" w14:textId="7E499820" w:rsidR="002C30E5" w:rsidRPr="005C6B32" w:rsidRDefault="002C30E5" w:rsidP="00AA4518">
            <w:pPr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BEFAB6E" w14:textId="431895AA" w:rsidR="002C30E5" w:rsidRPr="005C6B32" w:rsidRDefault="0017515A" w:rsidP="00AA4518">
            <w:pPr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5C6B32">
              <w:rPr>
                <w:rFonts w:ascii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18" w:type="dxa"/>
            <w:vAlign w:val="center"/>
          </w:tcPr>
          <w:p w14:paraId="0490400E" w14:textId="4131D232" w:rsidR="002C30E5" w:rsidRPr="005C6B32" w:rsidRDefault="0017515A" w:rsidP="00AA4518">
            <w:pPr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5C6B32">
              <w:rPr>
                <w:rFonts w:ascii="宋体" w:hAnsi="宋体"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3906" w:type="dxa"/>
            <w:vAlign w:val="center"/>
          </w:tcPr>
          <w:p w14:paraId="2CF60931" w14:textId="023BBF53" w:rsidR="002C30E5" w:rsidRPr="005C6B32" w:rsidRDefault="0017515A" w:rsidP="00AA4518">
            <w:pPr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5C6B32">
              <w:rPr>
                <w:rFonts w:ascii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C6B32" w14:paraId="1E3F3B1A" w14:textId="77777777" w:rsidTr="004A3FA8">
        <w:trPr>
          <w:trHeight w:val="567"/>
        </w:trPr>
        <w:tc>
          <w:tcPr>
            <w:tcW w:w="1271" w:type="dxa"/>
            <w:vMerge w:val="restart"/>
            <w:vAlign w:val="center"/>
          </w:tcPr>
          <w:p w14:paraId="175A1CDC" w14:textId="17B33F49" w:rsidR="005C6B32" w:rsidRPr="005C6B32" w:rsidRDefault="005C6B32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1701" w:type="dxa"/>
            <w:vAlign w:val="center"/>
          </w:tcPr>
          <w:p w14:paraId="7711E149" w14:textId="400C826C" w:rsidR="005C6B32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canmeraList</w:t>
            </w:r>
          </w:p>
        </w:tc>
        <w:tc>
          <w:tcPr>
            <w:tcW w:w="1418" w:type="dxa"/>
            <w:vAlign w:val="center"/>
          </w:tcPr>
          <w:p w14:paraId="03FCA4A9" w14:textId="144BDA75" w:rsidR="005C6B32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列表</w:t>
            </w:r>
          </w:p>
        </w:tc>
        <w:tc>
          <w:tcPr>
            <w:tcW w:w="3906" w:type="dxa"/>
            <w:vAlign w:val="center"/>
          </w:tcPr>
          <w:p w14:paraId="0E4593AE" w14:textId="713B5CB2" w:rsidR="005C6B32" w:rsidRPr="005C6B32" w:rsidRDefault="00B67609" w:rsidP="00AA4518">
            <w:pPr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摄像头参数列表，每个列表里包含摄像头的</w:t>
            </w:r>
            <w:r w:rsidR="004A3FA8">
              <w:rPr>
                <w:rFonts w:ascii="宋体" w:hAnsi="宋体" w:hint="eastAsia"/>
                <w:sz w:val="24"/>
                <w:szCs w:val="24"/>
              </w:rPr>
              <w:t>id、index、url信息</w:t>
            </w:r>
          </w:p>
        </w:tc>
      </w:tr>
      <w:tr w:rsidR="005C6B32" w14:paraId="20874959" w14:textId="77777777" w:rsidTr="004A3FA8">
        <w:trPr>
          <w:trHeight w:val="567"/>
        </w:trPr>
        <w:tc>
          <w:tcPr>
            <w:tcW w:w="1271" w:type="dxa"/>
            <w:vMerge/>
            <w:vAlign w:val="center"/>
          </w:tcPr>
          <w:p w14:paraId="7ACB1375" w14:textId="7E7F263C" w:rsidR="005C6B32" w:rsidRPr="005C6B32" w:rsidRDefault="005C6B32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BB6667D" w14:textId="2CA105F3" w:rsidR="005C6B32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1418" w:type="dxa"/>
            <w:vAlign w:val="center"/>
          </w:tcPr>
          <w:p w14:paraId="7F86B454" w14:textId="0CCD5902" w:rsidR="005C6B32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3906" w:type="dxa"/>
            <w:vAlign w:val="center"/>
          </w:tcPr>
          <w:p w14:paraId="6DC1026F" w14:textId="41789E6D" w:rsidR="005C6B32" w:rsidRPr="005C6B32" w:rsidRDefault="006B3D19" w:rsidP="00AA4518">
            <w:pPr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</w:tr>
      <w:tr w:rsidR="006B3D19" w14:paraId="1E146213" w14:textId="77777777" w:rsidTr="004A3FA8">
        <w:trPr>
          <w:trHeight w:val="567"/>
        </w:trPr>
        <w:tc>
          <w:tcPr>
            <w:tcW w:w="1271" w:type="dxa"/>
            <w:vMerge/>
            <w:vAlign w:val="center"/>
          </w:tcPr>
          <w:p w14:paraId="3AF5E39E" w14:textId="77777777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629FB05" w14:textId="4C63A92C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1418" w:type="dxa"/>
            <w:vAlign w:val="center"/>
          </w:tcPr>
          <w:p w14:paraId="138FA165" w14:textId="265DE86F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3906" w:type="dxa"/>
            <w:vAlign w:val="center"/>
          </w:tcPr>
          <w:p w14:paraId="082F6A79" w14:textId="7BAAAFEE" w:rsidR="006B3D19" w:rsidRPr="005C6B32" w:rsidRDefault="006B3D19" w:rsidP="00AA4518">
            <w:pPr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</w:tr>
      <w:tr w:rsidR="006B3D19" w14:paraId="502DC346" w14:textId="77777777" w:rsidTr="004A3FA8">
        <w:trPr>
          <w:trHeight w:val="567"/>
        </w:trPr>
        <w:tc>
          <w:tcPr>
            <w:tcW w:w="1271" w:type="dxa"/>
            <w:vMerge/>
            <w:vAlign w:val="center"/>
          </w:tcPr>
          <w:p w14:paraId="6B91877B" w14:textId="77777777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9075805" w14:textId="06EB16CC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1418" w:type="dxa"/>
            <w:vAlign w:val="center"/>
          </w:tcPr>
          <w:p w14:paraId="39C885AB" w14:textId="03D64A08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3906" w:type="dxa"/>
            <w:vAlign w:val="center"/>
          </w:tcPr>
          <w:p w14:paraId="5CBCC065" w14:textId="4EE2D80B" w:rsidR="006B3D19" w:rsidRPr="005C6B32" w:rsidRDefault="006B3D19" w:rsidP="00AA4518">
            <w:pPr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</w:tr>
      <w:tr w:rsidR="006B3D19" w14:paraId="5F8205F1" w14:textId="77777777" w:rsidTr="004A3FA8">
        <w:trPr>
          <w:trHeight w:val="567"/>
        </w:trPr>
        <w:tc>
          <w:tcPr>
            <w:tcW w:w="1271" w:type="dxa"/>
            <w:vMerge w:val="restart"/>
            <w:vAlign w:val="center"/>
          </w:tcPr>
          <w:p w14:paraId="4E8AE47D" w14:textId="6097EE2C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1701" w:type="dxa"/>
            <w:vAlign w:val="center"/>
          </w:tcPr>
          <w:p w14:paraId="416C7F6E" w14:textId="4C636B15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1418" w:type="dxa"/>
            <w:vAlign w:val="center"/>
          </w:tcPr>
          <w:p w14:paraId="7A6167A3" w14:textId="1D0FDFBF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3906" w:type="dxa"/>
            <w:vAlign w:val="center"/>
          </w:tcPr>
          <w:p w14:paraId="05D1DFC4" w14:textId="05075112" w:rsidR="006B3D19" w:rsidRPr="005C6B32" w:rsidRDefault="006B3D19" w:rsidP="00AA4518">
            <w:pPr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</w:tr>
      <w:tr w:rsidR="006B3D19" w14:paraId="177C34B8" w14:textId="77777777" w:rsidTr="004A3FA8">
        <w:trPr>
          <w:trHeight w:val="567"/>
        </w:trPr>
        <w:tc>
          <w:tcPr>
            <w:tcW w:w="1271" w:type="dxa"/>
            <w:vMerge/>
            <w:vAlign w:val="center"/>
          </w:tcPr>
          <w:p w14:paraId="19F4E969" w14:textId="77777777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3AB2FF8" w14:textId="38766F25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1418" w:type="dxa"/>
            <w:vAlign w:val="center"/>
          </w:tcPr>
          <w:p w14:paraId="395C1A3B" w14:textId="3292C206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3906" w:type="dxa"/>
            <w:vAlign w:val="center"/>
          </w:tcPr>
          <w:p w14:paraId="1D671ACF" w14:textId="432A2304" w:rsidR="006B3D19" w:rsidRPr="005C6B32" w:rsidRDefault="006B3D19" w:rsidP="00AA4518">
            <w:pPr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</w:tr>
    </w:tbl>
    <w:p w14:paraId="101DC5DC" w14:textId="237A206B" w:rsidR="00046C7F" w:rsidRPr="00041809" w:rsidRDefault="00046C7F" w:rsidP="00041809">
      <w:pPr>
        <w:pStyle w:val="3"/>
      </w:pPr>
      <w:r w:rsidRPr="00041809">
        <w:rPr>
          <w:rFonts w:hint="eastAsia"/>
        </w:rPr>
        <w:t>视频流停止处理接口</w:t>
      </w:r>
    </w:p>
    <w:p w14:paraId="56E17CB5" w14:textId="45A8B7A8" w:rsidR="00046C7F" w:rsidRPr="00041809" w:rsidRDefault="00BE6979" w:rsidP="00041809">
      <w:pPr>
        <w:pStyle w:val="3"/>
      </w:pPr>
      <w:r w:rsidRPr="00041809">
        <w:t>XXXXXX</w:t>
      </w:r>
    </w:p>
    <w:p w14:paraId="1DE195F9" w14:textId="727128FA" w:rsidR="00046C7F" w:rsidRPr="00041809" w:rsidRDefault="00252FC1" w:rsidP="00041809">
      <w:pPr>
        <w:pStyle w:val="2"/>
      </w:pPr>
      <w:r w:rsidRPr="00041809">
        <w:rPr>
          <w:rFonts w:hint="eastAsia"/>
        </w:rPr>
        <w:t>算法部署说明</w:t>
      </w:r>
    </w:p>
    <w:p w14:paraId="35651269" w14:textId="229F09C2" w:rsidR="00252FC1" w:rsidRPr="00252FC1" w:rsidRDefault="00252FC1" w:rsidP="00252FC1">
      <w:pPr>
        <w:ind w:firstLine="560"/>
      </w:pPr>
      <w:r>
        <w:rPr>
          <w:rFonts w:hint="eastAsia"/>
        </w:rPr>
        <w:t>描述算法的部署方式（</w:t>
      </w:r>
      <w:r>
        <w:rPr>
          <w:rFonts w:hint="eastAsia"/>
        </w:rPr>
        <w:t>docker</w:t>
      </w:r>
      <w:r>
        <w:rPr>
          <w:rFonts w:hint="eastAsia"/>
        </w:rPr>
        <w:t>，多线程，</w:t>
      </w:r>
      <w:r w:rsidR="009B198C">
        <w:rPr>
          <w:rFonts w:hint="eastAsia"/>
        </w:rPr>
        <w:t>GPU</w:t>
      </w:r>
      <w:r w:rsidR="009B198C">
        <w:rPr>
          <w:rFonts w:hint="eastAsia"/>
        </w:rPr>
        <w:t>，消息队列等</w:t>
      </w:r>
      <w:r>
        <w:rPr>
          <w:rFonts w:hint="eastAsia"/>
        </w:rPr>
        <w:t>）</w:t>
      </w:r>
    </w:p>
    <w:sectPr w:rsidR="00252FC1" w:rsidRPr="00252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0D610" w14:textId="77777777" w:rsidR="00137CA7" w:rsidRDefault="00137CA7" w:rsidP="000B0455">
      <w:pPr>
        <w:ind w:firstLine="560"/>
      </w:pPr>
      <w:r>
        <w:separator/>
      </w:r>
    </w:p>
  </w:endnote>
  <w:endnote w:type="continuationSeparator" w:id="0">
    <w:p w14:paraId="2C7E4A4E" w14:textId="77777777" w:rsidR="00137CA7" w:rsidRDefault="00137CA7" w:rsidP="000B045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9F3EC" w14:textId="77777777" w:rsidR="00137CA7" w:rsidRDefault="00137CA7" w:rsidP="000B0455">
      <w:pPr>
        <w:ind w:firstLine="560"/>
      </w:pPr>
      <w:r>
        <w:separator/>
      </w:r>
    </w:p>
  </w:footnote>
  <w:footnote w:type="continuationSeparator" w:id="0">
    <w:p w14:paraId="0884621C" w14:textId="77777777" w:rsidR="00137CA7" w:rsidRDefault="00137CA7" w:rsidP="000B0455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2A6F"/>
    <w:multiLevelType w:val="multilevel"/>
    <w:tmpl w:val="4F443F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30E321B"/>
    <w:multiLevelType w:val="hybridMultilevel"/>
    <w:tmpl w:val="9D52C154"/>
    <w:lvl w:ilvl="0" w:tplc="B28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D8B141B"/>
    <w:multiLevelType w:val="hybridMultilevel"/>
    <w:tmpl w:val="348EAFD4"/>
    <w:lvl w:ilvl="0" w:tplc="56F4377E">
      <w:start w:val="1"/>
      <w:numFmt w:val="bullet"/>
      <w:pStyle w:val="3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452F2D"/>
    <w:multiLevelType w:val="hybridMultilevel"/>
    <w:tmpl w:val="1B40BD22"/>
    <w:lvl w:ilvl="0" w:tplc="FF8A0F56">
      <w:start w:val="1"/>
      <w:numFmt w:val="decimal"/>
      <w:pStyle w:val="2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7253FC"/>
    <w:multiLevelType w:val="multilevel"/>
    <w:tmpl w:val="1B4ECA5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45072628">
    <w:abstractNumId w:val="4"/>
  </w:num>
  <w:num w:numId="2" w16cid:durableId="747850515">
    <w:abstractNumId w:val="1"/>
  </w:num>
  <w:num w:numId="3" w16cid:durableId="1649901110">
    <w:abstractNumId w:val="0"/>
  </w:num>
  <w:num w:numId="4" w16cid:durableId="1525747067">
    <w:abstractNumId w:val="3"/>
  </w:num>
  <w:num w:numId="5" w16cid:durableId="2092434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534AF8"/>
    <w:rsid w:val="00001858"/>
    <w:rsid w:val="00013958"/>
    <w:rsid w:val="00014431"/>
    <w:rsid w:val="00041809"/>
    <w:rsid w:val="000446C1"/>
    <w:rsid w:val="00046C7F"/>
    <w:rsid w:val="000770C4"/>
    <w:rsid w:val="00083317"/>
    <w:rsid w:val="000962C5"/>
    <w:rsid w:val="000A6EEB"/>
    <w:rsid w:val="000A78E6"/>
    <w:rsid w:val="000B0455"/>
    <w:rsid w:val="000D2857"/>
    <w:rsid w:val="00137CA7"/>
    <w:rsid w:val="00174481"/>
    <w:rsid w:val="00174CBA"/>
    <w:rsid w:val="0017515A"/>
    <w:rsid w:val="001A4C28"/>
    <w:rsid w:val="001F7908"/>
    <w:rsid w:val="00203DC5"/>
    <w:rsid w:val="00244A9F"/>
    <w:rsid w:val="00252FC1"/>
    <w:rsid w:val="002A3424"/>
    <w:rsid w:val="002A39F5"/>
    <w:rsid w:val="002C30E5"/>
    <w:rsid w:val="002C43EE"/>
    <w:rsid w:val="002E66B2"/>
    <w:rsid w:val="00322014"/>
    <w:rsid w:val="0037719C"/>
    <w:rsid w:val="003D34AD"/>
    <w:rsid w:val="003F318F"/>
    <w:rsid w:val="003F4959"/>
    <w:rsid w:val="0042273E"/>
    <w:rsid w:val="0042470D"/>
    <w:rsid w:val="00430446"/>
    <w:rsid w:val="00434045"/>
    <w:rsid w:val="00436E53"/>
    <w:rsid w:val="0045344F"/>
    <w:rsid w:val="00456B7D"/>
    <w:rsid w:val="00497BBB"/>
    <w:rsid w:val="004A12F2"/>
    <w:rsid w:val="004A3FA8"/>
    <w:rsid w:val="004C70F6"/>
    <w:rsid w:val="004D563B"/>
    <w:rsid w:val="004F007D"/>
    <w:rsid w:val="00500A2D"/>
    <w:rsid w:val="00534AF8"/>
    <w:rsid w:val="00553925"/>
    <w:rsid w:val="00572162"/>
    <w:rsid w:val="0058262C"/>
    <w:rsid w:val="005C6B32"/>
    <w:rsid w:val="005D3C83"/>
    <w:rsid w:val="00601AF8"/>
    <w:rsid w:val="00602C31"/>
    <w:rsid w:val="00604A99"/>
    <w:rsid w:val="00615792"/>
    <w:rsid w:val="0062128B"/>
    <w:rsid w:val="00654F4E"/>
    <w:rsid w:val="00663D63"/>
    <w:rsid w:val="0069110F"/>
    <w:rsid w:val="006B107C"/>
    <w:rsid w:val="006B3D19"/>
    <w:rsid w:val="006C5FD9"/>
    <w:rsid w:val="006E79F5"/>
    <w:rsid w:val="006F481B"/>
    <w:rsid w:val="0074211E"/>
    <w:rsid w:val="00743F52"/>
    <w:rsid w:val="00751E79"/>
    <w:rsid w:val="00774988"/>
    <w:rsid w:val="00782EAB"/>
    <w:rsid w:val="007A5A64"/>
    <w:rsid w:val="007C3CC1"/>
    <w:rsid w:val="008038E7"/>
    <w:rsid w:val="00814A5D"/>
    <w:rsid w:val="00817018"/>
    <w:rsid w:val="008638CB"/>
    <w:rsid w:val="0087525B"/>
    <w:rsid w:val="008830AD"/>
    <w:rsid w:val="0089259E"/>
    <w:rsid w:val="008B0006"/>
    <w:rsid w:val="008C0F0D"/>
    <w:rsid w:val="008C7906"/>
    <w:rsid w:val="008E2D45"/>
    <w:rsid w:val="00964776"/>
    <w:rsid w:val="00975111"/>
    <w:rsid w:val="009B198C"/>
    <w:rsid w:val="009C6EB8"/>
    <w:rsid w:val="009D0CF2"/>
    <w:rsid w:val="009D170C"/>
    <w:rsid w:val="009D1EDE"/>
    <w:rsid w:val="00A826CD"/>
    <w:rsid w:val="00A915D8"/>
    <w:rsid w:val="00AA3088"/>
    <w:rsid w:val="00AA4518"/>
    <w:rsid w:val="00AA7AF2"/>
    <w:rsid w:val="00AA7ED2"/>
    <w:rsid w:val="00AB1DD6"/>
    <w:rsid w:val="00AC586B"/>
    <w:rsid w:val="00AF04AA"/>
    <w:rsid w:val="00B15D47"/>
    <w:rsid w:val="00B351C8"/>
    <w:rsid w:val="00B51968"/>
    <w:rsid w:val="00B67609"/>
    <w:rsid w:val="00B80C47"/>
    <w:rsid w:val="00BB72E7"/>
    <w:rsid w:val="00BE6979"/>
    <w:rsid w:val="00BF1647"/>
    <w:rsid w:val="00C13600"/>
    <w:rsid w:val="00C13C3D"/>
    <w:rsid w:val="00C20F2F"/>
    <w:rsid w:val="00C26071"/>
    <w:rsid w:val="00C30A6F"/>
    <w:rsid w:val="00C3606D"/>
    <w:rsid w:val="00C4341B"/>
    <w:rsid w:val="00C5014C"/>
    <w:rsid w:val="00C54571"/>
    <w:rsid w:val="00C64719"/>
    <w:rsid w:val="00C849C8"/>
    <w:rsid w:val="00CA1100"/>
    <w:rsid w:val="00CC01BC"/>
    <w:rsid w:val="00CD0783"/>
    <w:rsid w:val="00CD49C8"/>
    <w:rsid w:val="00CF0AE5"/>
    <w:rsid w:val="00D06778"/>
    <w:rsid w:val="00D11C9F"/>
    <w:rsid w:val="00D1491F"/>
    <w:rsid w:val="00D31C42"/>
    <w:rsid w:val="00D33DF2"/>
    <w:rsid w:val="00D421AF"/>
    <w:rsid w:val="00D426AA"/>
    <w:rsid w:val="00D50D86"/>
    <w:rsid w:val="00D52BAF"/>
    <w:rsid w:val="00D53FFB"/>
    <w:rsid w:val="00D540CC"/>
    <w:rsid w:val="00D7515D"/>
    <w:rsid w:val="00D7732A"/>
    <w:rsid w:val="00D82087"/>
    <w:rsid w:val="00D84A63"/>
    <w:rsid w:val="00DB266D"/>
    <w:rsid w:val="00DE6D85"/>
    <w:rsid w:val="00DE73D7"/>
    <w:rsid w:val="00DF23C4"/>
    <w:rsid w:val="00E1205D"/>
    <w:rsid w:val="00E350C0"/>
    <w:rsid w:val="00E35677"/>
    <w:rsid w:val="00E70258"/>
    <w:rsid w:val="00E7654B"/>
    <w:rsid w:val="00E916A3"/>
    <w:rsid w:val="00EB24D4"/>
    <w:rsid w:val="00EB7A7A"/>
    <w:rsid w:val="00EC1200"/>
    <w:rsid w:val="00EC4F09"/>
    <w:rsid w:val="00F10519"/>
    <w:rsid w:val="00F75E02"/>
    <w:rsid w:val="00F821A9"/>
    <w:rsid w:val="00F84CB0"/>
    <w:rsid w:val="00FD1519"/>
    <w:rsid w:val="00FE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FE74E"/>
  <w15:chartTrackingRefBased/>
  <w15:docId w15:val="{192660BF-C88B-4239-AAED-74A58F23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E5"/>
    <w:pPr>
      <w:widowControl w:val="0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041809"/>
    <w:pPr>
      <w:keepNext/>
      <w:keepLines/>
      <w:spacing w:before="480" w:after="80"/>
      <w:ind w:firstLineChars="0" w:firstLine="0"/>
      <w:outlineLvl w:val="0"/>
    </w:pPr>
    <w:rPr>
      <w:rFonts w:asciiTheme="majorHAnsi" w:hAnsiTheme="majorHAnsi" w:cstheme="majorBidi"/>
      <w:b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41809"/>
    <w:pPr>
      <w:keepNext/>
      <w:keepLines/>
      <w:numPr>
        <w:numId w:val="4"/>
      </w:numPr>
      <w:spacing w:before="160" w:after="80"/>
      <w:ind w:left="0" w:firstLineChars="0" w:firstLine="0"/>
      <w:outlineLvl w:val="1"/>
    </w:pPr>
    <w:rPr>
      <w:rFonts w:asciiTheme="majorHAnsi" w:hAnsiTheme="majorHAnsi" w:cstheme="majorBidi"/>
      <w:b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41809"/>
    <w:pPr>
      <w:keepNext/>
      <w:keepLines/>
      <w:numPr>
        <w:numId w:val="5"/>
      </w:numPr>
      <w:spacing w:before="160" w:after="80"/>
      <w:ind w:left="0" w:firstLineChars="0" w:firstLine="0"/>
      <w:outlineLvl w:val="2"/>
    </w:pPr>
    <w:rPr>
      <w:rFonts w:asciiTheme="majorHAnsi" w:hAnsiTheme="majorHAnsi" w:cstheme="majorBidi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4A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A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A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A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A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A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1809"/>
    <w:rPr>
      <w:rFonts w:asciiTheme="majorHAnsi" w:eastAsia="宋体" w:hAnsiTheme="majorHAnsi" w:cstheme="majorBidi"/>
      <w:b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041809"/>
    <w:rPr>
      <w:rFonts w:asciiTheme="majorHAnsi" w:eastAsia="宋体" w:hAnsiTheme="majorHAnsi" w:cstheme="majorBidi"/>
      <w:b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041809"/>
    <w:rPr>
      <w:rFonts w:asciiTheme="majorHAnsi" w:eastAsia="宋体" w:hAnsiTheme="majorHAnsi" w:cstheme="majorBidi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34A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4A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4A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4A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4A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4A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4A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AF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534A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4A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4A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4A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4A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4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4A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4A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04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04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0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0455"/>
    <w:rPr>
      <w:sz w:val="18"/>
      <w:szCs w:val="18"/>
    </w:rPr>
  </w:style>
  <w:style w:type="table" w:styleId="af2">
    <w:name w:val="Table Grid"/>
    <w:basedOn w:val="a1"/>
    <w:uiPriority w:val="39"/>
    <w:rsid w:val="002C3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2C30E5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4">
    <w:name w:val="Hyperlink"/>
    <w:basedOn w:val="a0"/>
    <w:uiPriority w:val="99"/>
    <w:unhideWhenUsed/>
    <w:rsid w:val="002C43EE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2C4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959FA-492D-4625-810B-9F7C856F9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昊宇 王</dc:creator>
  <cp:keywords/>
  <dc:description/>
  <cp:lastModifiedBy>远卓 牛</cp:lastModifiedBy>
  <cp:revision>131</cp:revision>
  <dcterms:created xsi:type="dcterms:W3CDTF">2024-04-12T03:37:00Z</dcterms:created>
  <dcterms:modified xsi:type="dcterms:W3CDTF">2024-07-10T11:26:00Z</dcterms:modified>
</cp:coreProperties>
</file>