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Motivo del estudio: Dolores</w:t>
      </w:r>
    </w:p>
    <w:p>
      <w:r>
        <w:t>Empresa: Asistamed Manta</w:t>
      </w:r>
    </w:p>
    <w:p>
      <w:r>
        <w:t>Cédula: 1312000449</w:t>
      </w:r>
    </w:p>
    <w:p>
      <w:r>
        <w:t>Nombre: Jerry Ponce</w:t>
      </w:r>
    </w:p>
    <w:p>
      <w:r>
        <w:t>Tipo de estudio: ABD TOTAL HOMBRE-ESTEATOSIS</w:t>
      </w:r>
    </w:p>
    <w:p w:rsidR="00CF0D0A" w:rsidRPr="00A06523" w:rsidRDefault="00CF0D0A" w:rsidP="00A06523"/>
    <w:p>
      <w:r>
        <w:t>Se realiza exploración abdominal utilizando transductor cónvex de 5 MHz, observándose:</w:t>
        <w:br/>
        <w:t>Hígado: Conserva forma, tamaño y contornos regulares. El parénquima se visualiza ecográficamente homogéneo, de ecogenicidad AUMENTADA, sin áreas de focalización intraparenquimatosa. El sistema biliar intrahepático luce normal.</w:t>
        <w:br/>
        <w:t xml:space="preserve">Vesícula Biliar: Distendida de paredes delgadas, sin ecos en su interior. Mide: </w:t>
        <w:br/>
        <w:t xml:space="preserve">Bazo: Sin alteraciones ecográficas. Mide: </w:t>
        <w:br/>
        <w:t xml:space="preserve">Páncreas: Sin alteraciones ecográficas.  </w:t>
        <w:br/>
        <w:t>Retroperitoneo: Sin alteraciones.</w:t>
        <w:br/>
        <w:t xml:space="preserve">Riñones:  Conservan forma, tamaño y posición. Los contornos se encuentran bien definidos. Ecogenicidad de ambos parénquimas conservada.              </w:t>
        <w:br/>
        <w:t xml:space="preserve">RD:  </w:t>
        <w:br/>
        <w:t xml:space="preserve">RI: </w:t>
        <w:br/>
        <w:t>Vejiga: Plenificada, de paredes delgadas, sin ecos en su interior.</w:t>
        <w:br/>
        <w:t xml:space="preserve">Volumen premiccional:  </w:t>
        <w:br/>
        <w:t>Volumen postmiccional:</w:t>
        <w:br/>
        <w:t>Próstata:</w:t>
        <w:br/>
        <w:t>Presunción diagnostica:</w:t>
        <w:br/>
        <w:t>Esteatosis hepática grado I</w:t>
        <w:br/>
        <w:t>Atentamente,</w:t>
      </w:r>
    </w:p>
    <w:sectPr w:rsidR="00CF0D0A" w:rsidRPr="00A065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DA6" w:rsidRDefault="00F02DA6" w:rsidP="00CF0D0A">
      <w:pPr>
        <w:spacing w:after="0" w:line="240" w:lineRule="auto"/>
      </w:pPr>
      <w:r>
        <w:separator/>
      </w:r>
    </w:p>
  </w:endnote>
  <w:endnote w:type="continuationSeparator" w:id="0">
    <w:p w:rsidR="00F02DA6" w:rsidRDefault="00F02DA6" w:rsidP="00CF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DAF" w:rsidRDefault="00031D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DAF" w:rsidRPr="00830563" w:rsidRDefault="00031DAF" w:rsidP="00031DAF">
    <w:pPr>
      <w:pBdr>
        <w:bottom w:val="single" w:sz="12" w:space="1" w:color="auto"/>
      </w:pBdr>
      <w:rPr>
        <w:noProof/>
      </w:rPr>
    </w:pPr>
    <w:r w:rsidRPr="00830563">
      <w:rPr>
        <w:noProof/>
      </w:rPr>
      <w:t xml:space="preserve">                                                                         </w:t>
    </w:r>
    <w:bookmarkStart w:id="0" w:name="_GoBack"/>
    <w:r>
      <w:rPr>
        <w:noProof/>
        <w:lang w:val="en-US"/>
      </w:rPr>
      <w:drawing>
        <wp:inline distT="0" distB="0" distL="0" distR="0" wp14:anchorId="600486E5" wp14:editId="28B7DA02">
          <wp:extent cx="1457325" cy="914400"/>
          <wp:effectExtent l="0" t="0" r="9525" b="0"/>
          <wp:docPr id="2" name="Imagen 2" descr="FIRMA ELECTRÓNICA - Sermati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RMA ELECTRÓNICA - Sermatick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303"/>
                  <a:stretch/>
                </pic:blipFill>
                <pic:spPr bwMode="auto">
                  <a:xfrm>
                    <a:off x="0" y="0"/>
                    <a:ext cx="14573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bookmarkEnd w:id="0"/>
  </w:p>
  <w:p w:rsidR="00031DAF" w:rsidRPr="00CF0D0A" w:rsidRDefault="00031DAF" w:rsidP="00031DAF">
    <w:pPr>
      <w:spacing w:after="0"/>
      <w:jc w:val="center"/>
      <w:rPr>
        <w:noProof/>
      </w:rPr>
    </w:pPr>
    <w:r w:rsidRPr="00CF0D0A">
      <w:rPr>
        <w:noProof/>
      </w:rPr>
      <w:t>Dr. nombre1 nomre2 apellido1 apellido2</w:t>
    </w:r>
  </w:p>
  <w:p w:rsidR="00031DAF" w:rsidRPr="00CF0D0A" w:rsidRDefault="00031DAF" w:rsidP="00031DAF">
    <w:pPr>
      <w:spacing w:after="0"/>
      <w:jc w:val="center"/>
      <w:rPr>
        <w:noProof/>
      </w:rPr>
    </w:pPr>
    <w:r>
      <w:rPr>
        <w:noProof/>
      </w:rPr>
      <w:t>Codigo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DAF" w:rsidRDefault="00031D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DA6" w:rsidRDefault="00F02DA6" w:rsidP="00CF0D0A">
      <w:pPr>
        <w:spacing w:after="0" w:line="240" w:lineRule="auto"/>
      </w:pPr>
      <w:r>
        <w:separator/>
      </w:r>
    </w:p>
  </w:footnote>
  <w:footnote w:type="continuationSeparator" w:id="0">
    <w:p w:rsidR="00F02DA6" w:rsidRDefault="00F02DA6" w:rsidP="00CF0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DAF" w:rsidRDefault="00031D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D0A" w:rsidRDefault="00CF0D0A">
    <w:pPr>
      <w:pStyle w:val="Encabezado"/>
    </w:pPr>
    <w:r w:rsidRPr="00CF0D0A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1038225</wp:posOffset>
          </wp:positionH>
          <wp:positionV relativeFrom="paragraph">
            <wp:posOffset>-268605</wp:posOffset>
          </wp:positionV>
          <wp:extent cx="3276600" cy="697230"/>
          <wp:effectExtent l="0" t="0" r="0" b="0"/>
          <wp:wrapNone/>
          <wp:docPr id="1" name="Imagen 1" descr="C:\Users\jponce\Pictures\asis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ponce\Pictures\asist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697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DAF" w:rsidRDefault="00031D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C0"/>
    <w:rsid w:val="00031DAF"/>
    <w:rsid w:val="00046230"/>
    <w:rsid w:val="00072427"/>
    <w:rsid w:val="000E5045"/>
    <w:rsid w:val="001A70A3"/>
    <w:rsid w:val="003C5BB0"/>
    <w:rsid w:val="004969B4"/>
    <w:rsid w:val="006E2AC0"/>
    <w:rsid w:val="007746A6"/>
    <w:rsid w:val="007D4BE0"/>
    <w:rsid w:val="00830563"/>
    <w:rsid w:val="009E6DC3"/>
    <w:rsid w:val="00A06523"/>
    <w:rsid w:val="00CF0D0A"/>
    <w:rsid w:val="00F02DA6"/>
    <w:rsid w:val="00F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A6BF1-FC2B-4DE7-9498-A019F4BC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D0A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CF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D0A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Cristopher Lucas Ponce</dc:creator>
  <cp:keywords/>
  <dc:description/>
  <cp:lastModifiedBy>Jerry Cristopher Lucas Ponce</cp:lastModifiedBy>
  <cp:revision>6</cp:revision>
  <dcterms:created xsi:type="dcterms:W3CDTF">2023-05-12T23:52:00Z</dcterms:created>
  <dcterms:modified xsi:type="dcterms:W3CDTF">2023-05-13T17:22:00Z</dcterms:modified>
</cp:coreProperties>
</file>