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C6" w:rsidRDefault="005B68C6"/>
    <w:p w:rsidR="00E72537" w:rsidRDefault="00E72537"/>
    <w:p w:rsidR="00E72537" w:rsidRDefault="00E72537"/>
    <w:p w:rsidR="00E72537" w:rsidRDefault="00E72537"/>
    <w:p w:rsidR="00E72537" w:rsidRDefault="00E72537">
      <w:r>
        <w:t xml:space="preserve">// </w:t>
      </w:r>
    </w:p>
    <w:p w:rsidR="00D63320" w:rsidRDefault="00D63320"/>
    <w:p w:rsidR="00D63320" w:rsidRPr="00D63320" w:rsidRDefault="00D63320" w:rsidP="00D6332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</w:pPr>
      <w:r w:rsidRPr="00D63320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Payment Receipt</w:t>
      </w:r>
    </w:p>
    <w:p w:rsidR="00D63320" w:rsidRPr="00D63320" w:rsidRDefault="00D63320" w:rsidP="00D633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320">
        <w:rPr>
          <w:rFonts w:ascii="Arial" w:eastAsia="Times New Roman" w:hAnsi="Arial" w:cs="Arial"/>
          <w:color w:val="000000"/>
          <w:sz w:val="18"/>
          <w:szCs w:val="18"/>
        </w:rPr>
        <w:t>This is your receipt.</w:t>
      </w:r>
    </w:p>
    <w:p w:rsidR="00D63320" w:rsidRPr="00D63320" w:rsidRDefault="008B5EE7" w:rsidP="00D633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hyperlink r:id="rId5" w:history="1">
        <w:r w:rsidR="00D63320" w:rsidRPr="00D63320">
          <w:rPr>
            <w:rFonts w:ascii="Arial" w:eastAsia="Times New Roman" w:hAnsi="Arial" w:cs="Arial"/>
            <w:noProof/>
            <w:color w:val="DCB000"/>
            <w:sz w:val="18"/>
            <w:szCs w:val="18"/>
          </w:rPr>
          <w:drawing>
            <wp:inline distT="0" distB="0" distL="0" distR="0">
              <wp:extent cx="152400" cy="152400"/>
              <wp:effectExtent l="0" t="0" r="0" b="0"/>
              <wp:docPr id="1" name="Picture 1" descr="https://quikpayasp.com/buffalo/quikpay/etc/image/system/print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quikpayasp.com/buffalo/quikpay/etc/image/system/print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63320" w:rsidRPr="00D63320">
          <w:rPr>
            <w:rFonts w:ascii="Arial" w:eastAsia="Times New Roman" w:hAnsi="Arial" w:cs="Arial"/>
            <w:color w:val="DCB000"/>
            <w:sz w:val="18"/>
            <w:szCs w:val="18"/>
            <w:u w:val="single"/>
          </w:rPr>
          <w:t> </w:t>
        </w:r>
        <w:proofErr w:type="spellStart"/>
        <w:r w:rsidR="00D63320" w:rsidRPr="00D63320">
          <w:rPr>
            <w:rFonts w:ascii="Arial" w:eastAsia="Times New Roman" w:hAnsi="Arial" w:cs="Arial"/>
            <w:color w:val="DCB000"/>
            <w:sz w:val="18"/>
            <w:szCs w:val="18"/>
            <w:u w:val="single"/>
          </w:rPr>
          <w:t>Print</w:t>
        </w:r>
      </w:hyperlink>
      <w:r w:rsidR="00D63320" w:rsidRPr="00D63320">
        <w:rPr>
          <w:rFonts w:ascii="Arial" w:eastAsia="Times New Roman" w:hAnsi="Arial" w:cs="Arial"/>
          <w:color w:val="000000"/>
          <w:sz w:val="18"/>
          <w:szCs w:val="18"/>
        </w:rPr>
        <w:t>Please</w:t>
      </w:r>
      <w:proofErr w:type="spellEnd"/>
      <w:r w:rsidR="00D63320" w:rsidRPr="00D63320">
        <w:rPr>
          <w:rFonts w:ascii="Arial" w:eastAsia="Times New Roman" w:hAnsi="Arial" w:cs="Arial"/>
          <w:color w:val="000000"/>
          <w:sz w:val="18"/>
          <w:szCs w:val="18"/>
        </w:rPr>
        <w:t xml:space="preserve"> click the Print icon to generate a printer-friendly </w:t>
      </w:r>
      <w:r w:rsidR="00D63320" w:rsidRPr="00D63320">
        <w:rPr>
          <w:rFonts w:ascii="Arial" w:eastAsia="Times New Roman" w:hAnsi="Arial" w:cs="Arial"/>
          <w:color w:val="000000"/>
          <w:sz w:val="18"/>
          <w:szCs w:val="18"/>
        </w:rPr>
        <w:br/>
        <w:t>version for your records.</w:t>
      </w:r>
    </w:p>
    <w:p w:rsidR="00D63320" w:rsidRPr="00D63320" w:rsidRDefault="00D63320" w:rsidP="00D633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W w:w="15360" w:type="dxa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displays a payment message, confirmation number, account name, date and amount for this payment."/>
      </w:tblPr>
      <w:tblGrid>
        <w:gridCol w:w="5340"/>
        <w:gridCol w:w="10020"/>
      </w:tblGrid>
      <w:tr w:rsidR="00D63320" w:rsidRPr="00D63320" w:rsidTr="00D6332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104A7B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The payment has been submitted by </w:t>
            </w:r>
            <w:proofErr w:type="spellStart"/>
            <w:r w:rsidRPr="00D6332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Jiewei</w:t>
            </w:r>
            <w:proofErr w:type="spellEnd"/>
            <w:r w:rsidRPr="00D6332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Shen. Thank you. 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Confirmation Number: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color w:val="104A7B"/>
                <w:sz w:val="18"/>
                <w:szCs w:val="18"/>
              </w:rPr>
              <w:t>363104412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Payment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Jul 13, 2016 at 2:59 PM, EDT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Effective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Jul 13, 2016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Primary User Id: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35412515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Primary User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Jiewei</w:t>
            </w:r>
            <w:proofErr w:type="spellEnd"/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Shen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Account: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Student Accounts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Payment Amount: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$1,481.28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Cardholder's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Jiewei</w:t>
            </w:r>
            <w:proofErr w:type="spellEnd"/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Shen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Payment 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VISA ending with 4045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Billing Address Info: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47 </w:t>
            </w:r>
            <w:proofErr w:type="spellStart"/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Pawan</w:t>
            </w:r>
            <w:proofErr w:type="spellEnd"/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Circle </w:t>
            </w:r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Lake Katrine, NY 12449</w:t>
            </w:r>
          </w:p>
        </w:tc>
      </w:tr>
      <w:tr w:rsidR="00D63320" w:rsidRPr="00D63320" w:rsidTr="00D63320">
        <w:trPr>
          <w:tblCellSpacing w:w="0" w:type="dxa"/>
        </w:trPr>
        <w:tc>
          <w:tcPr>
            <w:tcW w:w="5340" w:type="dxa"/>
            <w:shd w:val="clear" w:color="auto" w:fill="FFFFFF"/>
            <w:vAlign w:val="center"/>
            <w:hideMark/>
          </w:tcPr>
          <w:p w:rsidR="00D63320" w:rsidRPr="00D63320" w:rsidRDefault="00D63320" w:rsidP="00D63320">
            <w:pPr>
              <w:spacing w:after="15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b/>
                <w:bCs/>
                <w:color w:val="000000"/>
                <w:spacing w:val="12"/>
                <w:sz w:val="18"/>
                <w:szCs w:val="18"/>
              </w:rPr>
              <w:t>Contact Info: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60" w:type="dxa"/>
              <w:bottom w:w="30" w:type="dxa"/>
              <w:right w:w="60" w:type="dxa"/>
            </w:tcMar>
            <w:hideMark/>
          </w:tcPr>
          <w:p w:rsidR="00D63320" w:rsidRPr="00D63320" w:rsidRDefault="00D63320" w:rsidP="00D63320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3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(845)901-6423 </w:t>
            </w:r>
            <w:r w:rsidRPr="00D6332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(daytime phone)</w:t>
            </w:r>
          </w:p>
        </w:tc>
      </w:tr>
    </w:tbl>
    <w:p w:rsidR="00D63320" w:rsidRPr="00D63320" w:rsidRDefault="00D63320" w:rsidP="00D633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320">
        <w:rPr>
          <w:rFonts w:ascii="Arial" w:eastAsia="Times New Roman" w:hAnsi="Arial" w:cs="Arial"/>
          <w:color w:val="104A7B"/>
          <w:sz w:val="18"/>
          <w:szCs w:val="18"/>
        </w:rPr>
        <w:t>University at Buffalo has received your payment and your account has been updated.</w:t>
      </w:r>
    </w:p>
    <w:p w:rsidR="00D63320" w:rsidRPr="00D63320" w:rsidRDefault="00D63320" w:rsidP="00D633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320">
        <w:rPr>
          <w:rFonts w:ascii="Arial" w:eastAsia="Times New Roman" w:hAnsi="Arial" w:cs="Arial"/>
          <w:color w:val="000000"/>
          <w:sz w:val="18"/>
          <w:szCs w:val="18"/>
        </w:rPr>
        <w:t>I authorize the University at Buffalo, partnered with Nelnet Business Solutions to charge the credit card or debit the checking/savings account indicated as my online form of payment, for the noted amount on today's date. This payment is for tuition, fees and other associated costs assessed as a result of my registration at the University at Buffalo. I understand that I must drop any courses before the semester starts or during the first week of classes to remove all tuition liability and/ or be eligible for a refund. Non- attendance in classes will not remove my liability. Liability schedules are available at the Office of Student Accounts website, http://studentaccounts.buffalo.edu/deadlines/index.php </w:t>
      </w:r>
      <w:r w:rsidRPr="00D6332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D63320">
        <w:rPr>
          <w:rFonts w:ascii="Arial" w:eastAsia="Times New Roman" w:hAnsi="Arial" w:cs="Arial"/>
          <w:color w:val="000000"/>
          <w:sz w:val="18"/>
          <w:szCs w:val="18"/>
        </w:rPr>
        <w:br/>
        <w:t xml:space="preserve">I certify that I am an authorized user of this credit card or checking/savings account and that I will not dispute the payment with my </w:t>
      </w:r>
      <w:proofErr w:type="gramStart"/>
      <w:r w:rsidRPr="00D63320">
        <w:rPr>
          <w:rFonts w:ascii="Arial" w:eastAsia="Times New Roman" w:hAnsi="Arial" w:cs="Arial"/>
          <w:color w:val="000000"/>
          <w:sz w:val="18"/>
          <w:szCs w:val="18"/>
        </w:rPr>
        <w:t>credit card company</w:t>
      </w:r>
      <w:proofErr w:type="gramEnd"/>
      <w:r w:rsidRPr="00D63320">
        <w:rPr>
          <w:rFonts w:ascii="Arial" w:eastAsia="Times New Roman" w:hAnsi="Arial" w:cs="Arial"/>
          <w:color w:val="000000"/>
          <w:sz w:val="18"/>
          <w:szCs w:val="18"/>
        </w:rPr>
        <w:t xml:space="preserve"> or financial institution so long as the transaction corresponds to the terms indicated here.</w:t>
      </w:r>
    </w:p>
    <w:p w:rsidR="00D63320" w:rsidRDefault="00D63320"/>
    <w:p w:rsidR="0053030C" w:rsidRDefault="0053030C"/>
    <w:p w:rsidR="0053030C" w:rsidRDefault="0053030C" w:rsidP="0053030C">
      <w:pPr>
        <w:ind w:firstLine="195"/>
      </w:pPr>
      <w:r>
        <w:lastRenderedPageBreak/>
        <w:t>Tracking number for Fidelis Care Insurance:  27377096</w:t>
      </w:r>
    </w:p>
    <w:p w:rsidR="0053030C" w:rsidRDefault="0053030C" w:rsidP="0053030C">
      <w:pPr>
        <w:ind w:firstLine="195"/>
      </w:pPr>
      <w:r>
        <w:t xml:space="preserve">Tracking number for the </w:t>
      </w:r>
      <w:proofErr w:type="spellStart"/>
      <w:r>
        <w:t>medicai</w:t>
      </w:r>
      <w:proofErr w:type="spellEnd"/>
      <w:r>
        <w:t xml:space="preserve"> card:  27377118</w:t>
      </w:r>
    </w:p>
    <w:p w:rsidR="0053030C" w:rsidRDefault="0053030C" w:rsidP="0053030C">
      <w:pPr>
        <w:ind w:firstLine="195"/>
      </w:pPr>
      <w:r>
        <w:t xml:space="preserve">  Medicaid Number ID Number:  FG80184x</w:t>
      </w:r>
    </w:p>
    <w:p w:rsidR="0053030C" w:rsidRDefault="0053030C" w:rsidP="0053030C">
      <w:pPr>
        <w:ind w:firstLine="195"/>
      </w:pPr>
      <w:r>
        <w:t>Pharmacist x: 59</w:t>
      </w:r>
    </w:p>
    <w:p w:rsidR="00621682" w:rsidRDefault="00621682" w:rsidP="0053030C">
      <w:pPr>
        <w:ind w:firstLine="195"/>
      </w:pPr>
    </w:p>
    <w:p w:rsidR="00621682" w:rsidRDefault="00621682" w:rsidP="0053030C">
      <w:pPr>
        <w:ind w:firstLine="195"/>
      </w:pPr>
    </w:p>
    <w:p w:rsidR="00621682" w:rsidRDefault="00621682" w:rsidP="0053030C">
      <w:pPr>
        <w:ind w:firstLine="195"/>
      </w:pPr>
    </w:p>
    <w:p w:rsidR="00621682" w:rsidRDefault="00621682" w:rsidP="0053030C">
      <w:pPr>
        <w:ind w:firstLine="195"/>
      </w:pPr>
    </w:p>
    <w:p w:rsidR="00621682" w:rsidRDefault="00621682" w:rsidP="00621682">
      <w:pPr>
        <w:pStyle w:val="Heading3"/>
        <w:spacing w:before="0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</w:rPr>
        <w:t>2016-2017 Confirmation Page</w:t>
      </w:r>
    </w:p>
    <w:p w:rsidR="00621682" w:rsidRDefault="00621682" w:rsidP="0062168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0025" cy="200025"/>
            <wp:effectExtent l="0" t="0" r="9525" b="9525"/>
            <wp:docPr id="6" name="Picture 6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infographic" descr="Infor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82" w:rsidRDefault="00621682" w:rsidP="00621682">
      <w:pPr>
        <w:numPr>
          <w:ilvl w:val="0"/>
          <w:numId w:val="1"/>
        </w:numPr>
        <w:shd w:val="clear" w:color="auto" w:fill="FFFFFF"/>
        <w:spacing w:after="240" w:line="240" w:lineRule="auto"/>
        <w:ind w:left="765" w:right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confirmation page has been sent to you at the e-mail address: jerryshen008@hotmail.com</w:t>
      </w:r>
    </w:p>
    <w:p w:rsidR="00621682" w:rsidRDefault="00621682" w:rsidP="00621682">
      <w:pPr>
        <w:spacing w:after="0"/>
        <w:rPr>
          <w:rFonts w:ascii="Times New Roman" w:hAnsi="Times New Roman" w:cs="Times New Roman"/>
        </w:rPr>
      </w:pPr>
      <w:bookmarkStart w:id="0" w:name="printThisPageBtn"/>
      <w:r>
        <w:rPr>
          <w:noProof/>
          <w:color w:val="0000FF"/>
        </w:rPr>
        <w:drawing>
          <wp:inline distT="0" distB="0" distL="0" distR="0">
            <wp:extent cx="1047750" cy="171450"/>
            <wp:effectExtent l="0" t="0" r="0" b="0"/>
            <wp:docPr id="5" name="Picture 5" descr="Print This P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n_printthispage" descr="Print This P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1682" w:rsidRDefault="00621682" w:rsidP="00621682">
      <w:pPr>
        <w:pStyle w:val="txtright"/>
        <w:spacing w:before="0" w:beforeAutospacing="0" w:after="0" w:afterAutospacing="0"/>
        <w:ind w:right="150"/>
        <w:jc w:val="right"/>
        <w:rPr>
          <w:rFonts w:ascii="Arial" w:hAnsi="Arial" w:cs="Arial"/>
          <w:color w:val="000000"/>
        </w:rPr>
      </w:pPr>
      <w:r>
        <w:rPr>
          <w:rStyle w:val="inlineblock"/>
          <w:rFonts w:ascii="Arial" w:hAnsi="Arial" w:cs="Arial"/>
          <w:b/>
          <w:bCs/>
          <w:color w:val="000000"/>
          <w:u w:val="single"/>
        </w:rPr>
        <w:t>Confirmation Number: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inlineblock"/>
          <w:rFonts w:ascii="Arial" w:hAnsi="Arial" w:cs="Arial"/>
          <w:color w:val="000000"/>
        </w:rPr>
        <w:t>F 04948234008 07/17/2016 21:16:33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inlineblock"/>
          <w:rFonts w:ascii="Arial" w:hAnsi="Arial" w:cs="Arial"/>
          <w:b/>
          <w:bCs/>
          <w:color w:val="000000"/>
          <w:u w:val="single"/>
        </w:rPr>
        <w:t>Data Release Number (</w:t>
      </w:r>
      <w:hyperlink r:id="rId10" w:history="1">
        <w:r>
          <w:rPr>
            <w:rStyle w:val="Hyperlink"/>
            <w:rFonts w:ascii="Arial" w:hAnsi="Arial" w:cs="Arial"/>
            <w:b/>
            <w:bCs/>
          </w:rPr>
          <w:t>DRN</w:t>
        </w:r>
      </w:hyperlink>
      <w:r>
        <w:rPr>
          <w:rStyle w:val="inlineblock"/>
          <w:rFonts w:ascii="Arial" w:hAnsi="Arial" w:cs="Arial"/>
          <w:b/>
          <w:bCs/>
          <w:color w:val="000000"/>
          <w:u w:val="single"/>
        </w:rPr>
        <w:t>):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inlineblock"/>
          <w:rFonts w:ascii="Arial" w:hAnsi="Arial" w:cs="Arial"/>
          <w:color w:val="000000"/>
        </w:rPr>
        <w:t>0632</w:t>
      </w:r>
    </w:p>
    <w:p w:rsidR="00621682" w:rsidRDefault="00621682" w:rsidP="00621682">
      <w:pPr>
        <w:rPr>
          <w:rFonts w:ascii="Times New Roman" w:hAnsi="Times New Roman" w:cs="Times New Roman"/>
        </w:rPr>
      </w:pPr>
    </w:p>
    <w:p w:rsidR="00621682" w:rsidRDefault="00621682" w:rsidP="00621682">
      <w:pPr>
        <w:spacing w:after="240"/>
      </w:pPr>
      <w:r>
        <w:rPr>
          <w:b/>
          <w:bCs/>
        </w:rPr>
        <w:t>Congratulations, JIEWEI!</w:t>
      </w:r>
      <w:r>
        <w:rPr>
          <w:rStyle w:val="apple-converted-space"/>
        </w:rPr>
        <w:t> </w:t>
      </w:r>
      <w:r>
        <w:t>Your FAFSA was successfully submitted to Federal Student Aid.</w:t>
      </w:r>
      <w:r>
        <w:rPr>
          <w:rStyle w:val="apple-converted-space"/>
        </w:rPr>
        <w:t> </w:t>
      </w:r>
    </w:p>
    <w:p w:rsidR="00621682" w:rsidRDefault="00621682" w:rsidP="00621682">
      <w:pPr>
        <w:spacing w:after="0"/>
      </w:pPr>
    </w:p>
    <w:p w:rsidR="00621682" w:rsidRDefault="008B5EE7" w:rsidP="00621682">
      <w:r>
        <w:pict>
          <v:rect id="_x0000_i1025" style="width:0;height:1.5pt" o:hralign="center" o:hrstd="t" o:hr="t" fillcolor="#a0a0a0" stroked="f"/>
        </w:pict>
      </w:r>
    </w:p>
    <w:p w:rsidR="00621682" w:rsidRDefault="00621682" w:rsidP="0062168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6837"/>
      </w:tblGrid>
      <w:tr w:rsidR="00621682" w:rsidTr="00621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682" w:rsidRDefault="00621682">
            <w:r>
              <w:rPr>
                <w:noProof/>
              </w:rPr>
              <w:drawing>
                <wp:inline distT="0" distB="0" distL="0" distR="0">
                  <wp:extent cx="276225" cy="180975"/>
                  <wp:effectExtent l="0" t="0" r="9525" b="9525"/>
                  <wp:docPr id="4" name="Picture 4" descr="https://fafsa.ed.gov/FAFSA/app/javax.faces.resource/arrow_orng.gif?ln=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fafsa.ed.gov/FAFSA/app/javax.faces.resource/arrow_orng.gif?ln=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stateapilink"/>
        <w:tc>
          <w:tcPr>
            <w:tcW w:w="0" w:type="auto"/>
            <w:vAlign w:val="center"/>
            <w:hideMark/>
          </w:tcPr>
          <w:p w:rsidR="00621682" w:rsidRDefault="00621682">
            <w:r>
              <w:fldChar w:fldCharType="begin"/>
            </w:r>
            <w:r>
              <w:instrText xml:space="preserve"> HYPERLINK "javascript:submitStateAPI();" </w:instrText>
            </w:r>
            <w:r>
              <w:fldChar w:fldCharType="separate"/>
            </w:r>
            <w:r>
              <w:rPr>
                <w:rStyle w:val="Hyperlink"/>
                <w:b/>
                <w:bCs/>
              </w:rPr>
              <w:t>Start your state application</w:t>
            </w:r>
            <w:r>
              <w:fldChar w:fldCharType="end"/>
            </w:r>
            <w:bookmarkEnd w:id="1"/>
            <w:r>
              <w:t> to apply for New York state-based financial aid.</w:t>
            </w:r>
          </w:p>
        </w:tc>
      </w:tr>
    </w:tbl>
    <w:p w:rsidR="00621682" w:rsidRDefault="00621682" w:rsidP="0062168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8835"/>
      </w:tblGrid>
      <w:tr w:rsidR="00621682" w:rsidTr="00621682">
        <w:trPr>
          <w:tblCellSpacing w:w="15" w:type="dxa"/>
        </w:trPr>
        <w:tc>
          <w:tcPr>
            <w:tcW w:w="0" w:type="auto"/>
            <w:hideMark/>
          </w:tcPr>
          <w:p w:rsidR="00621682" w:rsidRDefault="00621682">
            <w:r>
              <w:rPr>
                <w:noProof/>
              </w:rPr>
              <w:drawing>
                <wp:inline distT="0" distB="0" distL="0" distR="0">
                  <wp:extent cx="276225" cy="180975"/>
                  <wp:effectExtent l="0" t="0" r="9525" b="9525"/>
                  <wp:docPr id="3" name="Picture 3" descr="https://fafsa.ed.gov/FAFSA/app/javax.faces.resource/chevron1.gif?ln=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afsa.ed.gov/FAFSA/app/javax.faces.resource/chevron1.gif?ln=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21682" w:rsidRDefault="00621682">
            <w:pPr>
              <w:spacing w:after="240"/>
            </w:pPr>
            <w:r>
              <w:rPr>
                <w:b/>
                <w:bCs/>
              </w:rPr>
              <w:t>What Happens Next</w:t>
            </w:r>
            <w:r>
              <w:rPr>
                <w:rStyle w:val="apple-converted-space"/>
              </w:rPr>
              <w:t> </w:t>
            </w:r>
          </w:p>
          <w:p w:rsidR="00621682" w:rsidRDefault="00621682" w:rsidP="00621682">
            <w:pPr>
              <w:numPr>
                <w:ilvl w:val="0"/>
                <w:numId w:val="2"/>
              </w:numPr>
              <w:spacing w:after="0" w:line="240" w:lineRule="auto"/>
              <w:ind w:left="270" w:right="150"/>
            </w:pPr>
            <w:r>
              <w:t>You will receive an e-mail version of this page.</w:t>
            </w:r>
          </w:p>
          <w:p w:rsidR="00621682" w:rsidRDefault="00621682" w:rsidP="00621682">
            <w:pPr>
              <w:numPr>
                <w:ilvl w:val="0"/>
                <w:numId w:val="2"/>
              </w:numPr>
              <w:spacing w:after="0" w:line="240" w:lineRule="auto"/>
              <w:ind w:left="270" w:right="150"/>
            </w:pPr>
            <w:r>
              <w:t>In 3-5 business days, you will receive an e-mail notifying you that your FAFSA was processed.</w:t>
            </w:r>
          </w:p>
          <w:p w:rsidR="00621682" w:rsidRDefault="00621682" w:rsidP="00621682">
            <w:pPr>
              <w:numPr>
                <w:ilvl w:val="0"/>
                <w:numId w:val="2"/>
              </w:numPr>
              <w:spacing w:after="0" w:line="240" w:lineRule="auto"/>
              <w:ind w:left="270" w:right="150"/>
            </w:pPr>
            <w:r>
              <w:t>Your FAFSA information will be made available to your school(s), and they will use it to determine the aid you may be eligible to receive.</w:t>
            </w:r>
          </w:p>
          <w:p w:rsidR="00621682" w:rsidRDefault="00621682" w:rsidP="00621682">
            <w:pPr>
              <w:numPr>
                <w:ilvl w:val="0"/>
                <w:numId w:val="2"/>
              </w:numPr>
              <w:spacing w:after="0" w:line="240" w:lineRule="auto"/>
              <w:ind w:left="270" w:right="150"/>
            </w:pPr>
            <w:r>
              <w:t>Your school(s) will contact you if they need more information or when they are ready to discuss your financial aid award.</w:t>
            </w:r>
          </w:p>
          <w:p w:rsidR="00621682" w:rsidRDefault="00621682" w:rsidP="00621682">
            <w:pPr>
              <w:numPr>
                <w:ilvl w:val="0"/>
                <w:numId w:val="2"/>
              </w:numPr>
              <w:spacing w:after="0" w:line="240" w:lineRule="auto"/>
              <w:ind w:left="270" w:right="150"/>
            </w:pPr>
            <w:r>
              <w:t>If you have questions about your financial aid package, contact your school(s).</w:t>
            </w:r>
          </w:p>
        </w:tc>
      </w:tr>
    </w:tbl>
    <w:p w:rsidR="00621682" w:rsidRDefault="00621682" w:rsidP="0062168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293"/>
      </w:tblGrid>
      <w:tr w:rsidR="00621682" w:rsidTr="00621682">
        <w:trPr>
          <w:tblCellSpacing w:w="15" w:type="dxa"/>
        </w:trPr>
        <w:tc>
          <w:tcPr>
            <w:tcW w:w="0" w:type="auto"/>
            <w:hideMark/>
          </w:tcPr>
          <w:p w:rsidR="00621682" w:rsidRDefault="00621682"/>
        </w:tc>
        <w:tc>
          <w:tcPr>
            <w:tcW w:w="0" w:type="auto"/>
            <w:vAlign w:val="center"/>
            <w:hideMark/>
          </w:tcPr>
          <w:p w:rsidR="00621682" w:rsidRDefault="00621682">
            <w:pPr>
              <w:rPr>
                <w:sz w:val="24"/>
                <w:szCs w:val="24"/>
              </w:rPr>
            </w:pPr>
            <w:r>
              <w:t>School(s) on your FAFSA:</w:t>
            </w:r>
          </w:p>
        </w:tc>
      </w:tr>
    </w:tbl>
    <w:p w:rsidR="00621682" w:rsidRDefault="00621682" w:rsidP="00621682">
      <w:pPr>
        <w:jc w:val="center"/>
        <w:rPr>
          <w:rFonts w:ascii="Arial" w:hAnsi="Arial" w:cs="Arial"/>
          <w:vanish/>
        </w:rPr>
      </w:pPr>
    </w:p>
    <w:tbl>
      <w:tblPr>
        <w:tblW w:w="108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613"/>
        <w:gridCol w:w="1488"/>
        <w:gridCol w:w="1350"/>
        <w:gridCol w:w="4246"/>
      </w:tblGrid>
      <w:tr w:rsidR="00621682" w:rsidTr="00621682">
        <w:trPr>
          <w:tblHeader/>
          <w:jc w:val="center"/>
        </w:trPr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21682" w:rsidRDefault="00621682">
            <w:pPr>
              <w:jc w:val="center"/>
              <w:rPr>
                <w:b/>
                <w:bCs/>
                <w:color w:val="000000"/>
                <w:sz w:val="17"/>
                <w:szCs w:val="17"/>
              </w:rPr>
            </w:pPr>
            <w:r>
              <w:rPr>
                <w:b/>
                <w:bCs/>
                <w:color w:val="000000"/>
                <w:sz w:val="17"/>
                <w:szCs w:val="17"/>
              </w:rPr>
              <w:lastRenderedPageBreak/>
              <w:t>School Name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21682" w:rsidRDefault="008B5EE7">
            <w:pPr>
              <w:jc w:val="center"/>
              <w:rPr>
                <w:b/>
                <w:bCs/>
                <w:color w:val="000000"/>
                <w:sz w:val="17"/>
                <w:szCs w:val="17"/>
              </w:rPr>
            </w:pPr>
            <w:hyperlink r:id="rId13" w:history="1">
              <w:r w:rsidR="00621682">
                <w:rPr>
                  <w:rStyle w:val="Hyperlink"/>
                  <w:b/>
                  <w:bCs/>
                  <w:sz w:val="17"/>
                  <w:szCs w:val="17"/>
                </w:rPr>
                <w:t>Graduation Rate</w:t>
              </w:r>
            </w:hyperlink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21682" w:rsidRDefault="008B5EE7">
            <w:pPr>
              <w:jc w:val="center"/>
              <w:rPr>
                <w:b/>
                <w:bCs/>
                <w:color w:val="000000"/>
                <w:sz w:val="17"/>
                <w:szCs w:val="17"/>
              </w:rPr>
            </w:pPr>
            <w:hyperlink r:id="rId14" w:history="1">
              <w:r w:rsidR="00621682">
                <w:rPr>
                  <w:rStyle w:val="Hyperlink"/>
                  <w:b/>
                  <w:bCs/>
                  <w:sz w:val="17"/>
                  <w:szCs w:val="17"/>
                </w:rPr>
                <w:t>Retention Rate</w:t>
              </w:r>
            </w:hyperlink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21682" w:rsidRDefault="008B5EE7">
            <w:pPr>
              <w:jc w:val="center"/>
              <w:rPr>
                <w:b/>
                <w:bCs/>
                <w:color w:val="000000"/>
                <w:sz w:val="17"/>
                <w:szCs w:val="17"/>
              </w:rPr>
            </w:pPr>
            <w:hyperlink r:id="rId15" w:history="1">
              <w:r w:rsidR="00621682">
                <w:rPr>
                  <w:rStyle w:val="Hyperlink"/>
                  <w:b/>
                  <w:bCs/>
                  <w:sz w:val="17"/>
                  <w:szCs w:val="17"/>
                </w:rPr>
                <w:t>Transfer Rate</w:t>
              </w:r>
            </w:hyperlink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21682" w:rsidRDefault="00621682">
            <w:pPr>
              <w:jc w:val="center"/>
              <w:rPr>
                <w:b/>
                <w:bCs/>
                <w:color w:val="000000"/>
                <w:sz w:val="17"/>
                <w:szCs w:val="17"/>
              </w:rPr>
            </w:pPr>
            <w:r>
              <w:rPr>
                <w:b/>
                <w:bCs/>
                <w:color w:val="000000"/>
                <w:sz w:val="17"/>
                <w:szCs w:val="17"/>
              </w:rPr>
              <w:t>Additional Information from</w:t>
            </w:r>
            <w:r>
              <w:rPr>
                <w:rStyle w:val="apple-converted-space"/>
                <w:b/>
                <w:bCs/>
                <w:color w:val="000000"/>
                <w:sz w:val="17"/>
                <w:szCs w:val="17"/>
              </w:rPr>
              <w:t> </w:t>
            </w:r>
            <w:hyperlink r:id="rId16" w:history="1">
              <w:r>
                <w:rPr>
                  <w:rStyle w:val="Hyperlink"/>
                  <w:b/>
                  <w:bCs/>
                  <w:i/>
                  <w:iCs/>
                  <w:sz w:val="17"/>
                  <w:szCs w:val="17"/>
                </w:rPr>
                <w:t>College Navigator</w:t>
              </w:r>
            </w:hyperlink>
          </w:p>
        </w:tc>
      </w:tr>
      <w:tr w:rsidR="00621682" w:rsidTr="0062168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1682" w:rsidRDefault="0062168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SUNY AT BUFFALO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1682" w:rsidRDefault="006216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1682" w:rsidRDefault="006216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1682" w:rsidRDefault="006216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1682" w:rsidRDefault="006216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</w:tbl>
    <w:p w:rsidR="00621682" w:rsidRDefault="00621682" w:rsidP="006216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1682" w:rsidRDefault="00621682" w:rsidP="0062168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954"/>
        <w:gridCol w:w="3741"/>
      </w:tblGrid>
      <w:tr w:rsidR="00621682" w:rsidTr="00621682">
        <w:trPr>
          <w:tblCellSpacing w:w="15" w:type="dxa"/>
        </w:trPr>
        <w:tc>
          <w:tcPr>
            <w:tcW w:w="25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2057"/>
            </w:tblGrid>
            <w:tr w:rsidR="0062168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21682" w:rsidRDefault="00621682">
                  <w:r>
                    <w:rPr>
                      <w:noProof/>
                    </w:rPr>
                    <w:drawing>
                      <wp:inline distT="0" distB="0" distL="0" distR="0">
                        <wp:extent cx="276225" cy="180975"/>
                        <wp:effectExtent l="0" t="0" r="9525" b="9525"/>
                        <wp:docPr id="2" name="Picture 2" descr="https://fafsa.ed.gov/FAFSA/app/javax.faces.resource/chevron1.gif?ln=imag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fafsa.ed.gov/FAFSA/app/javax.faces.resource/chevron1.gif?ln=imag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682" w:rsidRDefault="00621682">
                  <w:r>
                    <w:rPr>
                      <w:b/>
                      <w:bCs/>
                    </w:rPr>
                    <w:t>Eligibility Information</w:t>
                  </w:r>
                </w:p>
              </w:tc>
            </w:tr>
          </w:tbl>
          <w:p w:rsidR="00621682" w:rsidRDefault="00621682"/>
        </w:tc>
        <w:tc>
          <w:tcPr>
            <w:tcW w:w="500" w:type="pct"/>
            <w:vAlign w:val="center"/>
            <w:hideMark/>
          </w:tcPr>
          <w:p w:rsidR="00621682" w:rsidRDefault="00621682">
            <w:pPr>
              <w:rPr>
                <w:sz w:val="20"/>
                <w:szCs w:val="20"/>
              </w:rPr>
            </w:pPr>
          </w:p>
        </w:tc>
        <w:tc>
          <w:tcPr>
            <w:tcW w:w="2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6"/>
            </w:tblGrid>
            <w:tr w:rsidR="006216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1682" w:rsidRDefault="00621682">
                  <w:pPr>
                    <w:rPr>
                      <w:sz w:val="24"/>
                      <w:szCs w:val="24"/>
                    </w:rPr>
                  </w:pPr>
                  <w:r>
                    <w:t>Based on the</w:t>
                  </w:r>
                  <w:r>
                    <w:rPr>
                      <w:rStyle w:val="apple-converted-space"/>
                    </w:rPr>
                    <w:t> </w:t>
                  </w:r>
                  <w:hyperlink r:id="rId17" w:history="1">
                    <w:r>
                      <w:rPr>
                        <w:rStyle w:val="Hyperlink"/>
                      </w:rPr>
                      <w:t>eligibility criteria</w:t>
                    </w:r>
                  </w:hyperlink>
                  <w:r>
                    <w:t>, you may be eligible for the following:</w:t>
                  </w:r>
                </w:p>
              </w:tc>
            </w:tr>
          </w:tbl>
          <w:p w:rsidR="00621682" w:rsidRDefault="00621682"/>
        </w:tc>
      </w:tr>
    </w:tbl>
    <w:p w:rsidR="00621682" w:rsidRDefault="00621682" w:rsidP="00621682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954"/>
        <w:gridCol w:w="3741"/>
      </w:tblGrid>
      <w:tr w:rsidR="00621682" w:rsidTr="00621682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"/>
              <w:gridCol w:w="66"/>
              <w:gridCol w:w="4211"/>
            </w:tblGrid>
            <w:tr w:rsidR="00621682">
              <w:trPr>
                <w:tblCellSpacing w:w="15" w:type="dxa"/>
              </w:trPr>
              <w:tc>
                <w:tcPr>
                  <w:tcW w:w="300" w:type="pct"/>
                  <w:vAlign w:val="center"/>
                  <w:hideMark/>
                </w:tcPr>
                <w:p w:rsidR="00621682" w:rsidRDefault="0062168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682" w:rsidRDefault="0062168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21682" w:rsidRDefault="00621682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u w:val="single"/>
                    </w:rPr>
                    <w:t>Estimated</w:t>
                  </w:r>
                  <w:r>
                    <w:rPr>
                      <w:rStyle w:val="apple-converted-space"/>
                      <w:u w:val="single"/>
                    </w:rPr>
                    <w:t> </w:t>
                  </w:r>
                  <w:r>
                    <w:rPr>
                      <w:u w:val="single"/>
                    </w:rPr>
                    <w:t>Expected Family Contribution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t>(EFC) = 000000</w:t>
                  </w:r>
                </w:p>
              </w:tc>
            </w:tr>
            <w:tr w:rsidR="006216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1682" w:rsidRDefault="00621682"/>
              </w:tc>
              <w:tc>
                <w:tcPr>
                  <w:tcW w:w="0" w:type="auto"/>
                  <w:vAlign w:val="center"/>
                  <w:hideMark/>
                </w:tcPr>
                <w:p w:rsidR="00621682" w:rsidRDefault="0062168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682" w:rsidRDefault="00621682">
                  <w:pPr>
                    <w:rPr>
                      <w:sz w:val="24"/>
                      <w:szCs w:val="24"/>
                    </w:rPr>
                  </w:pPr>
                  <w:r>
                    <w:t>The EFC is a measure of how much you can contribute to the cost of your education. Schools use your EFC to determine your federal student aid eligibility.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The EFC is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rPr>
                      <w:u w:val="single"/>
                    </w:rPr>
                    <w:t>not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t>how much aid you will receive or how much you have to pay for college.</w:t>
                  </w:r>
                </w:p>
              </w:tc>
            </w:tr>
          </w:tbl>
          <w:p w:rsidR="00621682" w:rsidRDefault="00621682"/>
        </w:tc>
        <w:tc>
          <w:tcPr>
            <w:tcW w:w="500" w:type="pct"/>
            <w:vAlign w:val="center"/>
            <w:hideMark/>
          </w:tcPr>
          <w:p w:rsidR="00621682" w:rsidRDefault="00621682">
            <w:pPr>
              <w:rPr>
                <w:sz w:val="20"/>
                <w:szCs w:val="20"/>
              </w:rPr>
            </w:pPr>
          </w:p>
        </w:tc>
        <w:tc>
          <w:tcPr>
            <w:tcW w:w="2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6"/>
            </w:tblGrid>
            <w:tr w:rsidR="0062168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21682" w:rsidRDefault="00621682">
                  <w:pPr>
                    <w:rPr>
                      <w:sz w:val="24"/>
                      <w:szCs w:val="24"/>
                    </w:rPr>
                  </w:pPr>
                  <w:r>
                    <w:br/>
                  </w:r>
                  <w:hyperlink r:id="rId18" w:history="1">
                    <w:r>
                      <w:rPr>
                        <w:rStyle w:val="Hyperlink"/>
                      </w:rPr>
                      <w:t>Direct Stafford Loan</w:t>
                    </w:r>
                  </w:hyperlink>
                  <w:r>
                    <w:rPr>
                      <w:rStyle w:val="apple-converted-space"/>
                    </w:rPr>
                    <w:t> </w:t>
                  </w:r>
                  <w:r>
                    <w:t>Estimate - $12,500.00</w:t>
                  </w:r>
                </w:p>
              </w:tc>
            </w:tr>
            <w:tr w:rsidR="006216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1682" w:rsidRDefault="00621682">
                  <w:pPr>
                    <w:spacing w:after="240"/>
                  </w:pPr>
                  <w:r>
                    <w:t>You may also be eligible to receive other federal, state, or institutional grants, scholarships, and/or work-study.</w:t>
                  </w:r>
                  <w:r>
                    <w:rPr>
                      <w:rStyle w:val="apple-converted-space"/>
                    </w:rPr>
                    <w:t> </w:t>
                  </w:r>
                </w:p>
              </w:tc>
            </w:tr>
            <w:tr w:rsidR="006216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1682" w:rsidRDefault="00621682">
                  <w:pPr>
                    <w:spacing w:after="0"/>
                  </w:pPr>
                  <w:r>
                    <w:t>In addition, you should learn about</w:t>
                  </w:r>
                  <w:r>
                    <w:rPr>
                      <w:rStyle w:val="apple-converted-space"/>
                    </w:rPr>
                    <w:t> </w:t>
                  </w:r>
                  <w:hyperlink r:id="rId19" w:history="1">
                    <w:r>
                      <w:rPr>
                        <w:rStyle w:val="Hyperlink"/>
                      </w:rPr>
                      <w:t>federal tax benefits for education</w:t>
                    </w:r>
                  </w:hyperlink>
                  <w:r>
                    <w:t xml:space="preserve">, including </w:t>
                  </w:r>
                  <w:proofErr w:type="spellStart"/>
                  <w:r>
                    <w:t>the</w:t>
                  </w:r>
                  <w:r>
                    <w:rPr>
                      <w:i/>
                      <w:iCs/>
                    </w:rPr>
                    <w:t>American</w:t>
                  </w:r>
                  <w:proofErr w:type="spellEnd"/>
                  <w:r>
                    <w:rPr>
                      <w:i/>
                      <w:iCs/>
                    </w:rPr>
                    <w:t xml:space="preserve"> Opportunity Tax Credit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t>(AOTC).</w:t>
                  </w:r>
                </w:p>
              </w:tc>
            </w:tr>
          </w:tbl>
          <w:p w:rsidR="00621682" w:rsidRDefault="00621682"/>
        </w:tc>
      </w:tr>
    </w:tbl>
    <w:p w:rsidR="00621682" w:rsidRDefault="00621682" w:rsidP="00621682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7"/>
      </w:tblGrid>
      <w:tr w:rsidR="00621682" w:rsidTr="00621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682" w:rsidRDefault="00621682">
            <w:r>
              <w:t>If you have questions, visit</w:t>
            </w:r>
            <w:r>
              <w:rPr>
                <w:rStyle w:val="apple-converted-space"/>
              </w:rPr>
              <w:t> </w:t>
            </w:r>
            <w:hyperlink r:id="rId20" w:history="1">
              <w:r>
                <w:rPr>
                  <w:rStyle w:val="Hyperlink"/>
                </w:rPr>
                <w:t>www.fafsa.gov</w:t>
              </w:r>
            </w:hyperlink>
            <w:r>
              <w:rPr>
                <w:rStyle w:val="apple-converted-space"/>
              </w:rPr>
              <w:t> </w:t>
            </w:r>
            <w:r>
              <w:t>and click the "Help" icon on the FAFSA home page.</w:t>
            </w:r>
          </w:p>
        </w:tc>
      </w:tr>
    </w:tbl>
    <w:p w:rsidR="00621682" w:rsidRDefault="00621682" w:rsidP="00621682">
      <w:pPr>
        <w:spacing w:after="240"/>
      </w:pPr>
    </w:p>
    <w:p w:rsidR="00621682" w:rsidRDefault="00621682" w:rsidP="00621682">
      <w:pPr>
        <w:spacing w:after="240"/>
      </w:pPr>
    </w:p>
    <w:p w:rsidR="00621682" w:rsidRDefault="00621682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</w:pPr>
    </w:p>
    <w:p w:rsidR="00E72537" w:rsidRDefault="00E72537" w:rsidP="0053030C">
      <w:pPr>
        <w:ind w:firstLine="195"/>
        <w:rPr>
          <w:sz w:val="52"/>
          <w:szCs w:val="52"/>
        </w:rPr>
      </w:pPr>
      <w:r w:rsidRPr="00E72537">
        <w:rPr>
          <w:sz w:val="52"/>
          <w:szCs w:val="52"/>
        </w:rPr>
        <w:t xml:space="preserve">                 </w:t>
      </w:r>
      <w:r>
        <w:rPr>
          <w:sz w:val="52"/>
          <w:szCs w:val="52"/>
        </w:rPr>
        <w:t xml:space="preserve">       </w:t>
      </w:r>
      <w:r w:rsidRPr="00E72537">
        <w:rPr>
          <w:sz w:val="52"/>
          <w:szCs w:val="52"/>
        </w:rPr>
        <w:t>Final review</w:t>
      </w:r>
    </w:p>
    <w:p w:rsidR="00E72537" w:rsidRDefault="00E72537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t xml:space="preserve">I have finished reading section 4.1 to 4.4 of the textbook and I am moving onto section 4.5. Now that make sure you redo the doubly </w:t>
      </w:r>
      <w:proofErr w:type="spellStart"/>
      <w:r>
        <w:rPr>
          <w:sz w:val="52"/>
          <w:szCs w:val="52"/>
        </w:rPr>
        <w:t>linkedlist</w:t>
      </w:r>
      <w:proofErr w:type="spellEnd"/>
      <w:r>
        <w:rPr>
          <w:sz w:val="52"/>
          <w:szCs w:val="52"/>
        </w:rPr>
        <w:t xml:space="preserve"> sections. </w:t>
      </w:r>
    </w:p>
    <w:p w:rsidR="00D67EAF" w:rsidRDefault="003C00E9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t xml:space="preserve">I also finished reading sections 5.1 to 5.3. </w:t>
      </w:r>
      <w:proofErr w:type="gramStart"/>
      <w:r>
        <w:rPr>
          <w:sz w:val="52"/>
          <w:szCs w:val="52"/>
        </w:rPr>
        <w:t>for</w:t>
      </w:r>
      <w:proofErr w:type="gramEnd"/>
      <w:r>
        <w:rPr>
          <w:sz w:val="52"/>
          <w:szCs w:val="52"/>
        </w:rPr>
        <w:t xml:space="preserve"> once at least.</w:t>
      </w:r>
    </w:p>
    <w:p w:rsidR="003C00E9" w:rsidRDefault="00D67EAF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t xml:space="preserve">I finished reading section 5.1 twice. I also finished reading section 5.3 twice. </w:t>
      </w:r>
      <w:r w:rsidR="003C00E9">
        <w:rPr>
          <w:sz w:val="52"/>
          <w:szCs w:val="52"/>
        </w:rPr>
        <w:t xml:space="preserve"> </w:t>
      </w:r>
    </w:p>
    <w:p w:rsidR="003C00E9" w:rsidRDefault="003C00E9" w:rsidP="0053030C">
      <w:pPr>
        <w:ind w:firstLine="195"/>
        <w:rPr>
          <w:sz w:val="52"/>
          <w:szCs w:val="52"/>
        </w:rPr>
      </w:pPr>
    </w:p>
    <w:p w:rsidR="003C00E9" w:rsidRDefault="00833290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t xml:space="preserve">I finished reading 6.1 twice already. </w:t>
      </w:r>
    </w:p>
    <w:p w:rsidR="003C00E9" w:rsidRDefault="003C00E9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t xml:space="preserve">I also finished reading section 6.2 </w:t>
      </w:r>
      <w:r w:rsidR="00F36A81">
        <w:rPr>
          <w:sz w:val="52"/>
          <w:szCs w:val="52"/>
        </w:rPr>
        <w:t xml:space="preserve">once already. </w:t>
      </w:r>
    </w:p>
    <w:p w:rsidR="00F36A81" w:rsidRDefault="00F36A81" w:rsidP="0053030C">
      <w:pPr>
        <w:ind w:firstLine="195"/>
        <w:rPr>
          <w:sz w:val="52"/>
          <w:szCs w:val="52"/>
        </w:rPr>
      </w:pPr>
    </w:p>
    <w:p w:rsidR="00F36A81" w:rsidRDefault="00F36A81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 finished reading section 6.4 twice already. </w:t>
      </w:r>
    </w:p>
    <w:p w:rsidR="00536594" w:rsidRDefault="00F635FF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</w:p>
    <w:p w:rsidR="00D930F3" w:rsidRDefault="00D930F3" w:rsidP="0053030C">
      <w:pPr>
        <w:ind w:firstLine="195"/>
        <w:rPr>
          <w:sz w:val="52"/>
          <w:szCs w:val="52"/>
        </w:rPr>
      </w:pPr>
    </w:p>
    <w:p w:rsidR="00F635FF" w:rsidRDefault="00D930F3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t xml:space="preserve">I finished reading section 8.4, 8.5 and 8.6 twice and now that I should focus mainly on the concepts. </w:t>
      </w:r>
      <w:r w:rsidR="00F635FF">
        <w:rPr>
          <w:sz w:val="52"/>
          <w:szCs w:val="52"/>
        </w:rPr>
        <w:t xml:space="preserve"> </w:t>
      </w:r>
    </w:p>
    <w:p w:rsidR="00D67EAF" w:rsidRDefault="00D67EAF" w:rsidP="0053030C">
      <w:pPr>
        <w:ind w:firstLine="195"/>
        <w:rPr>
          <w:sz w:val="52"/>
          <w:szCs w:val="52"/>
        </w:rPr>
      </w:pPr>
    </w:p>
    <w:p w:rsidR="00D67EAF" w:rsidRDefault="00D67EAF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t xml:space="preserve">       I finished reading 9.1 once and once only. </w:t>
      </w:r>
      <w:r w:rsidR="00F635FF">
        <w:rPr>
          <w:sz w:val="52"/>
          <w:szCs w:val="52"/>
        </w:rPr>
        <w:t xml:space="preserve">Make sure that you read this chapter again. </w:t>
      </w:r>
    </w:p>
    <w:p w:rsidR="00821AC3" w:rsidRDefault="00821AC3" w:rsidP="0053030C">
      <w:pPr>
        <w:ind w:firstLine="195"/>
        <w:rPr>
          <w:sz w:val="52"/>
          <w:szCs w:val="52"/>
        </w:rPr>
      </w:pPr>
    </w:p>
    <w:p w:rsidR="00821AC3" w:rsidRPr="00E72537" w:rsidRDefault="00821AC3" w:rsidP="0053030C">
      <w:pPr>
        <w:ind w:firstLine="195"/>
        <w:rPr>
          <w:sz w:val="52"/>
          <w:szCs w:val="52"/>
        </w:rPr>
      </w:pPr>
      <w:r>
        <w:rPr>
          <w:sz w:val="52"/>
          <w:szCs w:val="52"/>
        </w:rPr>
        <w:t xml:space="preserve">Make sure that you go through 5.1, 5.2 and 5.4 with </w:t>
      </w:r>
      <w:proofErr w:type="spellStart"/>
      <w:r>
        <w:rPr>
          <w:sz w:val="52"/>
          <w:szCs w:val="52"/>
        </w:rPr>
        <w:t>Vanoush</w:t>
      </w:r>
      <w:proofErr w:type="spellEnd"/>
      <w:r>
        <w:rPr>
          <w:sz w:val="52"/>
          <w:szCs w:val="52"/>
        </w:rPr>
        <w:t xml:space="preserve">. </w:t>
      </w:r>
      <w:bookmarkStart w:id="2" w:name="_GoBack"/>
      <w:bookmarkEnd w:id="2"/>
    </w:p>
    <w:sectPr w:rsidR="00821AC3" w:rsidRPr="00E7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30CCC"/>
    <w:multiLevelType w:val="multilevel"/>
    <w:tmpl w:val="3AEE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16E62"/>
    <w:multiLevelType w:val="multilevel"/>
    <w:tmpl w:val="C83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B7"/>
    <w:rsid w:val="00263313"/>
    <w:rsid w:val="002F7986"/>
    <w:rsid w:val="003C00E9"/>
    <w:rsid w:val="0053030C"/>
    <w:rsid w:val="00536594"/>
    <w:rsid w:val="005B68C6"/>
    <w:rsid w:val="00621682"/>
    <w:rsid w:val="00764058"/>
    <w:rsid w:val="00773D1C"/>
    <w:rsid w:val="00821AC3"/>
    <w:rsid w:val="00833290"/>
    <w:rsid w:val="008B5EE7"/>
    <w:rsid w:val="00C159C5"/>
    <w:rsid w:val="00D37CB7"/>
    <w:rsid w:val="00D63320"/>
    <w:rsid w:val="00D67EAF"/>
    <w:rsid w:val="00D930F3"/>
    <w:rsid w:val="00E72537"/>
    <w:rsid w:val="00F36A81"/>
    <w:rsid w:val="00F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DCE9D-A12F-4608-B6AA-8F8E2EA8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3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633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3320"/>
  </w:style>
  <w:style w:type="character" w:customStyle="1" w:styleId="attentiontext">
    <w:name w:val="attentiontext"/>
    <w:basedOn w:val="DefaultParagraphFont"/>
    <w:rsid w:val="00D63320"/>
  </w:style>
  <w:style w:type="character" w:customStyle="1" w:styleId="comment">
    <w:name w:val="comment"/>
    <w:basedOn w:val="DefaultParagraphFont"/>
    <w:rsid w:val="00D63320"/>
  </w:style>
  <w:style w:type="character" w:customStyle="1" w:styleId="messagetext">
    <w:name w:val="messagetext"/>
    <w:basedOn w:val="DefaultParagraphFont"/>
    <w:rsid w:val="00D63320"/>
  </w:style>
  <w:style w:type="character" w:customStyle="1" w:styleId="Heading3Char">
    <w:name w:val="Heading 3 Char"/>
    <w:basedOn w:val="DefaultParagraphFont"/>
    <w:link w:val="Heading3"/>
    <w:uiPriority w:val="9"/>
    <w:semiHidden/>
    <w:rsid w:val="006216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xtright">
    <w:name w:val="txtright"/>
    <w:basedOn w:val="Normal"/>
    <w:rsid w:val="0062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block">
    <w:name w:val="inlineblock"/>
    <w:basedOn w:val="DefaultParagraphFont"/>
    <w:rsid w:val="00621682"/>
  </w:style>
  <w:style w:type="paragraph" w:styleId="NormalWeb">
    <w:name w:val="Normal (Web)"/>
    <w:basedOn w:val="Normal"/>
    <w:uiPriority w:val="99"/>
    <w:semiHidden/>
    <w:unhideWhenUsed/>
    <w:rsid w:val="0077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3811">
                  <w:marLeft w:val="0"/>
                  <w:marRight w:val="0"/>
                  <w:marTop w:val="0"/>
                  <w:marBottom w:val="0"/>
                  <w:divBdr>
                    <w:top w:val="single" w:sz="24" w:space="0" w:color="B9D2D6"/>
                    <w:left w:val="single" w:sz="12" w:space="12" w:color="B9D2D6"/>
                    <w:bottom w:val="none" w:sz="0" w:space="0" w:color="auto"/>
                    <w:right w:val="single" w:sz="12" w:space="12" w:color="B9D2D6"/>
                  </w:divBdr>
                  <w:divsChild>
                    <w:div w:id="9431955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8" w:color="B9D2D6"/>
                <w:bottom w:val="single" w:sz="24" w:space="0" w:color="B9D2D6"/>
                <w:right w:val="single" w:sz="12" w:space="12" w:color="B9D2D6"/>
              </w:divBdr>
              <w:divsChild>
                <w:div w:id="10826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0859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92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2689">
                  <w:marLeft w:val="0"/>
                  <w:marRight w:val="0"/>
                  <w:marTop w:val="0"/>
                  <w:marBottom w:val="0"/>
                  <w:divBdr>
                    <w:top w:val="single" w:sz="6" w:space="11" w:color="104A7B"/>
                    <w:left w:val="single" w:sz="6" w:space="0" w:color="104A7B"/>
                    <w:bottom w:val="single" w:sz="6" w:space="11" w:color="104A7B"/>
                    <w:right w:val="single" w:sz="6" w:space="0" w:color="104A7B"/>
                  </w:divBdr>
                  <w:divsChild>
                    <w:div w:id="415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425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17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rint();" TargetMode="External"/><Relationship Id="rId13" Type="http://schemas.openxmlformats.org/officeDocument/2006/relationships/hyperlink" Target="javascript:Help('fotw91n.htm',%20'en_US',%20'/help/')" TargetMode="External"/><Relationship Id="rId18" Type="http://schemas.openxmlformats.org/officeDocument/2006/relationships/hyperlink" Target="javascript:popWindow(externalLinks.pellGrant_directLoan_EN,800,600,1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hyperlink" Target="javascript:Help('fftoc03a.htm',%20'en_US','/help/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popWindow(externalLinks.collegeNavigator_EN,800,600,1)" TargetMode="External"/><Relationship Id="rId20" Type="http://schemas.openxmlformats.org/officeDocument/2006/relationships/hyperlink" Target="https://fafsa.ed.gov/FAFSA/app/fafsa?execution=e2s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hyperlink" Target="https://quikpayasp.com/buffalo/qp/epay/preparePaymentReceipt.do" TargetMode="External"/><Relationship Id="rId15" Type="http://schemas.openxmlformats.org/officeDocument/2006/relationships/hyperlink" Target="javascript:Help('fotw91n.htm',%20'en_US',%20'/help/')" TargetMode="External"/><Relationship Id="rId10" Type="http://schemas.openxmlformats.org/officeDocument/2006/relationships/hyperlink" Target="javascript:Help('fotwfaq07.htm',%20'en_US','/help/')" TargetMode="External"/><Relationship Id="rId19" Type="http://schemas.openxmlformats.org/officeDocument/2006/relationships/hyperlink" Target="javascript:popWindow(externalLinks.FTBE_EN,800,600,1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javascript:Help('fotw91n.htm',%20'en_US',%20'/help/'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Shen</dc:creator>
  <cp:keywords/>
  <dc:description/>
  <cp:lastModifiedBy>Daniel Shen</cp:lastModifiedBy>
  <cp:revision>19</cp:revision>
  <dcterms:created xsi:type="dcterms:W3CDTF">2016-07-07T15:16:00Z</dcterms:created>
  <dcterms:modified xsi:type="dcterms:W3CDTF">2016-07-25T10:18:00Z</dcterms:modified>
</cp:coreProperties>
</file>