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F4D6D" w14:textId="77777777" w:rsidR="00B02233" w:rsidRDefault="00B02233" w:rsidP="00B02233">
      <w:pPr>
        <w:rPr>
          <w:rFonts w:cs="Times New Roman"/>
        </w:rPr>
      </w:pPr>
    </w:p>
    <w:p w14:paraId="239F4D6E" w14:textId="77777777" w:rsidR="00B02233" w:rsidRDefault="00B02233" w:rsidP="00B02233">
      <w:pPr>
        <w:rPr>
          <w:rFonts w:cs="Times New Roman"/>
        </w:rPr>
      </w:pPr>
    </w:p>
    <w:p w14:paraId="239F4D6F" w14:textId="77777777" w:rsidR="00B02233" w:rsidRDefault="00B02233" w:rsidP="00B02233">
      <w:pPr>
        <w:rPr>
          <w:rFonts w:cs="Times New Roman"/>
        </w:rPr>
      </w:pPr>
    </w:p>
    <w:p w14:paraId="239F4D70" w14:textId="77777777" w:rsidR="00B02233" w:rsidRDefault="00B02233" w:rsidP="00B02233">
      <w:pPr>
        <w:rPr>
          <w:rFonts w:cs="Times New Roman"/>
        </w:rPr>
      </w:pPr>
    </w:p>
    <w:p w14:paraId="239F4D71" w14:textId="77777777" w:rsidR="00B02233" w:rsidRDefault="00B02233" w:rsidP="00B02233">
      <w:pPr>
        <w:rPr>
          <w:rFonts w:cs="Times New Roman"/>
        </w:rPr>
      </w:pPr>
    </w:p>
    <w:p w14:paraId="239F4D72" w14:textId="77777777" w:rsidR="00B02233" w:rsidRDefault="00B02233" w:rsidP="003C2D45"/>
    <w:p w14:paraId="239F4D73" w14:textId="77777777" w:rsidR="003C2D45" w:rsidRDefault="003C2D45" w:rsidP="003C2D45"/>
    <w:p w14:paraId="239F4D74" w14:textId="77777777" w:rsidR="003C2D45" w:rsidRDefault="003C2D45" w:rsidP="003C2D45"/>
    <w:p w14:paraId="239F4D75" w14:textId="77777777" w:rsidR="00B02233" w:rsidRDefault="00B02233" w:rsidP="003C2D45"/>
    <w:p w14:paraId="239F4D76" w14:textId="77777777" w:rsidR="003C2D45" w:rsidRDefault="003C2D45" w:rsidP="003C2D45"/>
    <w:p w14:paraId="239F4D77" w14:textId="77777777" w:rsidR="003C2D45" w:rsidRDefault="003C2D45" w:rsidP="003C2D45"/>
    <w:p w14:paraId="239F4D78" w14:textId="77777777" w:rsidR="003C2D45" w:rsidRDefault="003C2D45" w:rsidP="003C2D45"/>
    <w:p w14:paraId="239F4D79" w14:textId="23F9DEBF" w:rsidR="00B02233" w:rsidRPr="004C6E8B" w:rsidRDefault="00AD0C6B" w:rsidP="00B02233">
      <w:pPr>
        <w:pStyle w:val="Title"/>
        <w:rPr>
          <w:rFonts w:eastAsiaTheme="minorEastAsia" w:cs="Times New Roman"/>
          <w:sz w:val="40"/>
          <w:szCs w:val="40"/>
        </w:rPr>
      </w:pPr>
      <w:r>
        <w:rPr>
          <w:rFonts w:eastAsiaTheme="minorEastAsia" w:cs="宋体" w:hint="eastAsia"/>
          <w:sz w:val="40"/>
          <w:szCs w:val="40"/>
        </w:rPr>
        <w:t>远洋地产</w:t>
      </w:r>
      <w:r w:rsidR="009730DF">
        <w:rPr>
          <w:rFonts w:eastAsiaTheme="minorEastAsia" w:cs="宋体" w:hint="eastAsia"/>
          <w:sz w:val="40"/>
          <w:szCs w:val="40"/>
        </w:rPr>
        <w:t>服务器端</w:t>
      </w:r>
      <w:r w:rsidR="001722C3">
        <w:rPr>
          <w:rFonts w:eastAsiaTheme="minorEastAsia" w:cs="宋体" w:hint="eastAsia"/>
          <w:sz w:val="40"/>
          <w:szCs w:val="40"/>
        </w:rPr>
        <w:t>工具包</w:t>
      </w:r>
      <w:r w:rsidR="00773F8D" w:rsidRPr="004C6E8B">
        <w:rPr>
          <w:rFonts w:eastAsiaTheme="minorEastAsia" w:cs="宋体" w:hint="eastAsia"/>
          <w:sz w:val="40"/>
          <w:szCs w:val="40"/>
        </w:rPr>
        <w:t>需求说明书</w:t>
      </w:r>
    </w:p>
    <w:p w14:paraId="239F4D7A" w14:textId="4CD631E7" w:rsidR="00B02233" w:rsidRPr="0041686F" w:rsidRDefault="00B02233" w:rsidP="00B02233">
      <w:pPr>
        <w:pStyle w:val="Subtitle"/>
        <w:rPr>
          <w:rFonts w:cs="Times New Roman"/>
        </w:rPr>
      </w:pPr>
      <w:r w:rsidRPr="0041686F">
        <w:rPr>
          <w:rFonts w:cs="宋体" w:hint="eastAsia"/>
        </w:rPr>
        <w:t>（版本：</w:t>
      </w:r>
      <w:r w:rsidR="0098699D">
        <w:t>3</w:t>
      </w:r>
      <w:r w:rsidRPr="0041686F">
        <w:t>.</w:t>
      </w:r>
      <w:r w:rsidR="00AD0C6B">
        <w:rPr>
          <w:rFonts w:hint="eastAsia"/>
        </w:rPr>
        <w:t>0</w:t>
      </w:r>
      <w:r w:rsidRPr="0041686F">
        <w:rPr>
          <w:rFonts w:cs="宋体" w:hint="eastAsia"/>
        </w:rPr>
        <w:t>）</w:t>
      </w:r>
    </w:p>
    <w:p w14:paraId="239F4D7B" w14:textId="77777777" w:rsidR="00B02233" w:rsidRDefault="00B02233" w:rsidP="00B02233">
      <w:pPr>
        <w:rPr>
          <w:rFonts w:cs="Times New Roman"/>
        </w:rPr>
      </w:pPr>
    </w:p>
    <w:p w14:paraId="239F4D7C" w14:textId="77777777" w:rsidR="00B02233" w:rsidRDefault="00B02233" w:rsidP="00B02233">
      <w:pPr>
        <w:rPr>
          <w:rFonts w:cs="Times New Roman"/>
        </w:rPr>
      </w:pPr>
    </w:p>
    <w:p w14:paraId="239F4D7D" w14:textId="77777777" w:rsidR="00B02233" w:rsidRDefault="00B02233" w:rsidP="00B02233">
      <w:pPr>
        <w:rPr>
          <w:rFonts w:cs="Times New Roman"/>
        </w:rPr>
      </w:pPr>
    </w:p>
    <w:p w14:paraId="239F4D7E" w14:textId="77777777" w:rsidR="00B02233" w:rsidRDefault="00B02233" w:rsidP="00B02233">
      <w:pPr>
        <w:rPr>
          <w:rFonts w:cs="Times New Roman"/>
        </w:rPr>
      </w:pPr>
    </w:p>
    <w:p w14:paraId="239F4D7F" w14:textId="77777777" w:rsidR="00B02233" w:rsidRDefault="00B02233" w:rsidP="00B02233">
      <w:pPr>
        <w:rPr>
          <w:rFonts w:cs="Times New Roman"/>
        </w:rPr>
      </w:pPr>
    </w:p>
    <w:p w14:paraId="239F4D80" w14:textId="77777777" w:rsidR="003C2D45" w:rsidRDefault="003C2D45" w:rsidP="00B02233">
      <w:pPr>
        <w:rPr>
          <w:rFonts w:cs="Times New Roman"/>
        </w:rPr>
      </w:pPr>
    </w:p>
    <w:p w14:paraId="239F4D81" w14:textId="77777777" w:rsidR="003C2D45" w:rsidRDefault="003C2D45" w:rsidP="00B02233">
      <w:pPr>
        <w:rPr>
          <w:rFonts w:cs="Times New Roman"/>
        </w:rPr>
      </w:pPr>
    </w:p>
    <w:p w14:paraId="239F4D82" w14:textId="77777777" w:rsidR="003C2D45" w:rsidRDefault="003C2D45" w:rsidP="00B02233">
      <w:pPr>
        <w:rPr>
          <w:rFonts w:cs="Times New Roman"/>
        </w:rPr>
      </w:pPr>
    </w:p>
    <w:p w14:paraId="239F4D83" w14:textId="77777777" w:rsidR="003C2D45" w:rsidRDefault="003C2D45" w:rsidP="003C2D45">
      <w:pPr>
        <w:pStyle w:val="Subtitle"/>
      </w:pPr>
      <w:r>
        <w:rPr>
          <w:rFonts w:hint="eastAsia"/>
        </w:rPr>
        <w:t>中国金融认证中心</w:t>
      </w:r>
    </w:p>
    <w:p w14:paraId="239F4D84" w14:textId="2C9AD3CF" w:rsidR="00B02233" w:rsidRDefault="003C2D45" w:rsidP="003C2D45">
      <w:pPr>
        <w:pStyle w:val="Subtitle"/>
      </w:pPr>
      <w:r>
        <w:rPr>
          <w:rFonts w:hint="eastAsia"/>
        </w:rPr>
        <w:t>2011</w:t>
      </w:r>
      <w:r>
        <w:rPr>
          <w:rFonts w:hint="eastAsia"/>
        </w:rPr>
        <w:t>年</w:t>
      </w:r>
      <w:r w:rsidR="00B152DE">
        <w:rPr>
          <w:rFonts w:hint="eastAsia"/>
        </w:rPr>
        <w:t>10</w:t>
      </w:r>
      <w:r>
        <w:rPr>
          <w:rFonts w:hint="eastAsia"/>
        </w:rPr>
        <w:t>月</w:t>
      </w:r>
      <w:r w:rsidR="00B152DE">
        <w:rPr>
          <w:rFonts w:hint="eastAsia"/>
        </w:rPr>
        <w:t>10</w:t>
      </w:r>
      <w:r>
        <w:rPr>
          <w:rFonts w:hint="eastAsia"/>
        </w:rPr>
        <w:t>日</w:t>
      </w:r>
    </w:p>
    <w:p w14:paraId="239F4D85" w14:textId="77777777" w:rsidR="00B02233" w:rsidRDefault="00B02233" w:rsidP="00B02233">
      <w:pPr>
        <w:rPr>
          <w:rFonts w:cs="Times New Roman"/>
        </w:rPr>
      </w:pPr>
    </w:p>
    <w:p w14:paraId="239F4D86" w14:textId="77777777" w:rsidR="003C2D45" w:rsidRDefault="003C2D45" w:rsidP="00B02233">
      <w:pPr>
        <w:rPr>
          <w:rFonts w:cs="Times New Roman"/>
        </w:rPr>
      </w:pPr>
    </w:p>
    <w:p w14:paraId="239F4D87" w14:textId="77777777" w:rsidR="00B02233" w:rsidRDefault="00B02233" w:rsidP="00B02233">
      <w:pPr>
        <w:rPr>
          <w:rFonts w:ascii="宋体" w:cs="Times New Roman"/>
          <w:color w:val="000000"/>
          <w:sz w:val="21"/>
          <w:szCs w:val="21"/>
        </w:rPr>
      </w:pPr>
      <w:r w:rsidRPr="00A4247D">
        <w:rPr>
          <w:rFonts w:ascii="宋体" w:hAnsi="宋体" w:cs="宋体" w:hint="eastAsia"/>
          <w:color w:val="000000"/>
          <w:sz w:val="21"/>
          <w:szCs w:val="21"/>
        </w:rPr>
        <w:t>版权声明：本文档的版权属于中国金融认证中心，任何人或组织未经许可，不得擅自修改、拷贝或以其它方式使用本文档中的内容</w:t>
      </w:r>
      <w:r>
        <w:rPr>
          <w:rFonts w:ascii="宋体" w:hAnsi="宋体" w:cs="宋体" w:hint="eastAsia"/>
          <w:color w:val="000000"/>
          <w:sz w:val="21"/>
          <w:szCs w:val="21"/>
        </w:rPr>
        <w:t>。</w:t>
      </w:r>
    </w:p>
    <w:p w14:paraId="239F4D88" w14:textId="77777777" w:rsidR="00B02233" w:rsidRDefault="00B02233" w:rsidP="00B02233">
      <w:pPr>
        <w:widowControl/>
        <w:jc w:val="left"/>
        <w:rPr>
          <w:rFonts w:ascii="宋体" w:cs="Times New Roman"/>
          <w:color w:val="000000"/>
          <w:sz w:val="21"/>
          <w:szCs w:val="21"/>
        </w:rPr>
      </w:pPr>
    </w:p>
    <w:p w14:paraId="239F4D89" w14:textId="77777777" w:rsidR="00B02233" w:rsidRDefault="00B02233" w:rsidP="00B02233">
      <w:pPr>
        <w:rPr>
          <w:rFonts w:cs="Times New Roman"/>
        </w:rPr>
        <w:sectPr w:rsidR="00B02233" w:rsidSect="003C2D45">
          <w:headerReference w:type="default" r:id="rId12"/>
          <w:footerReference w:type="default" r:id="rId13"/>
          <w:pgSz w:w="11906" w:h="16838" w:code="9"/>
          <w:pgMar w:top="1440" w:right="1800" w:bottom="1440" w:left="1800" w:header="850" w:footer="992" w:gutter="0"/>
          <w:pgNumType w:fmt="upperRoman"/>
          <w:cols w:space="425"/>
          <w:titlePg/>
          <w:docGrid w:type="lines" w:linePitch="381"/>
        </w:sectPr>
      </w:pPr>
    </w:p>
    <w:p w14:paraId="239F4D8A" w14:textId="77777777" w:rsidR="00B02233" w:rsidRDefault="00B02233" w:rsidP="00B02233">
      <w:pPr>
        <w:jc w:val="center"/>
        <w:rPr>
          <w:rFonts w:ascii="宋体" w:cs="Times New Roman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lastRenderedPageBreak/>
        <w:t>文档修订</w:t>
      </w:r>
      <w:r w:rsidRPr="00AD0D13">
        <w:rPr>
          <w:rFonts w:ascii="宋体" w:hAnsi="宋体" w:cs="宋体" w:hint="eastAsia"/>
          <w:b/>
          <w:bCs/>
          <w:sz w:val="44"/>
          <w:szCs w:val="44"/>
        </w:rPr>
        <w:t>记录</w:t>
      </w:r>
    </w:p>
    <w:p w14:paraId="239F4D8B" w14:textId="77777777" w:rsidR="00B02233" w:rsidRPr="0046657B" w:rsidRDefault="00B02233" w:rsidP="003C2D45">
      <w:pPr>
        <w:spacing w:afterLines="50" w:after="190"/>
        <w:rPr>
          <w:rFonts w:ascii="宋体" w:cs="Times New Roman"/>
          <w:i/>
          <w:iCs/>
          <w:sz w:val="44"/>
          <w:szCs w:val="44"/>
        </w:rPr>
      </w:pPr>
      <w:r w:rsidRPr="0046657B">
        <w:rPr>
          <w:rFonts w:cs="宋体" w:hint="eastAsia"/>
          <w:i/>
          <w:iCs/>
          <w:sz w:val="21"/>
          <w:szCs w:val="21"/>
        </w:rPr>
        <w:t>本文档会随时保持更新，请与中国金融认证中心索要最新版本。</w:t>
      </w:r>
    </w:p>
    <w:tbl>
      <w:tblPr>
        <w:tblW w:w="834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13"/>
        <w:gridCol w:w="3301"/>
        <w:gridCol w:w="1559"/>
        <w:gridCol w:w="1292"/>
        <w:gridCol w:w="1384"/>
      </w:tblGrid>
      <w:tr w:rsidR="00B02233" w:rsidRPr="0075132E" w14:paraId="239F4D91" w14:textId="77777777" w:rsidTr="00B85A12">
        <w:trPr>
          <w:trHeight w:val="454"/>
          <w:jc w:val="center"/>
        </w:trPr>
        <w:tc>
          <w:tcPr>
            <w:tcW w:w="813" w:type="dxa"/>
            <w:tcBorders>
              <w:top w:val="single" w:sz="12" w:space="0" w:color="000000"/>
            </w:tcBorders>
            <w:vAlign w:val="center"/>
          </w:tcPr>
          <w:p w14:paraId="239F4D8C" w14:textId="77777777" w:rsidR="00B02233" w:rsidRPr="0075132E" w:rsidRDefault="00B02233" w:rsidP="00B85A12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 w:rsidRPr="0075132E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版本</w:t>
            </w:r>
          </w:p>
        </w:tc>
        <w:tc>
          <w:tcPr>
            <w:tcW w:w="3301" w:type="dxa"/>
            <w:tcBorders>
              <w:top w:val="single" w:sz="12" w:space="0" w:color="000000"/>
            </w:tcBorders>
            <w:vAlign w:val="center"/>
          </w:tcPr>
          <w:p w14:paraId="239F4D8D" w14:textId="77777777" w:rsidR="00B02233" w:rsidRPr="0075132E" w:rsidRDefault="00B02233" w:rsidP="00B85A12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 w:rsidRPr="0075132E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内容</w:t>
            </w:r>
          </w:p>
        </w:tc>
        <w:tc>
          <w:tcPr>
            <w:tcW w:w="1559" w:type="dxa"/>
            <w:tcBorders>
              <w:top w:val="single" w:sz="12" w:space="0" w:color="000000"/>
            </w:tcBorders>
            <w:vAlign w:val="center"/>
          </w:tcPr>
          <w:p w14:paraId="239F4D8E" w14:textId="77777777" w:rsidR="00B02233" w:rsidRPr="0075132E" w:rsidRDefault="00B02233" w:rsidP="00B85A12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 w:rsidRPr="0075132E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日期</w:t>
            </w:r>
          </w:p>
        </w:tc>
        <w:tc>
          <w:tcPr>
            <w:tcW w:w="1292" w:type="dxa"/>
            <w:tcBorders>
              <w:top w:val="single" w:sz="12" w:space="0" w:color="000000"/>
            </w:tcBorders>
            <w:vAlign w:val="center"/>
          </w:tcPr>
          <w:p w14:paraId="239F4D8F" w14:textId="77777777" w:rsidR="00B02233" w:rsidRPr="0075132E" w:rsidRDefault="00B02233" w:rsidP="00B85A12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 w:rsidRPr="0075132E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编写</w:t>
            </w:r>
          </w:p>
        </w:tc>
        <w:tc>
          <w:tcPr>
            <w:tcW w:w="1384" w:type="dxa"/>
            <w:tcBorders>
              <w:top w:val="single" w:sz="12" w:space="0" w:color="000000"/>
            </w:tcBorders>
            <w:vAlign w:val="center"/>
          </w:tcPr>
          <w:p w14:paraId="239F4D90" w14:textId="77777777" w:rsidR="00B02233" w:rsidRPr="0075132E" w:rsidRDefault="00B02233" w:rsidP="00B85A12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 w:rsidRPr="0075132E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审核</w:t>
            </w:r>
          </w:p>
        </w:tc>
      </w:tr>
      <w:tr w:rsidR="00B02233" w:rsidRPr="0075132E" w14:paraId="239F4D97" w14:textId="77777777" w:rsidTr="00B85A12">
        <w:trPr>
          <w:trHeight w:val="454"/>
          <w:jc w:val="center"/>
        </w:trPr>
        <w:tc>
          <w:tcPr>
            <w:tcW w:w="813" w:type="dxa"/>
            <w:vAlign w:val="center"/>
          </w:tcPr>
          <w:p w14:paraId="239F4D92" w14:textId="199B997C" w:rsidR="00B02233" w:rsidRPr="0075132E" w:rsidRDefault="0098699D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/>
                <w:kern w:val="0"/>
                <w:sz w:val="21"/>
                <w:szCs w:val="21"/>
              </w:rPr>
              <w:t>3</w:t>
            </w:r>
            <w:r w:rsidR="00773F8D">
              <w:rPr>
                <w:rFonts w:ascii="宋体" w:cs="Times New Roman" w:hint="eastAsia"/>
                <w:kern w:val="0"/>
                <w:sz w:val="21"/>
                <w:szCs w:val="21"/>
              </w:rPr>
              <w:t>.0</w:t>
            </w:r>
          </w:p>
        </w:tc>
        <w:tc>
          <w:tcPr>
            <w:tcW w:w="3301" w:type="dxa"/>
            <w:vAlign w:val="center"/>
          </w:tcPr>
          <w:p w14:paraId="239F4D93" w14:textId="535E420A" w:rsidR="00B02233" w:rsidRPr="0075132E" w:rsidRDefault="00B152DE" w:rsidP="0098699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生成此文档</w:t>
            </w:r>
          </w:p>
        </w:tc>
        <w:tc>
          <w:tcPr>
            <w:tcW w:w="1559" w:type="dxa"/>
            <w:vAlign w:val="center"/>
          </w:tcPr>
          <w:p w14:paraId="239F4D94" w14:textId="7733C38F" w:rsidR="00B02233" w:rsidRPr="0075132E" w:rsidRDefault="0098699D" w:rsidP="00B152DE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2011/</w:t>
            </w:r>
            <w:r w:rsidR="00B152DE">
              <w:rPr>
                <w:rFonts w:ascii="宋体" w:cs="Times New Roman" w:hint="eastAsia"/>
                <w:kern w:val="0"/>
                <w:sz w:val="21"/>
                <w:szCs w:val="21"/>
              </w:rPr>
              <w:t>10</w:t>
            </w:r>
            <w:r>
              <w:rPr>
                <w:rFonts w:ascii="宋体" w:cs="Times New Roman" w:hint="eastAsia"/>
                <w:kern w:val="0"/>
                <w:sz w:val="21"/>
                <w:szCs w:val="21"/>
              </w:rPr>
              <w:t>/</w:t>
            </w:r>
            <w:r w:rsidR="00B152DE">
              <w:rPr>
                <w:rFonts w:ascii="宋体" w:cs="Times New Roman" w:hint="eastAsia"/>
                <w:kern w:val="0"/>
                <w:sz w:val="21"/>
                <w:szCs w:val="21"/>
              </w:rPr>
              <w:t>10</w:t>
            </w:r>
          </w:p>
        </w:tc>
        <w:tc>
          <w:tcPr>
            <w:tcW w:w="1292" w:type="dxa"/>
            <w:vAlign w:val="center"/>
          </w:tcPr>
          <w:p w14:paraId="239F4D95" w14:textId="442FCF03" w:rsidR="00B02233" w:rsidRPr="0098699D" w:rsidRDefault="00B152DE" w:rsidP="00B85A12">
            <w:pPr>
              <w:jc w:val="center"/>
              <w:rPr>
                <w:rFonts w:ascii="宋体" w:eastAsiaTheme="minorEastAsia" w:cs="Times New Roman"/>
                <w:kern w:val="0"/>
                <w:sz w:val="21"/>
                <w:szCs w:val="21"/>
              </w:rPr>
            </w:pPr>
            <w:r>
              <w:rPr>
                <w:rFonts w:ascii="宋体" w:eastAsiaTheme="minorEastAsia" w:cs="Times New Roman" w:hint="eastAsia"/>
                <w:kern w:val="0"/>
                <w:sz w:val="21"/>
                <w:szCs w:val="21"/>
              </w:rPr>
              <w:t>廖洪琼</w:t>
            </w:r>
          </w:p>
        </w:tc>
        <w:tc>
          <w:tcPr>
            <w:tcW w:w="1384" w:type="dxa"/>
            <w:vAlign w:val="center"/>
          </w:tcPr>
          <w:p w14:paraId="239F4D96" w14:textId="04ECE305" w:rsidR="00B02233" w:rsidRPr="0075132E" w:rsidRDefault="00B02233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B02233" w:rsidRPr="0075132E" w14:paraId="239F4D9D" w14:textId="77777777" w:rsidTr="00B85A12">
        <w:trPr>
          <w:trHeight w:val="454"/>
          <w:jc w:val="center"/>
        </w:trPr>
        <w:tc>
          <w:tcPr>
            <w:tcW w:w="813" w:type="dxa"/>
            <w:vAlign w:val="center"/>
          </w:tcPr>
          <w:p w14:paraId="239F4D98" w14:textId="30815787" w:rsidR="00B02233" w:rsidRPr="00205C8A" w:rsidRDefault="00B02233" w:rsidP="00B85A12">
            <w:pPr>
              <w:jc w:val="center"/>
              <w:rPr>
                <w:iCs/>
                <w:sz w:val="24"/>
              </w:rPr>
            </w:pPr>
          </w:p>
        </w:tc>
        <w:tc>
          <w:tcPr>
            <w:tcW w:w="3301" w:type="dxa"/>
            <w:vAlign w:val="center"/>
          </w:tcPr>
          <w:p w14:paraId="239F4D99" w14:textId="3194DED3" w:rsidR="00B02233" w:rsidRPr="00205C8A" w:rsidRDefault="00B02233" w:rsidP="0086484F">
            <w:pPr>
              <w:jc w:val="center"/>
              <w:rPr>
                <w:iCs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39F4D9A" w14:textId="3A8C408B" w:rsidR="00B02233" w:rsidRPr="0075132E" w:rsidRDefault="00B02233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239F4D9B" w14:textId="4ABC72C8" w:rsidR="00B02233" w:rsidRPr="0075132E" w:rsidRDefault="00B02233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239F4D9C" w14:textId="77777777" w:rsidR="00B02233" w:rsidRPr="0075132E" w:rsidRDefault="00B02233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813B25" w:rsidRPr="0075132E" w14:paraId="239F4DA3" w14:textId="77777777" w:rsidTr="00B85A12">
        <w:trPr>
          <w:trHeight w:val="454"/>
          <w:jc w:val="center"/>
        </w:trPr>
        <w:tc>
          <w:tcPr>
            <w:tcW w:w="813" w:type="dxa"/>
            <w:vAlign w:val="center"/>
          </w:tcPr>
          <w:p w14:paraId="239F4D9E" w14:textId="6D07A8FC" w:rsidR="00813B25" w:rsidRPr="0075132E" w:rsidRDefault="00813B25" w:rsidP="00813B25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239F4D9F" w14:textId="7676394E" w:rsidR="00813B25" w:rsidRPr="0075132E" w:rsidRDefault="00813B25" w:rsidP="00813B25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39F4DA0" w14:textId="0CF38D09" w:rsidR="00813B25" w:rsidRPr="0075132E" w:rsidRDefault="00813B25" w:rsidP="00813B25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239F4DA1" w14:textId="373525AF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239F4DA2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813B25" w:rsidRPr="0075132E" w14:paraId="239F4DA9" w14:textId="77777777" w:rsidTr="00B85A12">
        <w:trPr>
          <w:trHeight w:val="454"/>
          <w:jc w:val="center"/>
        </w:trPr>
        <w:tc>
          <w:tcPr>
            <w:tcW w:w="813" w:type="dxa"/>
            <w:vAlign w:val="center"/>
          </w:tcPr>
          <w:p w14:paraId="239F4DA4" w14:textId="7D9C35F3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239F4DA5" w14:textId="23332EEE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39F4DA6" w14:textId="51082EAC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239F4DA7" w14:textId="6CCEB525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239F4DA8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813B25" w:rsidRPr="0075132E" w14:paraId="239F4DAF" w14:textId="77777777" w:rsidTr="00B85A12">
        <w:trPr>
          <w:trHeight w:val="454"/>
          <w:jc w:val="center"/>
        </w:trPr>
        <w:tc>
          <w:tcPr>
            <w:tcW w:w="813" w:type="dxa"/>
            <w:vAlign w:val="center"/>
          </w:tcPr>
          <w:p w14:paraId="239F4DAA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239F4DAB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39F4DAC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239F4DAD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239F4DAE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813B25" w:rsidRPr="0075132E" w14:paraId="239F4DB5" w14:textId="77777777" w:rsidTr="00B85A12">
        <w:trPr>
          <w:trHeight w:val="454"/>
          <w:jc w:val="center"/>
        </w:trPr>
        <w:tc>
          <w:tcPr>
            <w:tcW w:w="813" w:type="dxa"/>
            <w:vAlign w:val="center"/>
          </w:tcPr>
          <w:p w14:paraId="239F4DB0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239F4DB1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39F4DB2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239F4DB3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239F4DB4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813B25" w:rsidRPr="0075132E" w14:paraId="239F4DBB" w14:textId="77777777" w:rsidTr="00B85A12">
        <w:trPr>
          <w:trHeight w:val="454"/>
          <w:jc w:val="center"/>
        </w:trPr>
        <w:tc>
          <w:tcPr>
            <w:tcW w:w="813" w:type="dxa"/>
            <w:vAlign w:val="center"/>
          </w:tcPr>
          <w:p w14:paraId="239F4DB6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239F4DB7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39F4DB8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239F4DB9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239F4DBA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813B25" w:rsidRPr="0075132E" w14:paraId="239F4DC1" w14:textId="77777777" w:rsidTr="00B85A12">
        <w:trPr>
          <w:trHeight w:val="454"/>
          <w:jc w:val="center"/>
        </w:trPr>
        <w:tc>
          <w:tcPr>
            <w:tcW w:w="813" w:type="dxa"/>
            <w:vAlign w:val="center"/>
          </w:tcPr>
          <w:p w14:paraId="239F4DBC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239F4DBD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39F4DBE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239F4DBF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239F4DC0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813B25" w:rsidRPr="0075132E" w14:paraId="239F4DC7" w14:textId="77777777" w:rsidTr="00B85A12">
        <w:trPr>
          <w:trHeight w:val="454"/>
          <w:jc w:val="center"/>
        </w:trPr>
        <w:tc>
          <w:tcPr>
            <w:tcW w:w="813" w:type="dxa"/>
            <w:vAlign w:val="center"/>
          </w:tcPr>
          <w:p w14:paraId="239F4DC2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239F4DC3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39F4DC4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239F4DC5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239F4DC6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813B25" w:rsidRPr="0075132E" w14:paraId="239F4DCD" w14:textId="77777777" w:rsidTr="00B85A12">
        <w:trPr>
          <w:trHeight w:val="454"/>
          <w:jc w:val="center"/>
        </w:trPr>
        <w:tc>
          <w:tcPr>
            <w:tcW w:w="813" w:type="dxa"/>
            <w:vAlign w:val="center"/>
          </w:tcPr>
          <w:p w14:paraId="239F4DC8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239F4DC9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39F4DCA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239F4DCB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239F4DCC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813B25" w:rsidRPr="0075132E" w14:paraId="239F4DD3" w14:textId="77777777" w:rsidTr="00B85A12">
        <w:trPr>
          <w:trHeight w:val="454"/>
          <w:jc w:val="center"/>
        </w:trPr>
        <w:tc>
          <w:tcPr>
            <w:tcW w:w="813" w:type="dxa"/>
            <w:vAlign w:val="center"/>
          </w:tcPr>
          <w:p w14:paraId="239F4DCE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239F4DCF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39F4DD0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239F4DD1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239F4DD2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813B25" w:rsidRPr="0075132E" w14:paraId="239F4DD9" w14:textId="77777777" w:rsidTr="00B85A12">
        <w:trPr>
          <w:trHeight w:val="454"/>
          <w:jc w:val="center"/>
        </w:trPr>
        <w:tc>
          <w:tcPr>
            <w:tcW w:w="813" w:type="dxa"/>
            <w:tcBorders>
              <w:bottom w:val="single" w:sz="12" w:space="0" w:color="000000"/>
            </w:tcBorders>
            <w:vAlign w:val="center"/>
          </w:tcPr>
          <w:p w14:paraId="239F4DD4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tcBorders>
              <w:bottom w:val="single" w:sz="12" w:space="0" w:color="000000"/>
            </w:tcBorders>
            <w:vAlign w:val="center"/>
          </w:tcPr>
          <w:p w14:paraId="239F4DD5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bottom w:val="single" w:sz="12" w:space="0" w:color="000000"/>
            </w:tcBorders>
            <w:vAlign w:val="center"/>
          </w:tcPr>
          <w:p w14:paraId="239F4DD6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tcBorders>
              <w:bottom w:val="single" w:sz="12" w:space="0" w:color="000000"/>
            </w:tcBorders>
            <w:vAlign w:val="center"/>
          </w:tcPr>
          <w:p w14:paraId="239F4DD7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tcBorders>
              <w:bottom w:val="single" w:sz="12" w:space="0" w:color="000000"/>
            </w:tcBorders>
            <w:vAlign w:val="center"/>
          </w:tcPr>
          <w:p w14:paraId="239F4DD8" w14:textId="77777777" w:rsidR="00813B25" w:rsidRPr="0075132E" w:rsidRDefault="00813B25" w:rsidP="00B85A1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</w:tbl>
    <w:p w14:paraId="239F4DDA" w14:textId="77777777" w:rsidR="00B02233" w:rsidRDefault="00B02233" w:rsidP="00B02233">
      <w:pPr>
        <w:rPr>
          <w:rFonts w:cs="Times New Roman"/>
        </w:rPr>
      </w:pPr>
    </w:p>
    <w:p w14:paraId="239F4DDB" w14:textId="77777777" w:rsidR="00B02233" w:rsidRDefault="00B02233" w:rsidP="00B02233">
      <w:pPr>
        <w:rPr>
          <w:rFonts w:cs="Times New Roman"/>
        </w:rPr>
      </w:pPr>
    </w:p>
    <w:p w14:paraId="239F4DDC" w14:textId="77777777" w:rsidR="00B02233" w:rsidRDefault="00B02233" w:rsidP="00B02233">
      <w:pPr>
        <w:widowControl/>
        <w:jc w:val="left"/>
        <w:rPr>
          <w:rFonts w:cs="Times New Roman"/>
        </w:rPr>
        <w:sectPr w:rsidR="00B02233" w:rsidSect="003C2D45">
          <w:pgSz w:w="11906" w:h="16838" w:code="9"/>
          <w:pgMar w:top="1440" w:right="1800" w:bottom="1440" w:left="1800" w:header="850" w:footer="992" w:gutter="0"/>
          <w:pgNumType w:fmt="upperRoman" w:start="1"/>
          <w:cols w:space="425"/>
          <w:docGrid w:type="lines" w:linePitch="381"/>
        </w:sectPr>
      </w:pPr>
    </w:p>
    <w:p w14:paraId="239F4DDD" w14:textId="77777777" w:rsidR="00B02233" w:rsidRDefault="00B02233" w:rsidP="00B02233">
      <w:pPr>
        <w:widowControl/>
        <w:jc w:val="center"/>
        <w:rPr>
          <w:rFonts w:cs="Times New Roman"/>
          <w:b/>
          <w:bCs/>
          <w:sz w:val="44"/>
          <w:szCs w:val="44"/>
        </w:rPr>
      </w:pPr>
      <w:r w:rsidRPr="003F22A2">
        <w:rPr>
          <w:rFonts w:cs="宋体" w:hint="eastAsia"/>
          <w:b/>
          <w:bCs/>
          <w:sz w:val="44"/>
          <w:szCs w:val="44"/>
        </w:rPr>
        <w:lastRenderedPageBreak/>
        <w:t>目</w:t>
      </w:r>
      <w:r>
        <w:rPr>
          <w:b/>
          <w:bCs/>
          <w:sz w:val="44"/>
          <w:szCs w:val="44"/>
        </w:rPr>
        <w:t xml:space="preserve">  </w:t>
      </w:r>
      <w:r w:rsidRPr="003F22A2">
        <w:rPr>
          <w:rFonts w:cs="宋体" w:hint="eastAsia"/>
          <w:b/>
          <w:bCs/>
          <w:sz w:val="44"/>
          <w:szCs w:val="44"/>
        </w:rPr>
        <w:t>录</w:t>
      </w:r>
    </w:p>
    <w:p w14:paraId="69F1B6E5" w14:textId="77777777" w:rsidR="004B3ADA" w:rsidRDefault="002D2A80">
      <w:pPr>
        <w:pStyle w:val="TOC1"/>
        <w:tabs>
          <w:tab w:val="left" w:pos="567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r>
        <w:rPr>
          <w:b w:val="0"/>
          <w:bCs w:val="0"/>
          <w:caps/>
        </w:rPr>
        <w:fldChar w:fldCharType="begin"/>
      </w:r>
      <w:r>
        <w:rPr>
          <w:b w:val="0"/>
          <w:bCs w:val="0"/>
          <w:caps/>
        </w:rPr>
        <w:instrText xml:space="preserve"> TOC \o "1-4" \h \z \u </w:instrText>
      </w:r>
      <w:r>
        <w:rPr>
          <w:b w:val="0"/>
          <w:bCs w:val="0"/>
          <w:caps/>
        </w:rPr>
        <w:fldChar w:fldCharType="separate"/>
      </w:r>
      <w:hyperlink w:anchor="_Toc306288630" w:history="1">
        <w:r w:rsidR="004B3ADA" w:rsidRPr="004A10A6">
          <w:rPr>
            <w:rStyle w:val="Hyperlink"/>
            <w:noProof/>
          </w:rPr>
          <w:t>1.</w:t>
        </w:r>
        <w:r w:rsidR="004B3ADA"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sz w:val="22"/>
            <w:szCs w:val="22"/>
          </w:rPr>
          <w:tab/>
        </w:r>
        <w:r w:rsidR="004B3ADA" w:rsidRPr="004A10A6">
          <w:rPr>
            <w:rStyle w:val="Hyperlink"/>
            <w:rFonts w:hint="eastAsia"/>
            <w:noProof/>
          </w:rPr>
          <w:t>项目范围</w:t>
        </w:r>
        <w:r w:rsidR="004B3ADA">
          <w:rPr>
            <w:noProof/>
            <w:webHidden/>
          </w:rPr>
          <w:tab/>
        </w:r>
        <w:r w:rsidR="004B3ADA">
          <w:rPr>
            <w:noProof/>
            <w:webHidden/>
          </w:rPr>
          <w:fldChar w:fldCharType="begin"/>
        </w:r>
        <w:r w:rsidR="004B3ADA">
          <w:rPr>
            <w:noProof/>
            <w:webHidden/>
          </w:rPr>
          <w:instrText xml:space="preserve"> PAGEREF _Toc306288630 \h </w:instrText>
        </w:r>
        <w:r w:rsidR="004B3ADA">
          <w:rPr>
            <w:noProof/>
            <w:webHidden/>
          </w:rPr>
        </w:r>
        <w:r w:rsidR="004B3ADA">
          <w:rPr>
            <w:noProof/>
            <w:webHidden/>
          </w:rPr>
          <w:fldChar w:fldCharType="separate"/>
        </w:r>
        <w:r w:rsidR="004B3ADA">
          <w:rPr>
            <w:noProof/>
            <w:webHidden/>
          </w:rPr>
          <w:t>1</w:t>
        </w:r>
        <w:r w:rsidR="004B3ADA">
          <w:rPr>
            <w:noProof/>
            <w:webHidden/>
          </w:rPr>
          <w:fldChar w:fldCharType="end"/>
        </w:r>
      </w:hyperlink>
    </w:p>
    <w:p w14:paraId="79027084" w14:textId="77777777" w:rsidR="004B3ADA" w:rsidRDefault="00FA421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06288631" w:history="1">
        <w:r w:rsidR="004B3ADA" w:rsidRPr="004A10A6">
          <w:rPr>
            <w:rStyle w:val="Hyperlink"/>
            <w:noProof/>
          </w:rPr>
          <w:t>1.1</w:t>
        </w:r>
        <w:r w:rsidR="004B3AD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B3ADA" w:rsidRPr="004A10A6">
          <w:rPr>
            <w:rStyle w:val="Hyperlink"/>
            <w:rFonts w:hint="eastAsia"/>
            <w:noProof/>
          </w:rPr>
          <w:t>项目描述</w:t>
        </w:r>
        <w:r w:rsidR="004B3ADA">
          <w:rPr>
            <w:noProof/>
            <w:webHidden/>
          </w:rPr>
          <w:tab/>
        </w:r>
        <w:r w:rsidR="004B3ADA">
          <w:rPr>
            <w:noProof/>
            <w:webHidden/>
          </w:rPr>
          <w:fldChar w:fldCharType="begin"/>
        </w:r>
        <w:r w:rsidR="004B3ADA">
          <w:rPr>
            <w:noProof/>
            <w:webHidden/>
          </w:rPr>
          <w:instrText xml:space="preserve"> PAGEREF _Toc306288631 \h </w:instrText>
        </w:r>
        <w:r w:rsidR="004B3ADA">
          <w:rPr>
            <w:noProof/>
            <w:webHidden/>
          </w:rPr>
        </w:r>
        <w:r w:rsidR="004B3ADA">
          <w:rPr>
            <w:noProof/>
            <w:webHidden/>
          </w:rPr>
          <w:fldChar w:fldCharType="separate"/>
        </w:r>
        <w:r w:rsidR="004B3ADA">
          <w:rPr>
            <w:noProof/>
            <w:webHidden/>
          </w:rPr>
          <w:t>1</w:t>
        </w:r>
        <w:r w:rsidR="004B3ADA">
          <w:rPr>
            <w:noProof/>
            <w:webHidden/>
          </w:rPr>
          <w:fldChar w:fldCharType="end"/>
        </w:r>
      </w:hyperlink>
    </w:p>
    <w:p w14:paraId="6DA3656C" w14:textId="77777777" w:rsidR="004B3ADA" w:rsidRDefault="00FA421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06288632" w:history="1">
        <w:r w:rsidR="004B3ADA" w:rsidRPr="004A10A6">
          <w:rPr>
            <w:rStyle w:val="Hyperlink"/>
            <w:noProof/>
          </w:rPr>
          <w:t>1.2</w:t>
        </w:r>
        <w:r w:rsidR="004B3AD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B3ADA" w:rsidRPr="004A10A6">
          <w:rPr>
            <w:rStyle w:val="Hyperlink"/>
            <w:rFonts w:hint="eastAsia"/>
            <w:noProof/>
          </w:rPr>
          <w:t>项目背景</w:t>
        </w:r>
        <w:r w:rsidR="004B3ADA">
          <w:rPr>
            <w:noProof/>
            <w:webHidden/>
          </w:rPr>
          <w:tab/>
        </w:r>
        <w:r w:rsidR="004B3ADA">
          <w:rPr>
            <w:noProof/>
            <w:webHidden/>
          </w:rPr>
          <w:fldChar w:fldCharType="begin"/>
        </w:r>
        <w:r w:rsidR="004B3ADA">
          <w:rPr>
            <w:noProof/>
            <w:webHidden/>
          </w:rPr>
          <w:instrText xml:space="preserve"> PAGEREF _Toc306288632 \h </w:instrText>
        </w:r>
        <w:r w:rsidR="004B3ADA">
          <w:rPr>
            <w:noProof/>
            <w:webHidden/>
          </w:rPr>
        </w:r>
        <w:r w:rsidR="004B3ADA">
          <w:rPr>
            <w:noProof/>
            <w:webHidden/>
          </w:rPr>
          <w:fldChar w:fldCharType="separate"/>
        </w:r>
        <w:r w:rsidR="004B3ADA">
          <w:rPr>
            <w:noProof/>
            <w:webHidden/>
          </w:rPr>
          <w:t>1</w:t>
        </w:r>
        <w:r w:rsidR="004B3ADA">
          <w:rPr>
            <w:noProof/>
            <w:webHidden/>
          </w:rPr>
          <w:fldChar w:fldCharType="end"/>
        </w:r>
      </w:hyperlink>
    </w:p>
    <w:p w14:paraId="3076C89C" w14:textId="77777777" w:rsidR="004B3ADA" w:rsidRDefault="00FA421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06288633" w:history="1">
        <w:r w:rsidR="004B3ADA" w:rsidRPr="004A10A6">
          <w:rPr>
            <w:rStyle w:val="Hyperlink"/>
            <w:noProof/>
          </w:rPr>
          <w:t>1.3</w:t>
        </w:r>
        <w:r w:rsidR="004B3AD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B3ADA" w:rsidRPr="004A10A6">
          <w:rPr>
            <w:rStyle w:val="Hyperlink"/>
            <w:rFonts w:hint="eastAsia"/>
            <w:noProof/>
          </w:rPr>
          <w:t>项目目标</w:t>
        </w:r>
        <w:r w:rsidR="004B3ADA">
          <w:rPr>
            <w:noProof/>
            <w:webHidden/>
          </w:rPr>
          <w:tab/>
        </w:r>
        <w:r w:rsidR="004B3ADA">
          <w:rPr>
            <w:noProof/>
            <w:webHidden/>
          </w:rPr>
          <w:fldChar w:fldCharType="begin"/>
        </w:r>
        <w:r w:rsidR="004B3ADA">
          <w:rPr>
            <w:noProof/>
            <w:webHidden/>
          </w:rPr>
          <w:instrText xml:space="preserve"> PAGEREF _Toc306288633 \h </w:instrText>
        </w:r>
        <w:r w:rsidR="004B3ADA">
          <w:rPr>
            <w:noProof/>
            <w:webHidden/>
          </w:rPr>
        </w:r>
        <w:r w:rsidR="004B3ADA">
          <w:rPr>
            <w:noProof/>
            <w:webHidden/>
          </w:rPr>
          <w:fldChar w:fldCharType="separate"/>
        </w:r>
        <w:r w:rsidR="004B3ADA">
          <w:rPr>
            <w:noProof/>
            <w:webHidden/>
          </w:rPr>
          <w:t>1</w:t>
        </w:r>
        <w:r w:rsidR="004B3ADA">
          <w:rPr>
            <w:noProof/>
            <w:webHidden/>
          </w:rPr>
          <w:fldChar w:fldCharType="end"/>
        </w:r>
      </w:hyperlink>
    </w:p>
    <w:p w14:paraId="57FAE38F" w14:textId="77777777" w:rsidR="004B3ADA" w:rsidRDefault="00FA4214">
      <w:pPr>
        <w:pStyle w:val="TOC1"/>
        <w:tabs>
          <w:tab w:val="left" w:pos="567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306288634" w:history="1">
        <w:r w:rsidR="004B3ADA" w:rsidRPr="004A10A6">
          <w:rPr>
            <w:rStyle w:val="Hyperlink"/>
            <w:noProof/>
          </w:rPr>
          <w:t>2.</w:t>
        </w:r>
        <w:r w:rsidR="004B3ADA"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sz w:val="22"/>
            <w:szCs w:val="22"/>
          </w:rPr>
          <w:tab/>
        </w:r>
        <w:r w:rsidR="004B3ADA" w:rsidRPr="004A10A6">
          <w:rPr>
            <w:rStyle w:val="Hyperlink"/>
            <w:rFonts w:hint="eastAsia"/>
            <w:noProof/>
          </w:rPr>
          <w:t>环境</w:t>
        </w:r>
        <w:r w:rsidR="004B3ADA">
          <w:rPr>
            <w:noProof/>
            <w:webHidden/>
          </w:rPr>
          <w:tab/>
        </w:r>
        <w:r w:rsidR="004B3ADA">
          <w:rPr>
            <w:noProof/>
            <w:webHidden/>
          </w:rPr>
          <w:fldChar w:fldCharType="begin"/>
        </w:r>
        <w:r w:rsidR="004B3ADA">
          <w:rPr>
            <w:noProof/>
            <w:webHidden/>
          </w:rPr>
          <w:instrText xml:space="preserve"> PAGEREF _Toc306288634 \h </w:instrText>
        </w:r>
        <w:r w:rsidR="004B3ADA">
          <w:rPr>
            <w:noProof/>
            <w:webHidden/>
          </w:rPr>
        </w:r>
        <w:r w:rsidR="004B3ADA">
          <w:rPr>
            <w:noProof/>
            <w:webHidden/>
          </w:rPr>
          <w:fldChar w:fldCharType="separate"/>
        </w:r>
        <w:r w:rsidR="004B3ADA">
          <w:rPr>
            <w:noProof/>
            <w:webHidden/>
          </w:rPr>
          <w:t>1</w:t>
        </w:r>
        <w:r w:rsidR="004B3ADA">
          <w:rPr>
            <w:noProof/>
            <w:webHidden/>
          </w:rPr>
          <w:fldChar w:fldCharType="end"/>
        </w:r>
      </w:hyperlink>
    </w:p>
    <w:p w14:paraId="4EF8CB73" w14:textId="77777777" w:rsidR="004B3ADA" w:rsidRDefault="00FA4214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06288635" w:history="1">
        <w:r w:rsidR="004B3ADA" w:rsidRPr="004A10A6">
          <w:rPr>
            <w:rStyle w:val="Hyperlink"/>
          </w:rPr>
          <w:t xml:space="preserve">2.1   </w:t>
        </w:r>
        <w:r w:rsidR="004B3ADA" w:rsidRPr="004A10A6">
          <w:rPr>
            <w:rStyle w:val="Hyperlink"/>
            <w:rFonts w:hint="eastAsia"/>
          </w:rPr>
          <w:t>语言显示</w:t>
        </w:r>
        <w:r w:rsidR="004B3ADA">
          <w:rPr>
            <w:webHidden/>
          </w:rPr>
          <w:tab/>
        </w:r>
        <w:r w:rsidR="004B3ADA">
          <w:rPr>
            <w:webHidden/>
          </w:rPr>
          <w:fldChar w:fldCharType="begin"/>
        </w:r>
        <w:r w:rsidR="004B3ADA">
          <w:rPr>
            <w:webHidden/>
          </w:rPr>
          <w:instrText xml:space="preserve"> PAGEREF _Toc306288635 \h </w:instrText>
        </w:r>
        <w:r w:rsidR="004B3ADA">
          <w:rPr>
            <w:webHidden/>
          </w:rPr>
        </w:r>
        <w:r w:rsidR="004B3ADA">
          <w:rPr>
            <w:webHidden/>
          </w:rPr>
          <w:fldChar w:fldCharType="separate"/>
        </w:r>
        <w:r w:rsidR="004B3ADA">
          <w:rPr>
            <w:webHidden/>
          </w:rPr>
          <w:t>1</w:t>
        </w:r>
        <w:r w:rsidR="004B3ADA">
          <w:rPr>
            <w:webHidden/>
          </w:rPr>
          <w:fldChar w:fldCharType="end"/>
        </w:r>
      </w:hyperlink>
    </w:p>
    <w:p w14:paraId="39A1E733" w14:textId="77777777" w:rsidR="004B3ADA" w:rsidRDefault="00FA4214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06288636" w:history="1">
        <w:r w:rsidR="004B3ADA" w:rsidRPr="004A10A6">
          <w:rPr>
            <w:rStyle w:val="Hyperlink"/>
          </w:rPr>
          <w:t xml:space="preserve">2.2   </w:t>
        </w:r>
        <w:r w:rsidR="004B3ADA" w:rsidRPr="004A10A6">
          <w:rPr>
            <w:rStyle w:val="Hyperlink"/>
            <w:rFonts w:hint="eastAsia"/>
          </w:rPr>
          <w:t>操作系统</w:t>
        </w:r>
        <w:r w:rsidR="004B3ADA">
          <w:rPr>
            <w:webHidden/>
          </w:rPr>
          <w:tab/>
        </w:r>
        <w:r w:rsidR="004B3ADA">
          <w:rPr>
            <w:webHidden/>
          </w:rPr>
          <w:fldChar w:fldCharType="begin"/>
        </w:r>
        <w:r w:rsidR="004B3ADA">
          <w:rPr>
            <w:webHidden/>
          </w:rPr>
          <w:instrText xml:space="preserve"> PAGEREF _Toc306288636 \h </w:instrText>
        </w:r>
        <w:r w:rsidR="004B3ADA">
          <w:rPr>
            <w:webHidden/>
          </w:rPr>
        </w:r>
        <w:r w:rsidR="004B3ADA">
          <w:rPr>
            <w:webHidden/>
          </w:rPr>
          <w:fldChar w:fldCharType="separate"/>
        </w:r>
        <w:r w:rsidR="004B3ADA">
          <w:rPr>
            <w:webHidden/>
          </w:rPr>
          <w:t>1</w:t>
        </w:r>
        <w:r w:rsidR="004B3ADA">
          <w:rPr>
            <w:webHidden/>
          </w:rPr>
          <w:fldChar w:fldCharType="end"/>
        </w:r>
      </w:hyperlink>
    </w:p>
    <w:p w14:paraId="132F6300" w14:textId="77777777" w:rsidR="004B3ADA" w:rsidRDefault="00FA4214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06288637" w:history="1">
        <w:r w:rsidR="004B3ADA" w:rsidRPr="004A10A6">
          <w:rPr>
            <w:rStyle w:val="Hyperlink"/>
          </w:rPr>
          <w:t xml:space="preserve">2.3   </w:t>
        </w:r>
        <w:r w:rsidR="004B3ADA" w:rsidRPr="004A10A6">
          <w:rPr>
            <w:rStyle w:val="Hyperlink"/>
            <w:rFonts w:hint="eastAsia"/>
          </w:rPr>
          <w:t>提供版本</w:t>
        </w:r>
        <w:r w:rsidR="004B3ADA">
          <w:rPr>
            <w:webHidden/>
          </w:rPr>
          <w:tab/>
        </w:r>
        <w:r w:rsidR="004B3ADA">
          <w:rPr>
            <w:webHidden/>
          </w:rPr>
          <w:fldChar w:fldCharType="begin"/>
        </w:r>
        <w:r w:rsidR="004B3ADA">
          <w:rPr>
            <w:webHidden/>
          </w:rPr>
          <w:instrText xml:space="preserve"> PAGEREF _Toc306288637 \h </w:instrText>
        </w:r>
        <w:r w:rsidR="004B3ADA">
          <w:rPr>
            <w:webHidden/>
          </w:rPr>
        </w:r>
        <w:r w:rsidR="004B3ADA">
          <w:rPr>
            <w:webHidden/>
          </w:rPr>
          <w:fldChar w:fldCharType="separate"/>
        </w:r>
        <w:r w:rsidR="004B3ADA">
          <w:rPr>
            <w:webHidden/>
          </w:rPr>
          <w:t>1</w:t>
        </w:r>
        <w:r w:rsidR="004B3ADA">
          <w:rPr>
            <w:webHidden/>
          </w:rPr>
          <w:fldChar w:fldCharType="end"/>
        </w:r>
      </w:hyperlink>
    </w:p>
    <w:p w14:paraId="1BF5B7D1" w14:textId="77777777" w:rsidR="004B3ADA" w:rsidRDefault="00FA4214">
      <w:pPr>
        <w:pStyle w:val="TOC1"/>
        <w:tabs>
          <w:tab w:val="left" w:pos="567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306288638" w:history="1">
        <w:r w:rsidR="004B3ADA" w:rsidRPr="004A10A6">
          <w:rPr>
            <w:rStyle w:val="Hyperlink"/>
            <w:noProof/>
          </w:rPr>
          <w:t>3.</w:t>
        </w:r>
        <w:r w:rsidR="004B3ADA"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sz w:val="22"/>
            <w:szCs w:val="22"/>
          </w:rPr>
          <w:tab/>
        </w:r>
        <w:r w:rsidR="004B3ADA" w:rsidRPr="004A10A6">
          <w:rPr>
            <w:rStyle w:val="Hyperlink"/>
            <w:rFonts w:hint="eastAsia"/>
            <w:noProof/>
          </w:rPr>
          <w:t>功能需求</w:t>
        </w:r>
        <w:r w:rsidR="004B3ADA">
          <w:rPr>
            <w:noProof/>
            <w:webHidden/>
          </w:rPr>
          <w:tab/>
        </w:r>
        <w:r w:rsidR="004B3ADA">
          <w:rPr>
            <w:noProof/>
            <w:webHidden/>
          </w:rPr>
          <w:fldChar w:fldCharType="begin"/>
        </w:r>
        <w:r w:rsidR="004B3ADA">
          <w:rPr>
            <w:noProof/>
            <w:webHidden/>
          </w:rPr>
          <w:instrText xml:space="preserve"> PAGEREF _Toc306288638 \h </w:instrText>
        </w:r>
        <w:r w:rsidR="004B3ADA">
          <w:rPr>
            <w:noProof/>
            <w:webHidden/>
          </w:rPr>
        </w:r>
        <w:r w:rsidR="004B3ADA">
          <w:rPr>
            <w:noProof/>
            <w:webHidden/>
          </w:rPr>
          <w:fldChar w:fldCharType="separate"/>
        </w:r>
        <w:r w:rsidR="004B3ADA">
          <w:rPr>
            <w:noProof/>
            <w:webHidden/>
          </w:rPr>
          <w:t>2</w:t>
        </w:r>
        <w:r w:rsidR="004B3ADA">
          <w:rPr>
            <w:noProof/>
            <w:webHidden/>
          </w:rPr>
          <w:fldChar w:fldCharType="end"/>
        </w:r>
      </w:hyperlink>
    </w:p>
    <w:p w14:paraId="3C9984F9" w14:textId="77777777" w:rsidR="004B3ADA" w:rsidRDefault="00FA421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06288639" w:history="1">
        <w:r w:rsidR="004B3ADA" w:rsidRPr="004A10A6">
          <w:rPr>
            <w:rStyle w:val="Hyperlink"/>
            <w:noProof/>
          </w:rPr>
          <w:t>3.1</w:t>
        </w:r>
        <w:r w:rsidR="004B3AD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B3ADA" w:rsidRPr="004A10A6">
          <w:rPr>
            <w:rStyle w:val="Hyperlink"/>
            <w:rFonts w:hint="eastAsia"/>
            <w:noProof/>
          </w:rPr>
          <w:t>接口描述</w:t>
        </w:r>
        <w:r w:rsidR="004B3ADA">
          <w:rPr>
            <w:noProof/>
            <w:webHidden/>
          </w:rPr>
          <w:tab/>
        </w:r>
        <w:r w:rsidR="004B3ADA">
          <w:rPr>
            <w:noProof/>
            <w:webHidden/>
          </w:rPr>
          <w:fldChar w:fldCharType="begin"/>
        </w:r>
        <w:r w:rsidR="004B3ADA">
          <w:rPr>
            <w:noProof/>
            <w:webHidden/>
          </w:rPr>
          <w:instrText xml:space="preserve"> PAGEREF _Toc306288639 \h </w:instrText>
        </w:r>
        <w:r w:rsidR="004B3ADA">
          <w:rPr>
            <w:noProof/>
            <w:webHidden/>
          </w:rPr>
        </w:r>
        <w:r w:rsidR="004B3ADA">
          <w:rPr>
            <w:noProof/>
            <w:webHidden/>
          </w:rPr>
          <w:fldChar w:fldCharType="separate"/>
        </w:r>
        <w:r w:rsidR="004B3ADA">
          <w:rPr>
            <w:noProof/>
            <w:webHidden/>
          </w:rPr>
          <w:t>2</w:t>
        </w:r>
        <w:r w:rsidR="004B3ADA">
          <w:rPr>
            <w:noProof/>
            <w:webHidden/>
          </w:rPr>
          <w:fldChar w:fldCharType="end"/>
        </w:r>
      </w:hyperlink>
    </w:p>
    <w:p w14:paraId="688F1933" w14:textId="77777777" w:rsidR="004B3ADA" w:rsidRDefault="00FA4214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06288640" w:history="1">
        <w:r w:rsidR="004B3ADA" w:rsidRPr="004A10A6">
          <w:rPr>
            <w:rStyle w:val="Hyperlink"/>
          </w:rPr>
          <w:t xml:space="preserve">3.1.1 </w:t>
        </w:r>
        <w:r w:rsidR="004B3ADA" w:rsidRPr="004A10A6">
          <w:rPr>
            <w:rStyle w:val="Hyperlink"/>
            <w:rFonts w:hint="eastAsia"/>
          </w:rPr>
          <w:t>验签</w:t>
        </w:r>
        <w:r w:rsidR="004B3ADA">
          <w:rPr>
            <w:webHidden/>
          </w:rPr>
          <w:tab/>
        </w:r>
        <w:r w:rsidR="004B3ADA">
          <w:rPr>
            <w:webHidden/>
          </w:rPr>
          <w:fldChar w:fldCharType="begin"/>
        </w:r>
        <w:r w:rsidR="004B3ADA">
          <w:rPr>
            <w:webHidden/>
          </w:rPr>
          <w:instrText xml:space="preserve"> PAGEREF _Toc306288640 \h </w:instrText>
        </w:r>
        <w:r w:rsidR="004B3ADA">
          <w:rPr>
            <w:webHidden/>
          </w:rPr>
        </w:r>
        <w:r w:rsidR="004B3ADA">
          <w:rPr>
            <w:webHidden/>
          </w:rPr>
          <w:fldChar w:fldCharType="separate"/>
        </w:r>
        <w:r w:rsidR="004B3ADA">
          <w:rPr>
            <w:webHidden/>
          </w:rPr>
          <w:t>2</w:t>
        </w:r>
        <w:r w:rsidR="004B3ADA">
          <w:rPr>
            <w:webHidden/>
          </w:rPr>
          <w:fldChar w:fldCharType="end"/>
        </w:r>
      </w:hyperlink>
    </w:p>
    <w:p w14:paraId="54C6A413" w14:textId="77777777" w:rsidR="004B3ADA" w:rsidRDefault="00FA4214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06288641" w:history="1">
        <w:r w:rsidR="004B3ADA" w:rsidRPr="004A10A6">
          <w:rPr>
            <w:rStyle w:val="Hyperlink"/>
          </w:rPr>
          <w:t xml:space="preserve">3.1.2 </w:t>
        </w:r>
        <w:r w:rsidR="004B3ADA" w:rsidRPr="004A10A6">
          <w:rPr>
            <w:rStyle w:val="Hyperlink"/>
            <w:rFonts w:hint="eastAsia"/>
          </w:rPr>
          <w:t>加密</w:t>
        </w:r>
        <w:r w:rsidR="004B3ADA">
          <w:rPr>
            <w:webHidden/>
          </w:rPr>
          <w:tab/>
        </w:r>
        <w:r w:rsidR="004B3ADA">
          <w:rPr>
            <w:webHidden/>
          </w:rPr>
          <w:fldChar w:fldCharType="begin"/>
        </w:r>
        <w:r w:rsidR="004B3ADA">
          <w:rPr>
            <w:webHidden/>
          </w:rPr>
          <w:instrText xml:space="preserve"> PAGEREF _Toc306288641 \h </w:instrText>
        </w:r>
        <w:r w:rsidR="004B3ADA">
          <w:rPr>
            <w:webHidden/>
          </w:rPr>
        </w:r>
        <w:r w:rsidR="004B3ADA">
          <w:rPr>
            <w:webHidden/>
          </w:rPr>
          <w:fldChar w:fldCharType="separate"/>
        </w:r>
        <w:r w:rsidR="004B3ADA">
          <w:rPr>
            <w:webHidden/>
          </w:rPr>
          <w:t>2</w:t>
        </w:r>
        <w:r w:rsidR="004B3ADA">
          <w:rPr>
            <w:webHidden/>
          </w:rPr>
          <w:fldChar w:fldCharType="end"/>
        </w:r>
      </w:hyperlink>
    </w:p>
    <w:p w14:paraId="639151FB" w14:textId="77777777" w:rsidR="004B3ADA" w:rsidRDefault="00FA4214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06288642" w:history="1">
        <w:r w:rsidR="004B3ADA" w:rsidRPr="004A10A6">
          <w:rPr>
            <w:rStyle w:val="Hyperlink"/>
          </w:rPr>
          <w:t xml:space="preserve">3.1.3 </w:t>
        </w:r>
        <w:r w:rsidR="004B3ADA" w:rsidRPr="004A10A6">
          <w:rPr>
            <w:rStyle w:val="Hyperlink"/>
            <w:rFonts w:hint="eastAsia"/>
          </w:rPr>
          <w:t>解密</w:t>
        </w:r>
        <w:r w:rsidR="004B3ADA">
          <w:rPr>
            <w:webHidden/>
          </w:rPr>
          <w:tab/>
        </w:r>
        <w:r w:rsidR="004B3ADA">
          <w:rPr>
            <w:webHidden/>
          </w:rPr>
          <w:fldChar w:fldCharType="begin"/>
        </w:r>
        <w:r w:rsidR="004B3ADA">
          <w:rPr>
            <w:webHidden/>
          </w:rPr>
          <w:instrText xml:space="preserve"> PAGEREF _Toc306288642 \h </w:instrText>
        </w:r>
        <w:r w:rsidR="004B3ADA">
          <w:rPr>
            <w:webHidden/>
          </w:rPr>
        </w:r>
        <w:r w:rsidR="004B3ADA">
          <w:rPr>
            <w:webHidden/>
          </w:rPr>
          <w:fldChar w:fldCharType="separate"/>
        </w:r>
        <w:r w:rsidR="004B3ADA">
          <w:rPr>
            <w:webHidden/>
          </w:rPr>
          <w:t>3</w:t>
        </w:r>
        <w:r w:rsidR="004B3ADA">
          <w:rPr>
            <w:webHidden/>
          </w:rPr>
          <w:fldChar w:fldCharType="end"/>
        </w:r>
      </w:hyperlink>
    </w:p>
    <w:p w14:paraId="5902E54C" w14:textId="77777777" w:rsidR="004B3ADA" w:rsidRDefault="00FA4214">
      <w:pPr>
        <w:pStyle w:val="TOC3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06288643" w:history="1">
        <w:r w:rsidR="004B3ADA" w:rsidRPr="004A10A6">
          <w:rPr>
            <w:rStyle w:val="Hyperlink"/>
          </w:rPr>
          <w:t xml:space="preserve">3.1.4 </w:t>
        </w:r>
        <w:r w:rsidR="004B3ADA" w:rsidRPr="004A10A6">
          <w:rPr>
            <w:rStyle w:val="Hyperlink"/>
            <w:rFonts w:hint="eastAsia"/>
          </w:rPr>
          <w:t>获取错误信息</w:t>
        </w:r>
        <w:r w:rsidR="004B3ADA">
          <w:rPr>
            <w:webHidden/>
          </w:rPr>
          <w:tab/>
        </w:r>
        <w:r w:rsidR="004B3ADA">
          <w:rPr>
            <w:webHidden/>
          </w:rPr>
          <w:fldChar w:fldCharType="begin"/>
        </w:r>
        <w:r w:rsidR="004B3ADA">
          <w:rPr>
            <w:webHidden/>
          </w:rPr>
          <w:instrText xml:space="preserve"> PAGEREF _Toc306288643 \h </w:instrText>
        </w:r>
        <w:r w:rsidR="004B3ADA">
          <w:rPr>
            <w:webHidden/>
          </w:rPr>
        </w:r>
        <w:r w:rsidR="004B3ADA">
          <w:rPr>
            <w:webHidden/>
          </w:rPr>
          <w:fldChar w:fldCharType="separate"/>
        </w:r>
        <w:r w:rsidR="004B3ADA">
          <w:rPr>
            <w:webHidden/>
          </w:rPr>
          <w:t>3</w:t>
        </w:r>
        <w:r w:rsidR="004B3ADA">
          <w:rPr>
            <w:webHidden/>
          </w:rPr>
          <w:fldChar w:fldCharType="end"/>
        </w:r>
      </w:hyperlink>
    </w:p>
    <w:p w14:paraId="239F4DE6" w14:textId="77777777" w:rsidR="00B02233" w:rsidRPr="00CE0009" w:rsidRDefault="002D2A80" w:rsidP="003C2D45">
      <w:r>
        <w:rPr>
          <w:rFonts w:cs="Times New Roman"/>
          <w:b/>
          <w:bCs/>
          <w:caps/>
          <w:szCs w:val="20"/>
        </w:rPr>
        <w:fldChar w:fldCharType="end"/>
      </w:r>
    </w:p>
    <w:p w14:paraId="239F4DE7" w14:textId="77777777" w:rsidR="00B02233" w:rsidRPr="00CE0009" w:rsidRDefault="00B02233" w:rsidP="00B02233">
      <w:pPr>
        <w:pStyle w:val="TOC1"/>
      </w:pPr>
    </w:p>
    <w:p w14:paraId="239F4DE8" w14:textId="77777777" w:rsidR="00B02233" w:rsidRPr="00587F3B" w:rsidRDefault="00B02233" w:rsidP="00B02233">
      <w:pPr>
        <w:rPr>
          <w:rFonts w:cs="Times New Roman"/>
        </w:rPr>
        <w:sectPr w:rsidR="00B02233" w:rsidRPr="00587F3B" w:rsidSect="003C2D45">
          <w:pgSz w:w="11906" w:h="16838" w:code="9"/>
          <w:pgMar w:top="1440" w:right="1800" w:bottom="1440" w:left="1800" w:header="850" w:footer="992" w:gutter="0"/>
          <w:pgNumType w:fmt="upperRoman" w:start="1"/>
          <w:cols w:space="425"/>
          <w:docGrid w:type="lines" w:linePitch="381"/>
        </w:sectPr>
      </w:pPr>
    </w:p>
    <w:p w14:paraId="239F4DE9" w14:textId="77777777" w:rsidR="00B02233" w:rsidRPr="0098795F" w:rsidRDefault="00FE76F9" w:rsidP="00FE76F9">
      <w:pPr>
        <w:pStyle w:val="Heading1"/>
        <w:rPr>
          <w:rFonts w:cs="Times New Roman"/>
        </w:rPr>
      </w:pPr>
      <w:bookmarkStart w:id="0" w:name="_Toc293536115"/>
      <w:bookmarkStart w:id="1" w:name="_Toc306288630"/>
      <w:r>
        <w:rPr>
          <w:rFonts w:hint="eastAsia"/>
        </w:rPr>
        <w:lastRenderedPageBreak/>
        <w:t>1.</w:t>
      </w:r>
      <w:r>
        <w:rPr>
          <w:rFonts w:hint="eastAsia"/>
        </w:rPr>
        <w:tab/>
      </w:r>
      <w:bookmarkEnd w:id="0"/>
      <w:r w:rsidR="00773F8D">
        <w:rPr>
          <w:rFonts w:hint="eastAsia"/>
        </w:rPr>
        <w:t>项目范围</w:t>
      </w:r>
      <w:bookmarkEnd w:id="1"/>
    </w:p>
    <w:p w14:paraId="239F4DEA" w14:textId="77777777" w:rsidR="00B02233" w:rsidRDefault="00E0530A" w:rsidP="00FE76F9">
      <w:pPr>
        <w:pStyle w:val="Heading2"/>
      </w:pPr>
      <w:bookmarkStart w:id="2" w:name="_Toc293536116"/>
      <w:bookmarkStart w:id="3" w:name="_Toc306288631"/>
      <w:r>
        <w:rPr>
          <w:rFonts w:hint="eastAsia"/>
        </w:rPr>
        <w:t>1.1</w:t>
      </w:r>
      <w:r>
        <w:rPr>
          <w:rFonts w:hint="eastAsia"/>
        </w:rPr>
        <w:tab/>
      </w:r>
      <w:bookmarkEnd w:id="2"/>
      <w:r w:rsidR="00773F8D">
        <w:rPr>
          <w:rFonts w:hint="eastAsia"/>
        </w:rPr>
        <w:t>项目描述</w:t>
      </w:r>
      <w:bookmarkEnd w:id="3"/>
    </w:p>
    <w:p w14:paraId="439549C1" w14:textId="1B01828B" w:rsidR="003962B0" w:rsidRDefault="00773F8D" w:rsidP="009105EE">
      <w:r>
        <w:rPr>
          <w:rFonts w:hint="eastAsia"/>
        </w:rPr>
        <w:t>该文档描述</w:t>
      </w:r>
      <w:r w:rsidR="00463256">
        <w:rPr>
          <w:rFonts w:hint="eastAsia"/>
        </w:rPr>
        <w:t>远洋地产</w:t>
      </w:r>
      <w:r w:rsidR="009730DF">
        <w:rPr>
          <w:rFonts w:hint="eastAsia"/>
        </w:rPr>
        <w:t>服务器端</w:t>
      </w:r>
      <w:r w:rsidR="003962B0">
        <w:rPr>
          <w:rFonts w:hint="eastAsia"/>
        </w:rPr>
        <w:t>工具包需求。提供以下功能：</w:t>
      </w:r>
    </w:p>
    <w:p w14:paraId="16C52855" w14:textId="4F8C8B45" w:rsidR="003962B0" w:rsidRDefault="00EA0CBF" w:rsidP="003962B0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提供</w:t>
      </w:r>
      <w:r w:rsidR="003962B0">
        <w:rPr>
          <w:rFonts w:hint="eastAsia"/>
        </w:rPr>
        <w:t>CMS</w:t>
      </w:r>
      <w:r w:rsidR="00DC188B">
        <w:rPr>
          <w:rFonts w:hint="eastAsia"/>
        </w:rPr>
        <w:t>标准的</w:t>
      </w:r>
      <w:r>
        <w:rPr>
          <w:rFonts w:hint="eastAsia"/>
        </w:rPr>
        <w:t>数字信封来加解密</w:t>
      </w:r>
      <w:r w:rsidR="00DC188B">
        <w:rPr>
          <w:rFonts w:hint="eastAsia"/>
        </w:rPr>
        <w:t>消息</w:t>
      </w:r>
      <w:r w:rsidR="003962B0">
        <w:rPr>
          <w:rFonts w:hint="eastAsia"/>
        </w:rPr>
        <w:t>；</w:t>
      </w:r>
    </w:p>
    <w:p w14:paraId="6BED3006" w14:textId="33ACAE89" w:rsidR="003962B0" w:rsidRDefault="003962B0" w:rsidP="003962B0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验证</w:t>
      </w:r>
      <w:r>
        <w:rPr>
          <w:rFonts w:hint="eastAsia"/>
        </w:rPr>
        <w:t>PKCS#7</w:t>
      </w:r>
      <w:r>
        <w:rPr>
          <w:rFonts w:hint="eastAsia"/>
        </w:rPr>
        <w:t>标准</w:t>
      </w:r>
      <w:r w:rsidR="001E1F68">
        <w:rPr>
          <w:rFonts w:hint="eastAsia"/>
        </w:rPr>
        <w:t>且</w:t>
      </w:r>
      <w:r w:rsidR="00D13889">
        <w:rPr>
          <w:rFonts w:hint="eastAsia"/>
        </w:rPr>
        <w:t>带原文的</w:t>
      </w:r>
      <w:r w:rsidR="00463256">
        <w:rPr>
          <w:rFonts w:hint="eastAsia"/>
        </w:rPr>
        <w:t>签名</w:t>
      </w:r>
      <w:r>
        <w:rPr>
          <w:rFonts w:hint="eastAsia"/>
        </w:rPr>
        <w:t>；</w:t>
      </w:r>
    </w:p>
    <w:p w14:paraId="239F4DEB" w14:textId="272D0825" w:rsidR="00773F8D" w:rsidRDefault="00463256" w:rsidP="003962B0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验证证书有效性。</w:t>
      </w:r>
    </w:p>
    <w:p w14:paraId="239F4DEC" w14:textId="77777777" w:rsidR="00773F8D" w:rsidRDefault="00773F8D" w:rsidP="00773F8D">
      <w:pPr>
        <w:pStyle w:val="Heading2"/>
      </w:pPr>
      <w:bookmarkStart w:id="4" w:name="_Toc306288632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项目背景</w:t>
      </w:r>
      <w:bookmarkEnd w:id="4"/>
    </w:p>
    <w:p w14:paraId="239F4DEE" w14:textId="1A690C9C" w:rsidR="002F249B" w:rsidRDefault="003962B0" w:rsidP="002F249B">
      <w:r>
        <w:rPr>
          <w:rFonts w:hint="eastAsia"/>
        </w:rPr>
        <w:t>远洋地产</w:t>
      </w:r>
      <w:r w:rsidR="00773F8D">
        <w:rPr>
          <w:rFonts w:hint="eastAsia"/>
        </w:rPr>
        <w:t>是需求方，</w:t>
      </w:r>
      <w:r>
        <w:rPr>
          <w:rFonts w:hint="eastAsia"/>
        </w:rPr>
        <w:t>中国金融认证中心（</w:t>
      </w:r>
      <w:r>
        <w:rPr>
          <w:rFonts w:hint="eastAsia"/>
        </w:rPr>
        <w:t>CFCA</w:t>
      </w:r>
      <w:r>
        <w:rPr>
          <w:rFonts w:hint="eastAsia"/>
        </w:rPr>
        <w:t>）是</w:t>
      </w:r>
      <w:r w:rsidR="0014016F">
        <w:rPr>
          <w:rFonts w:hint="eastAsia"/>
        </w:rPr>
        <w:t>提供</w:t>
      </w:r>
      <w:r>
        <w:rPr>
          <w:rFonts w:hint="eastAsia"/>
        </w:rPr>
        <w:t>方</w:t>
      </w:r>
      <w:r w:rsidR="0014016F">
        <w:rPr>
          <w:rFonts w:hint="eastAsia"/>
        </w:rPr>
        <w:t>。</w:t>
      </w:r>
    </w:p>
    <w:p w14:paraId="239F4DEF" w14:textId="4862DBC5" w:rsidR="00773F8D" w:rsidRPr="00FE76F9" w:rsidRDefault="00773F8D" w:rsidP="0014016F">
      <w:pPr>
        <w:pStyle w:val="Heading2"/>
        <w:numPr>
          <w:ilvl w:val="1"/>
          <w:numId w:val="27"/>
        </w:numPr>
      </w:pPr>
      <w:bookmarkStart w:id="5" w:name="_Toc306288633"/>
      <w:r>
        <w:rPr>
          <w:rFonts w:hint="eastAsia"/>
        </w:rPr>
        <w:t>项目目标</w:t>
      </w:r>
      <w:bookmarkEnd w:id="5"/>
    </w:p>
    <w:p w14:paraId="1A74E17F" w14:textId="675ACC46" w:rsidR="0014016F" w:rsidRDefault="00AC62AC" w:rsidP="0014016F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中国金融认证中心提供</w:t>
      </w:r>
      <w:r w:rsidR="00DC188B">
        <w:rPr>
          <w:rFonts w:hint="eastAsia"/>
        </w:rPr>
        <w:t>消息</w:t>
      </w:r>
      <w:r w:rsidR="00EA0CBF">
        <w:rPr>
          <w:rFonts w:hint="eastAsia"/>
        </w:rPr>
        <w:t>的</w:t>
      </w:r>
      <w:r w:rsidR="0014016F">
        <w:rPr>
          <w:rFonts w:hint="eastAsia"/>
        </w:rPr>
        <w:t>加解密、验证</w:t>
      </w:r>
      <w:r w:rsidR="0014016F">
        <w:rPr>
          <w:rFonts w:hint="eastAsia"/>
        </w:rPr>
        <w:t>PKCS#7</w:t>
      </w:r>
      <w:r w:rsidR="00D13889">
        <w:rPr>
          <w:rFonts w:hint="eastAsia"/>
        </w:rPr>
        <w:t>标准且带原文的</w:t>
      </w:r>
      <w:r w:rsidR="0014016F">
        <w:rPr>
          <w:rFonts w:hint="eastAsia"/>
        </w:rPr>
        <w:t>签名及验证证书有效性的相关</w:t>
      </w:r>
      <w:r w:rsidR="00BE2668">
        <w:t>API</w:t>
      </w:r>
      <w:r w:rsidR="0014016F">
        <w:rPr>
          <w:rFonts w:hint="eastAsia"/>
        </w:rPr>
        <w:t>接口，以</w:t>
      </w:r>
      <w:r w:rsidR="0014016F">
        <w:rPr>
          <w:rFonts w:hint="eastAsia"/>
        </w:rPr>
        <w:t>.</w:t>
      </w:r>
      <w:proofErr w:type="spellStart"/>
      <w:r w:rsidR="0014016F">
        <w:rPr>
          <w:rFonts w:hint="eastAsia"/>
        </w:rPr>
        <w:t>dll</w:t>
      </w:r>
      <w:proofErr w:type="spellEnd"/>
      <w:r w:rsidR="0014016F">
        <w:rPr>
          <w:rFonts w:hint="eastAsia"/>
        </w:rPr>
        <w:t>形式提供；</w:t>
      </w:r>
    </w:p>
    <w:p w14:paraId="10FB73F8" w14:textId="07BF976F" w:rsidR="0014016F" w:rsidRDefault="0014016F" w:rsidP="0014016F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提供相关接口的使用手册；</w:t>
      </w:r>
    </w:p>
    <w:p w14:paraId="5C213B4A" w14:textId="37F10C69" w:rsidR="0014016F" w:rsidRDefault="0014016F" w:rsidP="0014016F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C#</w:t>
      </w:r>
      <w:r w:rsidR="00407DFA">
        <w:rPr>
          <w:rFonts w:hint="eastAsia"/>
        </w:rPr>
        <w:t>语言调用接口的</w:t>
      </w:r>
      <w:r>
        <w:rPr>
          <w:rFonts w:hint="eastAsia"/>
        </w:rPr>
        <w:t>Demo</w:t>
      </w:r>
      <w:r>
        <w:rPr>
          <w:rFonts w:hint="eastAsia"/>
        </w:rPr>
        <w:t>。</w:t>
      </w:r>
    </w:p>
    <w:p w14:paraId="01C861F6" w14:textId="5CCEE39A" w:rsidR="003A0BA8" w:rsidRDefault="003A0BA8" w:rsidP="003A0BA8">
      <w:pPr>
        <w:pStyle w:val="Heading1"/>
      </w:pPr>
      <w:bookmarkStart w:id="6" w:name="_Toc306288634"/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环境</w:t>
      </w:r>
      <w:bookmarkEnd w:id="6"/>
    </w:p>
    <w:p w14:paraId="733B2998" w14:textId="2FE071FD" w:rsidR="00E67B69" w:rsidRDefault="00905851" w:rsidP="00340D03">
      <w:pPr>
        <w:pStyle w:val="Heading3"/>
      </w:pPr>
      <w:bookmarkStart w:id="7" w:name="_Toc306288635"/>
      <w:r>
        <w:rPr>
          <w:rFonts w:hint="eastAsia"/>
        </w:rPr>
        <w:t>2.</w:t>
      </w:r>
      <w:r w:rsidR="0098699D">
        <w:rPr>
          <w:rFonts w:hint="eastAsia"/>
        </w:rPr>
        <w:t>1</w:t>
      </w:r>
      <w:r w:rsidR="00B40983">
        <w:rPr>
          <w:rFonts w:hint="eastAsia"/>
        </w:rPr>
        <w:t xml:space="preserve"> </w:t>
      </w:r>
      <w:r w:rsidR="00CF5346">
        <w:rPr>
          <w:rFonts w:hint="eastAsia"/>
        </w:rPr>
        <w:t xml:space="preserve">  </w:t>
      </w:r>
      <w:r w:rsidR="00E67B69">
        <w:rPr>
          <w:rFonts w:hint="eastAsia"/>
        </w:rPr>
        <w:t>语言显示</w:t>
      </w:r>
      <w:bookmarkEnd w:id="7"/>
    </w:p>
    <w:p w14:paraId="7B9F2985" w14:textId="0EB604D3" w:rsidR="006B3D18" w:rsidRPr="00E2423B" w:rsidRDefault="00905851" w:rsidP="00E2423B">
      <w:pPr>
        <w:pStyle w:val="ListParagraph"/>
        <w:ind w:left="1275" w:firstLineChars="0" w:firstLine="0"/>
      </w:pPr>
      <w:r w:rsidRPr="00E2423B">
        <w:rPr>
          <w:rFonts w:hint="eastAsia"/>
        </w:rPr>
        <w:t>页面语言环境</w:t>
      </w:r>
      <w:r w:rsidR="00B52E57">
        <w:rPr>
          <w:rFonts w:hint="eastAsia"/>
        </w:rPr>
        <w:t>支持：</w:t>
      </w:r>
      <w:r w:rsidR="006654BB">
        <w:rPr>
          <w:rFonts w:hint="eastAsia"/>
        </w:rPr>
        <w:t>简体</w:t>
      </w:r>
      <w:r w:rsidRPr="00E2423B">
        <w:rPr>
          <w:rFonts w:hint="eastAsia"/>
        </w:rPr>
        <w:t>中文</w:t>
      </w:r>
      <w:r w:rsidR="009517BE">
        <w:rPr>
          <w:rFonts w:hint="eastAsia"/>
        </w:rPr>
        <w:t>/</w:t>
      </w:r>
      <w:r w:rsidR="006654BB">
        <w:rPr>
          <w:rFonts w:hint="eastAsia"/>
        </w:rPr>
        <w:t>美国</w:t>
      </w:r>
      <w:r w:rsidR="009517BE">
        <w:rPr>
          <w:rFonts w:hint="eastAsia"/>
        </w:rPr>
        <w:t>英文</w:t>
      </w:r>
      <w:r w:rsidRPr="00E2423B">
        <w:rPr>
          <w:rFonts w:hint="eastAsia"/>
        </w:rPr>
        <w:t>；</w:t>
      </w:r>
    </w:p>
    <w:p w14:paraId="591FD064" w14:textId="5DB9B5AF" w:rsidR="00A94462" w:rsidRDefault="00A94462" w:rsidP="00340D03">
      <w:pPr>
        <w:pStyle w:val="Heading3"/>
      </w:pPr>
      <w:bookmarkStart w:id="8" w:name="_Toc306288636"/>
      <w:r>
        <w:rPr>
          <w:rFonts w:hint="eastAsia"/>
        </w:rPr>
        <w:t>2.</w:t>
      </w:r>
      <w:r w:rsidR="00C17F93">
        <w:rPr>
          <w:rFonts w:hint="eastAsia"/>
        </w:rPr>
        <w:t>2</w:t>
      </w:r>
      <w:r w:rsidR="00CF5346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  <w:bookmarkEnd w:id="8"/>
    </w:p>
    <w:p w14:paraId="535891EB" w14:textId="13F2DC79" w:rsidR="008E60C2" w:rsidRDefault="008E60C2" w:rsidP="008E60C2">
      <w:pPr>
        <w:pStyle w:val="ListParagraph"/>
        <w:numPr>
          <w:ilvl w:val="0"/>
          <w:numId w:val="22"/>
        </w:numPr>
        <w:ind w:firstLineChars="0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端需要支持</w:t>
      </w:r>
      <w:r>
        <w:rPr>
          <w:rFonts w:hint="eastAsia"/>
        </w:rPr>
        <w:t>Windows Server2003</w:t>
      </w:r>
      <w:r>
        <w:rPr>
          <w:rFonts w:hint="eastAsia"/>
        </w:rPr>
        <w:t>，</w:t>
      </w:r>
      <w:r>
        <w:rPr>
          <w:rFonts w:hint="eastAsia"/>
        </w:rPr>
        <w:t>Windows Server2008</w:t>
      </w:r>
      <w:r w:rsidR="00B97B42">
        <w:rPr>
          <w:rFonts w:hint="eastAsia"/>
        </w:rPr>
        <w:t>。</w:t>
      </w:r>
    </w:p>
    <w:p w14:paraId="0BEE03C5" w14:textId="4EF44E13" w:rsidR="00C17F93" w:rsidRDefault="00C17F93" w:rsidP="00C17F93">
      <w:pPr>
        <w:pStyle w:val="Heading3"/>
      </w:pPr>
      <w:bookmarkStart w:id="9" w:name="_Toc306288637"/>
      <w:r>
        <w:rPr>
          <w:rFonts w:hint="eastAsia"/>
        </w:rPr>
        <w:t xml:space="preserve">2.3   </w:t>
      </w:r>
      <w:r>
        <w:rPr>
          <w:rFonts w:hint="eastAsia"/>
        </w:rPr>
        <w:t>提供版本</w:t>
      </w:r>
      <w:bookmarkEnd w:id="9"/>
    </w:p>
    <w:p w14:paraId="0D640C88" w14:textId="0F7A64AD" w:rsidR="00C17F93" w:rsidRPr="00C17F93" w:rsidRDefault="00C17F93" w:rsidP="00C17F93">
      <w:r>
        <w:rPr>
          <w:rFonts w:hint="eastAsia"/>
        </w:rPr>
        <w:t xml:space="preserve">       </w:t>
      </w:r>
      <w:r>
        <w:rPr>
          <w:rFonts w:hint="eastAsia"/>
        </w:rPr>
        <w:t>提供</w:t>
      </w:r>
      <w:r>
        <w:rPr>
          <w:rFonts w:hint="eastAsia"/>
        </w:rPr>
        <w:t xml:space="preserve">32 </w:t>
      </w:r>
      <w:r w:rsidR="00FA4214">
        <w:rPr>
          <w:rFonts w:hint="eastAsia"/>
        </w:rPr>
        <w:t>位</w:t>
      </w:r>
      <w:r>
        <w:rPr>
          <w:rFonts w:hint="eastAsia"/>
        </w:rPr>
        <w:t>的版本。</w:t>
      </w:r>
      <w:bookmarkStart w:id="10" w:name="_GoBack"/>
      <w:bookmarkEnd w:id="10"/>
    </w:p>
    <w:p w14:paraId="0EB9C0B6" w14:textId="77777777" w:rsidR="00C17F93" w:rsidRDefault="00C17F93" w:rsidP="00C17F93"/>
    <w:p w14:paraId="239F4DF1" w14:textId="64146CA1" w:rsidR="002F249B" w:rsidRPr="0098795F" w:rsidRDefault="00621829" w:rsidP="002F249B">
      <w:pPr>
        <w:pStyle w:val="Heading1"/>
        <w:rPr>
          <w:rFonts w:cs="Times New Roman"/>
        </w:rPr>
      </w:pPr>
      <w:bookmarkStart w:id="11" w:name="_Toc306288638"/>
      <w:r>
        <w:rPr>
          <w:rFonts w:hint="eastAsia"/>
        </w:rPr>
        <w:t>3</w:t>
      </w:r>
      <w:r w:rsidR="002F249B">
        <w:rPr>
          <w:rFonts w:hint="eastAsia"/>
        </w:rPr>
        <w:t>.</w:t>
      </w:r>
      <w:r w:rsidR="002F249B">
        <w:rPr>
          <w:rFonts w:hint="eastAsia"/>
        </w:rPr>
        <w:tab/>
      </w:r>
      <w:r w:rsidR="00773F8D">
        <w:rPr>
          <w:rFonts w:hint="eastAsia"/>
        </w:rPr>
        <w:t>功能需求</w:t>
      </w:r>
      <w:bookmarkEnd w:id="11"/>
    </w:p>
    <w:p w14:paraId="4DCF79BE" w14:textId="64E8B843" w:rsidR="000E384E" w:rsidRDefault="00621829" w:rsidP="00594158">
      <w:pPr>
        <w:pStyle w:val="Heading2"/>
      </w:pPr>
      <w:bookmarkStart w:id="12" w:name="_Toc306288639"/>
      <w:r>
        <w:rPr>
          <w:rFonts w:hint="eastAsia"/>
        </w:rPr>
        <w:t>3</w:t>
      </w:r>
      <w:r w:rsidR="000E384E">
        <w:rPr>
          <w:rFonts w:hint="eastAsia"/>
        </w:rPr>
        <w:t>.</w:t>
      </w:r>
      <w:r w:rsidR="00594158">
        <w:rPr>
          <w:rFonts w:hint="eastAsia"/>
        </w:rPr>
        <w:t>1</w:t>
      </w:r>
      <w:r w:rsidR="000E384E">
        <w:rPr>
          <w:rFonts w:hint="eastAsia"/>
        </w:rPr>
        <w:tab/>
      </w:r>
      <w:r w:rsidR="000E384E">
        <w:rPr>
          <w:rFonts w:hint="eastAsia"/>
        </w:rPr>
        <w:t>接口</w:t>
      </w:r>
      <w:r w:rsidR="008F7847">
        <w:rPr>
          <w:rFonts w:hint="eastAsia"/>
        </w:rPr>
        <w:t>描述</w:t>
      </w:r>
      <w:bookmarkEnd w:id="12"/>
    </w:p>
    <w:p w14:paraId="5FF22069" w14:textId="5275542E" w:rsidR="00A137EB" w:rsidRDefault="00C73068" w:rsidP="0098699D">
      <w:pPr>
        <w:rPr>
          <w:iCs/>
          <w:sz w:val="24"/>
        </w:rPr>
      </w:pPr>
      <w:r>
        <w:rPr>
          <w:rFonts w:hint="eastAsia"/>
        </w:rPr>
        <w:t>以</w:t>
      </w:r>
      <w:r w:rsidR="00051801">
        <w:rPr>
          <w:rFonts w:hint="eastAsia"/>
        </w:rPr>
        <w:t>COM</w:t>
      </w:r>
      <w:r w:rsidR="00051801">
        <w:rPr>
          <w:rFonts w:hint="eastAsia"/>
        </w:rPr>
        <w:t>组件</w:t>
      </w:r>
      <w:r>
        <w:rPr>
          <w:rFonts w:hint="eastAsia"/>
        </w:rPr>
        <w:t>的形式</w:t>
      </w:r>
      <w:r w:rsidR="00F32AD3">
        <w:rPr>
          <w:rFonts w:hint="eastAsia"/>
        </w:rPr>
        <w:t>提供以下</w:t>
      </w:r>
      <w:r w:rsidR="0098699D">
        <w:rPr>
          <w:rFonts w:hint="eastAsia"/>
        </w:rPr>
        <w:t>接口。</w:t>
      </w:r>
      <w:r w:rsidR="00B024AE">
        <w:br/>
      </w:r>
    </w:p>
    <w:p w14:paraId="06094AD3" w14:textId="40AD7FC7" w:rsidR="004D4204" w:rsidRDefault="004D4204" w:rsidP="004D4204">
      <w:pPr>
        <w:pStyle w:val="Heading3"/>
      </w:pPr>
      <w:bookmarkStart w:id="13" w:name="_Toc306288640"/>
      <w:r w:rsidRPr="004D4204">
        <w:rPr>
          <w:rFonts w:hint="eastAsia"/>
        </w:rPr>
        <w:t>3.1.</w:t>
      </w:r>
      <w:r w:rsidR="00704818">
        <w:rPr>
          <w:rFonts w:hint="eastAsia"/>
        </w:rPr>
        <w:t>1</w:t>
      </w:r>
      <w:r w:rsidR="0026736C">
        <w:rPr>
          <w:rFonts w:hint="eastAsia"/>
        </w:rPr>
        <w:t xml:space="preserve"> </w:t>
      </w:r>
      <w:r w:rsidRPr="004D4204">
        <w:rPr>
          <w:rFonts w:hint="eastAsia"/>
        </w:rPr>
        <w:t>验签</w:t>
      </w:r>
      <w:bookmarkEnd w:id="13"/>
    </w:p>
    <w:p w14:paraId="2DD22858" w14:textId="36765705" w:rsidR="004D4204" w:rsidRPr="000E151A" w:rsidRDefault="004D4204" w:rsidP="000E151A">
      <w:pPr>
        <w:widowControl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r w:rsidRPr="004D4204">
        <w:rPr>
          <w:b/>
          <w:iCs/>
          <w:sz w:val="24"/>
        </w:rPr>
        <w:t xml:space="preserve">HRESULT </w:t>
      </w:r>
      <w:proofErr w:type="spellStart"/>
      <w:proofErr w:type="gramStart"/>
      <w:r w:rsidRPr="004D4204">
        <w:rPr>
          <w:b/>
          <w:iCs/>
          <w:sz w:val="24"/>
        </w:rPr>
        <w:t>VerifyMessageSignature</w:t>
      </w:r>
      <w:proofErr w:type="spellEnd"/>
      <w:r w:rsidRPr="004D4204">
        <w:rPr>
          <w:b/>
          <w:iCs/>
          <w:sz w:val="24"/>
        </w:rPr>
        <w:t>(</w:t>
      </w:r>
      <w:proofErr w:type="gramEnd"/>
      <w:r w:rsidRPr="004D4204">
        <w:rPr>
          <w:b/>
          <w:iCs/>
          <w:sz w:val="24"/>
        </w:rPr>
        <w:t xml:space="preserve">BSTR </w:t>
      </w:r>
      <w:proofErr w:type="spellStart"/>
      <w:r w:rsidRPr="004D4204">
        <w:rPr>
          <w:b/>
          <w:iCs/>
          <w:sz w:val="24"/>
        </w:rPr>
        <w:t>bstrSignature</w:t>
      </w:r>
      <w:proofErr w:type="spellEnd"/>
      <w:r w:rsidR="00336D39">
        <w:rPr>
          <w:rFonts w:hint="eastAsia"/>
          <w:b/>
          <w:iCs/>
          <w:sz w:val="24"/>
        </w:rPr>
        <w:t>，</w:t>
      </w:r>
      <w:r w:rsidR="00E43AC2">
        <w:rPr>
          <w:rFonts w:hint="eastAsia"/>
          <w:b/>
          <w:iCs/>
          <w:sz w:val="24"/>
        </w:rPr>
        <w:t>long</w:t>
      </w:r>
      <w:r w:rsidR="0009711E">
        <w:rPr>
          <w:b/>
          <w:iCs/>
          <w:sz w:val="24"/>
        </w:rPr>
        <w:t xml:space="preserve"> </w:t>
      </w:r>
      <w:proofErr w:type="spellStart"/>
      <w:r w:rsidR="00E43AC2">
        <w:rPr>
          <w:rFonts w:hint="eastAsia"/>
          <w:b/>
          <w:iCs/>
          <w:sz w:val="24"/>
        </w:rPr>
        <w:t>l</w:t>
      </w:r>
      <w:r w:rsidRPr="004D4204">
        <w:rPr>
          <w:b/>
          <w:iCs/>
          <w:sz w:val="24"/>
        </w:rPr>
        <w:t>CertVerifyFlag</w:t>
      </w:r>
      <w:proofErr w:type="spellEnd"/>
      <w:r w:rsidRPr="004D4204">
        <w:rPr>
          <w:b/>
          <w:iCs/>
          <w:sz w:val="24"/>
        </w:rPr>
        <w:t>,</w:t>
      </w:r>
      <w:r w:rsidR="00CE21F5">
        <w:rPr>
          <w:b/>
          <w:iCs/>
          <w:sz w:val="24"/>
        </w:rPr>
        <w:t xml:space="preserve"> </w:t>
      </w:r>
      <w:r w:rsidR="006614A6">
        <w:rPr>
          <w:b/>
          <w:iCs/>
          <w:sz w:val="24"/>
        </w:rPr>
        <w:t xml:space="preserve">BSTR </w:t>
      </w:r>
      <w:proofErr w:type="spellStart"/>
      <w:r w:rsidR="000E151A" w:rsidRPr="000E151A">
        <w:rPr>
          <w:b/>
          <w:iCs/>
          <w:sz w:val="24"/>
        </w:rPr>
        <w:t>bstrCACertFileNameList</w:t>
      </w:r>
      <w:proofErr w:type="spellEnd"/>
      <w:r w:rsidR="006614A6">
        <w:rPr>
          <w:b/>
          <w:iCs/>
          <w:sz w:val="24"/>
        </w:rPr>
        <w:t xml:space="preserve">, </w:t>
      </w:r>
      <w:r w:rsidRPr="004D4204">
        <w:rPr>
          <w:b/>
          <w:iCs/>
          <w:sz w:val="24"/>
        </w:rPr>
        <w:t xml:space="preserve">BSTR </w:t>
      </w:r>
      <w:proofErr w:type="spellStart"/>
      <w:r w:rsidRPr="004D4204">
        <w:rPr>
          <w:b/>
          <w:iCs/>
          <w:sz w:val="24"/>
        </w:rPr>
        <w:t>bstrCRLFileName</w:t>
      </w:r>
      <w:proofErr w:type="spellEnd"/>
      <w:r w:rsidR="006614A6">
        <w:rPr>
          <w:b/>
          <w:iCs/>
          <w:sz w:val="24"/>
        </w:rPr>
        <w:t xml:space="preserve">, </w:t>
      </w:r>
      <w:r w:rsidR="00B37646" w:rsidRPr="004D4204">
        <w:rPr>
          <w:b/>
          <w:iCs/>
          <w:sz w:val="24"/>
        </w:rPr>
        <w:t xml:space="preserve">BSTR </w:t>
      </w:r>
      <w:r w:rsidR="00B37646">
        <w:rPr>
          <w:rFonts w:hint="eastAsia"/>
          <w:b/>
          <w:iCs/>
          <w:sz w:val="24"/>
        </w:rPr>
        <w:t>*</w:t>
      </w:r>
      <w:proofErr w:type="spellStart"/>
      <w:r w:rsidR="006521A6">
        <w:rPr>
          <w:rFonts w:hint="eastAsia"/>
          <w:b/>
          <w:iCs/>
          <w:sz w:val="24"/>
        </w:rPr>
        <w:t>p</w:t>
      </w:r>
      <w:r w:rsidR="00B37646">
        <w:rPr>
          <w:rFonts w:hint="eastAsia"/>
          <w:b/>
          <w:iCs/>
          <w:sz w:val="24"/>
        </w:rPr>
        <w:t>bstrSourceMessage</w:t>
      </w:r>
      <w:proofErr w:type="spellEnd"/>
      <w:r w:rsidRPr="004D4204">
        <w:rPr>
          <w:b/>
          <w:iCs/>
          <w:sz w:val="24"/>
        </w:rPr>
        <w:t>)</w:t>
      </w:r>
    </w:p>
    <w:p w14:paraId="681F7AB8" w14:textId="77777777" w:rsidR="00441650" w:rsidRDefault="00441650" w:rsidP="00441650">
      <w:pPr>
        <w:pStyle w:val="BodyText"/>
        <w:rPr>
          <w:b/>
          <w:iCs/>
          <w:sz w:val="24"/>
          <w:lang w:eastAsia="zh-CN"/>
        </w:rPr>
      </w:pPr>
      <w:r>
        <w:rPr>
          <w:rFonts w:hint="eastAsia"/>
          <w:b/>
          <w:iCs/>
          <w:sz w:val="24"/>
          <w:lang w:eastAsia="zh-CN"/>
        </w:rPr>
        <w:t>描述：</w:t>
      </w:r>
    </w:p>
    <w:p w14:paraId="1AB3C042" w14:textId="201BDC6B" w:rsidR="00441650" w:rsidRDefault="00550CF2" w:rsidP="00441650">
      <w:pPr>
        <w:pStyle w:val="BodyText"/>
        <w:rPr>
          <w:iCs/>
          <w:sz w:val="24"/>
          <w:lang w:eastAsia="zh-CN"/>
        </w:rPr>
      </w:pPr>
      <w:r>
        <w:rPr>
          <w:rFonts w:hint="eastAsia"/>
          <w:iCs/>
          <w:sz w:val="24"/>
          <w:lang w:eastAsia="zh-CN"/>
        </w:rPr>
        <w:t>验证</w:t>
      </w:r>
      <w:r>
        <w:rPr>
          <w:rFonts w:hint="eastAsia"/>
          <w:iCs/>
          <w:sz w:val="24"/>
          <w:lang w:eastAsia="zh-CN"/>
        </w:rPr>
        <w:t>PKCS7</w:t>
      </w:r>
      <w:r>
        <w:rPr>
          <w:rFonts w:hint="eastAsia"/>
          <w:iCs/>
          <w:sz w:val="24"/>
          <w:lang w:eastAsia="zh-CN"/>
        </w:rPr>
        <w:t>标准</w:t>
      </w:r>
      <w:r w:rsidR="007B370F">
        <w:rPr>
          <w:rFonts w:hint="eastAsia"/>
          <w:iCs/>
          <w:sz w:val="24"/>
          <w:lang w:eastAsia="zh-CN"/>
        </w:rPr>
        <w:t>（</w:t>
      </w:r>
      <w:r>
        <w:rPr>
          <w:rFonts w:hint="eastAsia"/>
          <w:iCs/>
          <w:sz w:val="24"/>
          <w:lang w:eastAsia="zh-CN"/>
        </w:rPr>
        <w:t>带原文</w:t>
      </w:r>
      <w:r w:rsidR="007B370F">
        <w:rPr>
          <w:rFonts w:hint="eastAsia"/>
          <w:iCs/>
          <w:sz w:val="24"/>
          <w:lang w:eastAsia="zh-CN"/>
        </w:rPr>
        <w:t>）</w:t>
      </w:r>
      <w:r>
        <w:rPr>
          <w:rFonts w:hint="eastAsia"/>
          <w:iCs/>
          <w:sz w:val="24"/>
          <w:lang w:eastAsia="zh-CN"/>
        </w:rPr>
        <w:t>的消息签名。</w:t>
      </w:r>
    </w:p>
    <w:p w14:paraId="7CE36E87" w14:textId="77777777" w:rsidR="00441650" w:rsidRDefault="00441650" w:rsidP="00441650">
      <w:pPr>
        <w:pStyle w:val="BodyText"/>
        <w:rPr>
          <w:iCs/>
          <w:sz w:val="24"/>
          <w:lang w:eastAsia="zh-CN"/>
        </w:rPr>
      </w:pPr>
    </w:p>
    <w:p w14:paraId="3C1426FB" w14:textId="77777777" w:rsidR="00441650" w:rsidRDefault="00441650" w:rsidP="00441650">
      <w:pPr>
        <w:pStyle w:val="BodyText"/>
        <w:rPr>
          <w:b/>
          <w:iCs/>
          <w:sz w:val="24"/>
          <w:lang w:eastAsia="zh-CN"/>
        </w:rPr>
      </w:pPr>
      <w:r>
        <w:rPr>
          <w:rFonts w:hint="eastAsia"/>
          <w:b/>
          <w:iCs/>
          <w:sz w:val="24"/>
          <w:lang w:eastAsia="zh-CN"/>
        </w:rPr>
        <w:t>参数：</w:t>
      </w:r>
    </w:p>
    <w:p w14:paraId="6C284146" w14:textId="3EF4C033" w:rsidR="00441650" w:rsidRDefault="00441650" w:rsidP="00441650">
      <w:pPr>
        <w:pStyle w:val="BodyText"/>
        <w:rPr>
          <w:iCs/>
          <w:sz w:val="24"/>
          <w:lang w:eastAsia="zh-CN"/>
        </w:rPr>
      </w:pPr>
      <w:r>
        <w:rPr>
          <w:iCs/>
          <w:sz w:val="24"/>
        </w:rPr>
        <w:t xml:space="preserve">BSTR </w:t>
      </w:r>
      <w:proofErr w:type="spellStart"/>
      <w:r w:rsidRPr="0072673A">
        <w:rPr>
          <w:iCs/>
          <w:sz w:val="24"/>
        </w:rPr>
        <w:t>bstrSignature</w:t>
      </w:r>
      <w:proofErr w:type="spellEnd"/>
      <w:proofErr w:type="gramStart"/>
      <w:r>
        <w:rPr>
          <w:rFonts w:hint="eastAsia"/>
          <w:iCs/>
          <w:sz w:val="24"/>
        </w:rPr>
        <w:t>：</w:t>
      </w:r>
      <w:r>
        <w:rPr>
          <w:iCs/>
          <w:sz w:val="24"/>
        </w:rPr>
        <w:t>[</w:t>
      </w:r>
      <w:proofErr w:type="gramEnd"/>
      <w:r>
        <w:rPr>
          <w:rFonts w:hint="eastAsia"/>
          <w:iCs/>
          <w:sz w:val="24"/>
        </w:rPr>
        <w:t>IN</w:t>
      </w:r>
      <w:r>
        <w:rPr>
          <w:iCs/>
          <w:sz w:val="24"/>
        </w:rPr>
        <w:t xml:space="preserve">] </w:t>
      </w:r>
      <w:proofErr w:type="spellStart"/>
      <w:r>
        <w:rPr>
          <w:rFonts w:hint="eastAsia"/>
          <w:iCs/>
          <w:sz w:val="24"/>
        </w:rPr>
        <w:t>签名结果</w:t>
      </w:r>
      <w:proofErr w:type="spellEnd"/>
      <w:r>
        <w:rPr>
          <w:rFonts w:hint="eastAsia"/>
          <w:iCs/>
          <w:sz w:val="24"/>
          <w:lang w:eastAsia="zh-CN"/>
        </w:rPr>
        <w:t>（</w:t>
      </w:r>
      <w:r>
        <w:rPr>
          <w:iCs/>
          <w:sz w:val="24"/>
          <w:lang w:eastAsia="zh-CN"/>
        </w:rPr>
        <w:t>PKCS#7</w:t>
      </w:r>
      <w:r>
        <w:rPr>
          <w:rFonts w:hint="eastAsia"/>
          <w:iCs/>
          <w:sz w:val="24"/>
          <w:lang w:eastAsia="zh-CN"/>
        </w:rPr>
        <w:t>签名</w:t>
      </w:r>
      <w:r w:rsidR="007B370F">
        <w:rPr>
          <w:rFonts w:hint="eastAsia"/>
          <w:iCs/>
          <w:sz w:val="24"/>
          <w:lang w:eastAsia="zh-CN"/>
        </w:rPr>
        <w:t>且</w:t>
      </w:r>
      <w:r w:rsidR="00F74A73">
        <w:rPr>
          <w:rFonts w:hint="eastAsia"/>
          <w:iCs/>
          <w:sz w:val="24"/>
          <w:lang w:eastAsia="zh-CN"/>
        </w:rPr>
        <w:t>带</w:t>
      </w:r>
      <w:r>
        <w:rPr>
          <w:rFonts w:hint="eastAsia"/>
          <w:iCs/>
          <w:sz w:val="24"/>
          <w:lang w:eastAsia="zh-CN"/>
        </w:rPr>
        <w:t>原文</w:t>
      </w:r>
      <w:r>
        <w:rPr>
          <w:iCs/>
          <w:sz w:val="24"/>
          <w:lang w:eastAsia="zh-CN"/>
        </w:rPr>
        <w:t xml:space="preserve"> </w:t>
      </w:r>
      <w:r>
        <w:rPr>
          <w:rFonts w:hint="eastAsia"/>
          <w:iCs/>
          <w:sz w:val="24"/>
          <w:lang w:eastAsia="zh-CN"/>
        </w:rPr>
        <w:t>，</w:t>
      </w:r>
      <w:r>
        <w:rPr>
          <w:iCs/>
          <w:sz w:val="24"/>
          <w:lang w:eastAsia="zh-CN"/>
        </w:rPr>
        <w:t>Base64</w:t>
      </w:r>
      <w:r>
        <w:rPr>
          <w:rFonts w:hint="eastAsia"/>
          <w:iCs/>
          <w:sz w:val="24"/>
          <w:lang w:eastAsia="zh-CN"/>
        </w:rPr>
        <w:t>编码格式字符串（</w:t>
      </w:r>
      <w:r>
        <w:rPr>
          <w:iCs/>
          <w:sz w:val="24"/>
          <w:lang w:eastAsia="zh-CN"/>
        </w:rPr>
        <w:t>UTF-16 LE</w:t>
      </w:r>
      <w:r>
        <w:rPr>
          <w:rFonts w:hint="eastAsia"/>
          <w:iCs/>
          <w:sz w:val="24"/>
          <w:lang w:eastAsia="zh-CN"/>
        </w:rPr>
        <w:t>编码））。</w:t>
      </w:r>
    </w:p>
    <w:p w14:paraId="34EF5D78" w14:textId="55BCCD6C" w:rsidR="004D6C8D" w:rsidRDefault="00E43AC2" w:rsidP="004D6C8D">
      <w:pPr>
        <w:pStyle w:val="BodyText"/>
        <w:rPr>
          <w:iCs/>
          <w:sz w:val="24"/>
          <w:lang w:eastAsia="zh-CN"/>
        </w:rPr>
      </w:pPr>
      <w:proofErr w:type="gramStart"/>
      <w:r>
        <w:rPr>
          <w:rFonts w:hint="eastAsia"/>
          <w:iCs/>
          <w:sz w:val="24"/>
          <w:lang w:eastAsia="zh-CN"/>
        </w:rPr>
        <w:t>long</w:t>
      </w:r>
      <w:r w:rsidR="00CE21F5">
        <w:rPr>
          <w:rFonts w:hint="eastAsia"/>
          <w:iCs/>
          <w:sz w:val="24"/>
          <w:lang w:eastAsia="zh-CN"/>
        </w:rPr>
        <w:t xml:space="preserve"> </w:t>
      </w:r>
      <w:r w:rsidR="00CE21F5">
        <w:rPr>
          <w:iCs/>
          <w:sz w:val="24"/>
          <w:lang w:eastAsia="zh-CN"/>
        </w:rPr>
        <w:t xml:space="preserve"> </w:t>
      </w:r>
      <w:proofErr w:type="spellStart"/>
      <w:r>
        <w:rPr>
          <w:rFonts w:hint="eastAsia"/>
          <w:iCs/>
          <w:sz w:val="24"/>
          <w:lang w:eastAsia="zh-CN"/>
        </w:rPr>
        <w:t>l</w:t>
      </w:r>
      <w:r w:rsidR="00441650">
        <w:rPr>
          <w:rFonts w:hint="eastAsia"/>
          <w:iCs/>
          <w:sz w:val="24"/>
          <w:lang w:eastAsia="zh-CN"/>
        </w:rPr>
        <w:t>CertVerifyFlag</w:t>
      </w:r>
      <w:proofErr w:type="spellEnd"/>
      <w:proofErr w:type="gramEnd"/>
      <w:r w:rsidR="00441650">
        <w:rPr>
          <w:rFonts w:hint="eastAsia"/>
          <w:iCs/>
          <w:sz w:val="24"/>
          <w:lang w:eastAsia="zh-CN"/>
        </w:rPr>
        <w:t xml:space="preserve">: [IN] </w:t>
      </w:r>
      <w:r w:rsidR="003719A8">
        <w:rPr>
          <w:rFonts w:hint="eastAsia"/>
          <w:iCs/>
          <w:sz w:val="24"/>
          <w:lang w:eastAsia="zh-CN"/>
        </w:rPr>
        <w:t>若为</w:t>
      </w:r>
      <w:r w:rsidR="003719A8">
        <w:rPr>
          <w:rFonts w:hint="eastAsia"/>
          <w:iCs/>
          <w:sz w:val="24"/>
          <w:lang w:eastAsia="zh-CN"/>
        </w:rPr>
        <w:t>0</w:t>
      </w:r>
      <w:r w:rsidR="003719A8">
        <w:rPr>
          <w:rFonts w:hint="eastAsia"/>
          <w:iCs/>
          <w:sz w:val="24"/>
          <w:lang w:eastAsia="zh-CN"/>
        </w:rPr>
        <w:t>则不检查</w:t>
      </w:r>
      <w:r w:rsidR="00925388">
        <w:rPr>
          <w:rFonts w:hint="eastAsia"/>
          <w:iCs/>
          <w:sz w:val="24"/>
          <w:lang w:eastAsia="zh-CN"/>
        </w:rPr>
        <w:t>证书有效性</w:t>
      </w:r>
      <w:r w:rsidR="003719A8">
        <w:rPr>
          <w:rFonts w:hint="eastAsia"/>
          <w:iCs/>
          <w:sz w:val="24"/>
          <w:lang w:eastAsia="zh-CN"/>
        </w:rPr>
        <w:t>。</w:t>
      </w:r>
      <w:r w:rsidR="00441650">
        <w:rPr>
          <w:rFonts w:hint="eastAsia"/>
          <w:iCs/>
          <w:sz w:val="24"/>
          <w:lang w:eastAsia="zh-CN"/>
        </w:rPr>
        <w:t>最低位置</w:t>
      </w:r>
      <w:r w:rsidR="00441650">
        <w:rPr>
          <w:rFonts w:hint="eastAsia"/>
          <w:iCs/>
          <w:sz w:val="24"/>
          <w:lang w:eastAsia="zh-CN"/>
        </w:rPr>
        <w:t>1(0x1)</w:t>
      </w:r>
      <w:r w:rsidR="005E46FF" w:rsidRPr="005E46FF">
        <w:rPr>
          <w:rFonts w:hint="eastAsia"/>
          <w:iCs/>
          <w:sz w:val="24"/>
          <w:lang w:eastAsia="zh-CN"/>
        </w:rPr>
        <w:t xml:space="preserve"> </w:t>
      </w:r>
      <w:r w:rsidR="003764AA">
        <w:rPr>
          <w:rFonts w:hint="eastAsia"/>
          <w:iCs/>
          <w:sz w:val="24"/>
          <w:lang w:eastAsia="zh-CN"/>
        </w:rPr>
        <w:t>要求检查证书链表上所有证书的时间有效性</w:t>
      </w:r>
      <w:r w:rsidR="00441650">
        <w:rPr>
          <w:rFonts w:hint="eastAsia"/>
          <w:iCs/>
          <w:sz w:val="24"/>
          <w:lang w:eastAsia="zh-CN"/>
        </w:rPr>
        <w:t>；</w:t>
      </w:r>
      <w:r w:rsidR="00CE21F5">
        <w:rPr>
          <w:rFonts w:hint="eastAsia"/>
          <w:iCs/>
          <w:sz w:val="24"/>
          <w:lang w:eastAsia="zh-CN"/>
        </w:rPr>
        <w:t>倒数第二位置</w:t>
      </w:r>
      <w:r w:rsidR="00CE21F5">
        <w:rPr>
          <w:rFonts w:hint="eastAsia"/>
          <w:iCs/>
          <w:sz w:val="24"/>
          <w:lang w:eastAsia="zh-CN"/>
        </w:rPr>
        <w:t>1(0x02)</w:t>
      </w:r>
      <w:r w:rsidR="005E46FF" w:rsidRPr="005E46FF">
        <w:rPr>
          <w:rFonts w:hint="eastAsia"/>
          <w:iCs/>
          <w:sz w:val="24"/>
          <w:lang w:eastAsia="zh-CN"/>
        </w:rPr>
        <w:t xml:space="preserve"> </w:t>
      </w:r>
      <w:r w:rsidR="005E46FF">
        <w:rPr>
          <w:rFonts w:hint="eastAsia"/>
          <w:iCs/>
          <w:sz w:val="24"/>
          <w:lang w:eastAsia="zh-CN"/>
        </w:rPr>
        <w:t>验证</w:t>
      </w:r>
      <w:r w:rsidR="005E46FF">
        <w:rPr>
          <w:iCs/>
          <w:sz w:val="24"/>
          <w:lang w:eastAsia="zh-CN"/>
        </w:rPr>
        <w:t>CRL</w:t>
      </w:r>
      <w:r w:rsidR="005E46FF">
        <w:rPr>
          <w:rFonts w:hint="eastAsia"/>
          <w:iCs/>
          <w:sz w:val="24"/>
          <w:lang w:eastAsia="zh-CN"/>
        </w:rPr>
        <w:t>签名以及证书是否在</w:t>
      </w:r>
      <w:r w:rsidR="005E46FF">
        <w:rPr>
          <w:rFonts w:hint="eastAsia"/>
          <w:iCs/>
          <w:sz w:val="24"/>
          <w:lang w:eastAsia="zh-CN"/>
        </w:rPr>
        <w:t>CRL</w:t>
      </w:r>
      <w:r w:rsidR="005E46FF">
        <w:rPr>
          <w:rFonts w:hint="eastAsia"/>
          <w:iCs/>
          <w:sz w:val="24"/>
          <w:lang w:eastAsia="zh-CN"/>
        </w:rPr>
        <w:t>列表中</w:t>
      </w:r>
      <w:r w:rsidR="00CE21F5">
        <w:rPr>
          <w:rFonts w:hint="eastAsia"/>
          <w:iCs/>
          <w:sz w:val="24"/>
          <w:lang w:eastAsia="zh-CN"/>
        </w:rPr>
        <w:t>；倒数第三位置</w:t>
      </w:r>
      <w:r w:rsidR="00CE21F5">
        <w:rPr>
          <w:rFonts w:hint="eastAsia"/>
          <w:iCs/>
          <w:sz w:val="24"/>
          <w:lang w:eastAsia="zh-CN"/>
        </w:rPr>
        <w:t>1(0x4)</w:t>
      </w:r>
      <w:r w:rsidR="005E46FF" w:rsidRPr="005E46FF">
        <w:rPr>
          <w:rFonts w:hint="eastAsia"/>
          <w:iCs/>
          <w:sz w:val="24"/>
          <w:lang w:eastAsia="zh-CN"/>
        </w:rPr>
        <w:t xml:space="preserve"> </w:t>
      </w:r>
      <w:r w:rsidR="005E46FF">
        <w:rPr>
          <w:rFonts w:hint="eastAsia"/>
          <w:iCs/>
          <w:sz w:val="24"/>
          <w:lang w:eastAsia="zh-CN"/>
        </w:rPr>
        <w:t>检查证书链完整性及证书链上所有证书签名的有效性</w:t>
      </w:r>
      <w:r w:rsidR="00CA7139">
        <w:rPr>
          <w:rFonts w:hint="eastAsia"/>
          <w:iCs/>
          <w:sz w:val="24"/>
          <w:lang w:eastAsia="zh-CN"/>
        </w:rPr>
        <w:t>。</w:t>
      </w:r>
      <w:r w:rsidR="005E46FF">
        <w:rPr>
          <w:rFonts w:hint="eastAsia"/>
          <w:iCs/>
          <w:sz w:val="24"/>
          <w:lang w:eastAsia="zh-CN"/>
        </w:rPr>
        <w:t>若需要</w:t>
      </w:r>
      <w:r w:rsidR="00CA3B0B">
        <w:rPr>
          <w:rFonts w:hint="eastAsia"/>
          <w:iCs/>
          <w:sz w:val="24"/>
          <w:lang w:eastAsia="zh-CN"/>
        </w:rPr>
        <w:t>如下所示：</w:t>
      </w:r>
    </w:p>
    <w:p w14:paraId="0CCD2AAE" w14:textId="4A847110" w:rsidR="006614A6" w:rsidRDefault="006614A6" w:rsidP="006614A6">
      <w:pPr>
        <w:pStyle w:val="BodyText"/>
        <w:rPr>
          <w:iCs/>
          <w:sz w:val="24"/>
          <w:lang w:eastAsia="zh-CN"/>
        </w:rPr>
      </w:pPr>
      <w:r w:rsidRPr="00441650">
        <w:rPr>
          <w:rFonts w:hint="eastAsia"/>
          <w:iCs/>
          <w:sz w:val="24"/>
          <w:lang w:eastAsia="zh-CN"/>
        </w:rPr>
        <w:t xml:space="preserve">BSTR </w:t>
      </w:r>
      <w:proofErr w:type="spellStart"/>
      <w:r w:rsidRPr="006614A6">
        <w:rPr>
          <w:iCs/>
          <w:sz w:val="24"/>
          <w:lang w:eastAsia="zh-CN"/>
        </w:rPr>
        <w:t>bstrCACertsFileName</w:t>
      </w:r>
      <w:proofErr w:type="spellEnd"/>
      <w:r w:rsidRPr="00441650">
        <w:rPr>
          <w:rFonts w:hint="eastAsia"/>
          <w:iCs/>
          <w:sz w:val="24"/>
          <w:lang w:eastAsia="zh-CN"/>
        </w:rPr>
        <w:t>:</w:t>
      </w:r>
      <w:r w:rsidRPr="00C007B2">
        <w:rPr>
          <w:rFonts w:hint="eastAsia"/>
          <w:iCs/>
          <w:sz w:val="24"/>
          <w:lang w:eastAsia="zh-CN"/>
        </w:rPr>
        <w:t xml:space="preserve"> </w:t>
      </w:r>
      <w:r>
        <w:rPr>
          <w:rFonts w:hint="eastAsia"/>
          <w:iCs/>
          <w:sz w:val="24"/>
          <w:lang w:eastAsia="zh-CN"/>
        </w:rPr>
        <w:t>[IN</w:t>
      </w:r>
      <w:proofErr w:type="gramStart"/>
      <w:r>
        <w:rPr>
          <w:rFonts w:hint="eastAsia"/>
          <w:iCs/>
          <w:sz w:val="24"/>
          <w:lang w:eastAsia="zh-CN"/>
        </w:rPr>
        <w:t>]</w:t>
      </w:r>
      <w:r w:rsidR="00E94ABB">
        <w:rPr>
          <w:rFonts w:hint="eastAsia"/>
          <w:iCs/>
          <w:sz w:val="24"/>
          <w:lang w:eastAsia="zh-CN"/>
        </w:rPr>
        <w:t>颁发者</w:t>
      </w:r>
      <w:r w:rsidR="00194E33">
        <w:rPr>
          <w:rFonts w:hint="eastAsia"/>
          <w:iCs/>
          <w:sz w:val="24"/>
          <w:lang w:eastAsia="zh-CN"/>
        </w:rPr>
        <w:t>证书链中所有证书路径及颁发</w:t>
      </w:r>
      <w:r w:rsidR="00194E33">
        <w:rPr>
          <w:rFonts w:hint="eastAsia"/>
          <w:iCs/>
          <w:sz w:val="24"/>
          <w:lang w:eastAsia="zh-CN"/>
        </w:rPr>
        <w:t>CRL</w:t>
      </w:r>
      <w:r w:rsidR="00194E33">
        <w:rPr>
          <w:rFonts w:hint="eastAsia"/>
          <w:iCs/>
          <w:sz w:val="24"/>
          <w:lang w:eastAsia="zh-CN"/>
        </w:rPr>
        <w:t>的证书路径</w:t>
      </w:r>
      <w:proofErr w:type="gramEnd"/>
      <w:r w:rsidR="00194E33">
        <w:rPr>
          <w:rFonts w:hint="eastAsia"/>
          <w:iCs/>
          <w:sz w:val="24"/>
          <w:lang w:eastAsia="zh-CN"/>
        </w:rPr>
        <w:t>。若存在多个证书，证书路径之间用“</w:t>
      </w:r>
      <w:r w:rsidR="007564DD">
        <w:rPr>
          <w:rFonts w:hint="eastAsia"/>
          <w:iCs/>
          <w:sz w:val="24"/>
          <w:lang w:eastAsia="zh-CN"/>
        </w:rPr>
        <w:t>|</w:t>
      </w:r>
      <w:r w:rsidR="00194E33">
        <w:rPr>
          <w:rFonts w:hint="eastAsia"/>
          <w:iCs/>
          <w:sz w:val="24"/>
          <w:lang w:eastAsia="zh-CN"/>
        </w:rPr>
        <w:t>”隔开。</w:t>
      </w:r>
      <w:r w:rsidR="00BD49C3">
        <w:rPr>
          <w:rFonts w:hint="eastAsia"/>
          <w:iCs/>
          <w:sz w:val="24"/>
          <w:lang w:eastAsia="zh-CN"/>
        </w:rPr>
        <w:t>例如：“</w:t>
      </w:r>
      <w:r w:rsidR="00BD49C3" w:rsidRPr="00BD49C3">
        <w:rPr>
          <w:iCs/>
          <w:sz w:val="24"/>
          <w:lang w:eastAsia="zh-CN"/>
        </w:rPr>
        <w:t>C:\</w:t>
      </w:r>
      <w:r w:rsidR="00BD49C3">
        <w:rPr>
          <w:rFonts w:hint="eastAsia"/>
          <w:iCs/>
          <w:sz w:val="24"/>
          <w:lang w:eastAsia="zh-CN"/>
        </w:rPr>
        <w:t>cfcaOca.cer|</w:t>
      </w:r>
      <w:r w:rsidR="00BD49C3" w:rsidRPr="00BD49C3">
        <w:rPr>
          <w:iCs/>
          <w:sz w:val="24"/>
          <w:lang w:eastAsia="zh-CN"/>
        </w:rPr>
        <w:t xml:space="preserve"> C:\</w:t>
      </w:r>
      <w:r w:rsidR="00BD49C3">
        <w:rPr>
          <w:rFonts w:hint="eastAsia"/>
          <w:iCs/>
          <w:sz w:val="24"/>
          <w:lang w:eastAsia="zh-CN"/>
        </w:rPr>
        <w:t>cfcaPca.cer|</w:t>
      </w:r>
      <w:r w:rsidR="00BD49C3" w:rsidRPr="00BD49C3">
        <w:rPr>
          <w:iCs/>
          <w:sz w:val="24"/>
          <w:lang w:eastAsia="zh-CN"/>
        </w:rPr>
        <w:t xml:space="preserve"> C:\</w:t>
      </w:r>
      <w:r w:rsidR="00BD49C3">
        <w:rPr>
          <w:rFonts w:hint="eastAsia"/>
          <w:iCs/>
          <w:sz w:val="24"/>
          <w:lang w:eastAsia="zh-CN"/>
        </w:rPr>
        <w:t>cfcaRca.cer</w:t>
      </w:r>
      <w:r w:rsidR="00BD49C3">
        <w:rPr>
          <w:rFonts w:hint="eastAsia"/>
          <w:iCs/>
          <w:sz w:val="24"/>
          <w:lang w:eastAsia="zh-CN"/>
        </w:rPr>
        <w:t>”；</w:t>
      </w:r>
      <w:r w:rsidR="00925388">
        <w:rPr>
          <w:rFonts w:hint="eastAsia"/>
          <w:iCs/>
          <w:sz w:val="24"/>
          <w:lang w:eastAsia="zh-CN"/>
        </w:rPr>
        <w:t>仅当</w:t>
      </w:r>
      <w:proofErr w:type="spellStart"/>
      <w:r w:rsidR="00925388">
        <w:rPr>
          <w:rFonts w:hint="eastAsia"/>
          <w:iCs/>
          <w:sz w:val="24"/>
          <w:lang w:eastAsia="zh-CN"/>
        </w:rPr>
        <w:t>lCertVerifyFlag</w:t>
      </w:r>
      <w:proofErr w:type="spellEnd"/>
      <w:r w:rsidR="00925388">
        <w:rPr>
          <w:rFonts w:hint="eastAsia"/>
          <w:iCs/>
          <w:sz w:val="24"/>
          <w:lang w:eastAsia="zh-CN"/>
        </w:rPr>
        <w:t xml:space="preserve"> </w:t>
      </w:r>
      <w:r w:rsidR="00925388">
        <w:rPr>
          <w:rFonts w:hint="eastAsia"/>
          <w:iCs/>
          <w:sz w:val="24"/>
          <w:lang w:eastAsia="zh-CN"/>
        </w:rPr>
        <w:t>检查证书有效性时有效。</w:t>
      </w:r>
      <w:r w:rsidR="000C282D">
        <w:rPr>
          <w:rFonts w:hint="eastAsia"/>
          <w:iCs/>
          <w:sz w:val="24"/>
          <w:lang w:eastAsia="zh-CN"/>
        </w:rPr>
        <w:t>证书的内容</w:t>
      </w:r>
      <w:r w:rsidR="000C282D">
        <w:rPr>
          <w:rFonts w:hint="eastAsia"/>
          <w:iCs/>
          <w:sz w:val="24"/>
          <w:lang w:eastAsia="zh-CN"/>
        </w:rPr>
        <w:t>DER</w:t>
      </w:r>
      <w:r w:rsidR="000C282D">
        <w:rPr>
          <w:rFonts w:hint="eastAsia"/>
          <w:iCs/>
          <w:sz w:val="24"/>
          <w:lang w:eastAsia="zh-CN"/>
        </w:rPr>
        <w:t>编码的二进制文件。</w:t>
      </w:r>
    </w:p>
    <w:p w14:paraId="137E9DD6" w14:textId="38069B97" w:rsidR="00441650" w:rsidRDefault="00441650" w:rsidP="004D4204">
      <w:pPr>
        <w:pStyle w:val="BodyText"/>
        <w:rPr>
          <w:iCs/>
          <w:sz w:val="24"/>
          <w:lang w:eastAsia="zh-CN"/>
        </w:rPr>
      </w:pPr>
      <w:r w:rsidRPr="00441650">
        <w:rPr>
          <w:rFonts w:hint="eastAsia"/>
          <w:iCs/>
          <w:sz w:val="24"/>
          <w:lang w:eastAsia="zh-CN"/>
        </w:rPr>
        <w:t xml:space="preserve">BSTR </w:t>
      </w:r>
      <w:proofErr w:type="spellStart"/>
      <w:r w:rsidRPr="00441650">
        <w:rPr>
          <w:rFonts w:hint="eastAsia"/>
          <w:iCs/>
          <w:sz w:val="24"/>
          <w:lang w:eastAsia="zh-CN"/>
        </w:rPr>
        <w:t>bstrCRLFileName</w:t>
      </w:r>
      <w:proofErr w:type="spellEnd"/>
      <w:r w:rsidRPr="00441650">
        <w:rPr>
          <w:rFonts w:hint="eastAsia"/>
          <w:iCs/>
          <w:sz w:val="24"/>
          <w:lang w:eastAsia="zh-CN"/>
        </w:rPr>
        <w:t>:</w:t>
      </w:r>
      <w:r w:rsidR="00C007B2" w:rsidRPr="00C007B2">
        <w:rPr>
          <w:rFonts w:hint="eastAsia"/>
          <w:iCs/>
          <w:sz w:val="24"/>
          <w:lang w:eastAsia="zh-CN"/>
        </w:rPr>
        <w:t xml:space="preserve"> </w:t>
      </w:r>
      <w:r w:rsidR="00C007B2">
        <w:rPr>
          <w:rFonts w:hint="eastAsia"/>
          <w:iCs/>
          <w:sz w:val="24"/>
          <w:lang w:eastAsia="zh-CN"/>
        </w:rPr>
        <w:t xml:space="preserve">[IN] </w:t>
      </w:r>
      <w:r w:rsidRPr="00441650">
        <w:rPr>
          <w:rFonts w:hint="eastAsia"/>
          <w:iCs/>
          <w:sz w:val="24"/>
          <w:lang w:eastAsia="zh-CN"/>
        </w:rPr>
        <w:t>CRL</w:t>
      </w:r>
      <w:r w:rsidRPr="00441650">
        <w:rPr>
          <w:rFonts w:hint="eastAsia"/>
          <w:iCs/>
          <w:sz w:val="24"/>
          <w:lang w:eastAsia="zh-CN"/>
        </w:rPr>
        <w:t>文件的路径</w:t>
      </w:r>
      <w:r w:rsidR="00CE21F5">
        <w:rPr>
          <w:rFonts w:hint="eastAsia"/>
          <w:iCs/>
          <w:sz w:val="24"/>
          <w:lang w:eastAsia="zh-CN"/>
        </w:rPr>
        <w:t>。</w:t>
      </w:r>
      <w:r w:rsidR="00F74A73">
        <w:rPr>
          <w:rFonts w:hint="eastAsia"/>
          <w:iCs/>
          <w:sz w:val="24"/>
          <w:lang w:eastAsia="zh-CN"/>
        </w:rPr>
        <w:t>仅当</w:t>
      </w:r>
      <w:proofErr w:type="spellStart"/>
      <w:r w:rsidR="00F74A73">
        <w:rPr>
          <w:rFonts w:hint="eastAsia"/>
          <w:iCs/>
          <w:sz w:val="24"/>
          <w:lang w:eastAsia="zh-CN"/>
        </w:rPr>
        <w:t>lCertVerifyFlag</w:t>
      </w:r>
      <w:proofErr w:type="spellEnd"/>
      <w:r w:rsidR="00F74A73">
        <w:rPr>
          <w:rFonts w:hint="eastAsia"/>
          <w:iCs/>
          <w:sz w:val="24"/>
          <w:lang w:eastAsia="zh-CN"/>
        </w:rPr>
        <w:t>验证证书是否在吊销列表中时</w:t>
      </w:r>
      <w:r w:rsidR="00925388">
        <w:rPr>
          <w:rFonts w:hint="eastAsia"/>
          <w:iCs/>
          <w:sz w:val="24"/>
          <w:lang w:eastAsia="zh-CN"/>
        </w:rPr>
        <w:t>该参数</w:t>
      </w:r>
      <w:r w:rsidR="00F74A73">
        <w:rPr>
          <w:rFonts w:hint="eastAsia"/>
          <w:iCs/>
          <w:sz w:val="24"/>
          <w:lang w:eastAsia="zh-CN"/>
        </w:rPr>
        <w:t>有效。</w:t>
      </w:r>
    </w:p>
    <w:p w14:paraId="2A67E693" w14:textId="5838FB3D" w:rsidR="00100092" w:rsidRDefault="00100092" w:rsidP="00100092">
      <w:pPr>
        <w:pStyle w:val="BodyText"/>
        <w:rPr>
          <w:iCs/>
          <w:sz w:val="24"/>
          <w:lang w:eastAsia="zh-CN"/>
        </w:rPr>
      </w:pPr>
      <w:r>
        <w:rPr>
          <w:iCs/>
          <w:sz w:val="24"/>
          <w:lang w:eastAsia="zh-CN"/>
        </w:rPr>
        <w:t xml:space="preserve">BSTR </w:t>
      </w:r>
      <w:r>
        <w:rPr>
          <w:rFonts w:hint="eastAsia"/>
          <w:iCs/>
          <w:sz w:val="24"/>
          <w:lang w:eastAsia="zh-CN"/>
        </w:rPr>
        <w:t>*</w:t>
      </w:r>
      <w:r w:rsidRPr="006521A6">
        <w:rPr>
          <w:rFonts w:hint="eastAsia"/>
          <w:iCs/>
          <w:sz w:val="24"/>
          <w:lang w:eastAsia="zh-CN"/>
        </w:rPr>
        <w:t xml:space="preserve"> </w:t>
      </w:r>
      <w:proofErr w:type="spellStart"/>
      <w:r w:rsidR="006521A6" w:rsidRPr="006521A6">
        <w:rPr>
          <w:rFonts w:hint="eastAsia"/>
          <w:iCs/>
          <w:sz w:val="24"/>
          <w:lang w:eastAsia="zh-CN"/>
        </w:rPr>
        <w:t>pbstrSourceMessage</w:t>
      </w:r>
      <w:proofErr w:type="spellEnd"/>
      <w:proofErr w:type="gramStart"/>
      <w:r>
        <w:rPr>
          <w:rFonts w:hint="eastAsia"/>
          <w:iCs/>
          <w:sz w:val="24"/>
          <w:lang w:eastAsia="zh-CN"/>
        </w:rPr>
        <w:t>：</w:t>
      </w:r>
      <w:r>
        <w:rPr>
          <w:iCs/>
          <w:sz w:val="24"/>
          <w:lang w:eastAsia="zh-CN"/>
        </w:rPr>
        <w:t>[</w:t>
      </w:r>
      <w:proofErr w:type="gramEnd"/>
      <w:r>
        <w:rPr>
          <w:rFonts w:hint="eastAsia"/>
          <w:iCs/>
          <w:sz w:val="24"/>
          <w:lang w:eastAsia="zh-CN"/>
        </w:rPr>
        <w:t>IN</w:t>
      </w:r>
      <w:r>
        <w:rPr>
          <w:iCs/>
          <w:sz w:val="24"/>
          <w:lang w:eastAsia="zh-CN"/>
        </w:rPr>
        <w:t xml:space="preserve">] </w:t>
      </w:r>
      <w:r>
        <w:rPr>
          <w:rFonts w:hint="eastAsia"/>
          <w:iCs/>
          <w:sz w:val="24"/>
          <w:lang w:eastAsia="zh-CN"/>
        </w:rPr>
        <w:t>返回消息原文。</w:t>
      </w:r>
    </w:p>
    <w:p w14:paraId="3DD1B181" w14:textId="28E68DC1" w:rsidR="009A6C2A" w:rsidRDefault="009A6C2A" w:rsidP="00594158">
      <w:pPr>
        <w:pStyle w:val="Heading3"/>
      </w:pPr>
      <w:bookmarkStart w:id="14" w:name="_Toc306288641"/>
      <w:r>
        <w:rPr>
          <w:rFonts w:hint="eastAsia"/>
        </w:rPr>
        <w:t>3.</w:t>
      </w:r>
      <w:r w:rsidR="00594158">
        <w:rPr>
          <w:rFonts w:hint="eastAsia"/>
        </w:rPr>
        <w:t>1</w:t>
      </w:r>
      <w:r w:rsidR="004D4204">
        <w:rPr>
          <w:rFonts w:hint="eastAsia"/>
        </w:rPr>
        <w:t>.</w:t>
      </w:r>
      <w:r w:rsidR="00704818">
        <w:rPr>
          <w:rFonts w:hint="eastAsia"/>
        </w:rPr>
        <w:t>2</w:t>
      </w:r>
      <w:r>
        <w:rPr>
          <w:rFonts w:hint="eastAsia"/>
        </w:rPr>
        <w:t xml:space="preserve"> </w:t>
      </w:r>
      <w:r w:rsidR="00E478AA">
        <w:rPr>
          <w:rFonts w:hint="eastAsia"/>
        </w:rPr>
        <w:t>加</w:t>
      </w:r>
      <w:r w:rsidRPr="00921376">
        <w:rPr>
          <w:rFonts w:hint="eastAsia"/>
        </w:rPr>
        <w:t>密</w:t>
      </w:r>
      <w:bookmarkEnd w:id="14"/>
    </w:p>
    <w:p w14:paraId="15B1FD38" w14:textId="09CDBBE1" w:rsidR="00E478AA" w:rsidRDefault="00E478AA" w:rsidP="00E478AA">
      <w:pPr>
        <w:pStyle w:val="BodyText"/>
        <w:rPr>
          <w:b/>
          <w:iCs/>
          <w:sz w:val="24"/>
          <w:lang w:eastAsia="zh-CN"/>
        </w:rPr>
      </w:pPr>
      <w:r>
        <w:rPr>
          <w:b/>
          <w:iCs/>
          <w:sz w:val="24"/>
          <w:lang w:eastAsia="zh-CN"/>
        </w:rPr>
        <w:t xml:space="preserve">HRESULT </w:t>
      </w:r>
      <w:proofErr w:type="spellStart"/>
      <w:r>
        <w:rPr>
          <w:rFonts w:hint="eastAsia"/>
          <w:b/>
          <w:iCs/>
          <w:sz w:val="24"/>
          <w:lang w:eastAsia="zh-CN"/>
        </w:rPr>
        <w:t>Encrypt</w:t>
      </w:r>
      <w:r w:rsidR="003E02A2">
        <w:rPr>
          <w:rFonts w:hint="eastAsia"/>
          <w:b/>
          <w:iCs/>
          <w:sz w:val="24"/>
          <w:lang w:eastAsia="zh-CN"/>
        </w:rPr>
        <w:t>Message</w:t>
      </w:r>
      <w:r w:rsidR="00D12679">
        <w:rPr>
          <w:rFonts w:hint="eastAsia"/>
          <w:b/>
          <w:iCs/>
          <w:sz w:val="24"/>
          <w:lang w:eastAsia="zh-CN"/>
        </w:rPr>
        <w:t>as</w:t>
      </w:r>
      <w:r w:rsidR="003E02A2">
        <w:rPr>
          <w:rFonts w:hint="eastAsia"/>
          <w:b/>
          <w:iCs/>
          <w:sz w:val="24"/>
          <w:lang w:eastAsia="zh-CN"/>
        </w:rPr>
        <w:t>CMSEnvelope</w:t>
      </w:r>
      <w:proofErr w:type="spellEnd"/>
      <w:r>
        <w:rPr>
          <w:rFonts w:hint="eastAsia"/>
          <w:b/>
          <w:iCs/>
          <w:sz w:val="24"/>
          <w:lang w:eastAsia="zh-CN"/>
        </w:rPr>
        <w:t>（</w:t>
      </w:r>
      <w:r w:rsidR="004A2486">
        <w:rPr>
          <w:rFonts w:hint="eastAsia"/>
          <w:b/>
          <w:iCs/>
          <w:sz w:val="24"/>
          <w:lang w:eastAsia="zh-CN"/>
        </w:rPr>
        <w:t xml:space="preserve">BSTR </w:t>
      </w:r>
      <w:r w:rsidR="004A2486">
        <w:rPr>
          <w:b/>
          <w:iCs/>
          <w:sz w:val="24"/>
          <w:lang w:eastAsia="zh-CN"/>
        </w:rPr>
        <w:t>bstr</w:t>
      </w:r>
      <w:r w:rsidR="004A2486">
        <w:rPr>
          <w:rFonts w:hint="eastAsia"/>
          <w:b/>
          <w:iCs/>
          <w:sz w:val="24"/>
          <w:lang w:eastAsia="zh-CN"/>
        </w:rPr>
        <w:t>Base64Encode</w:t>
      </w:r>
      <w:r w:rsidR="004A2486">
        <w:rPr>
          <w:b/>
          <w:iCs/>
          <w:sz w:val="24"/>
          <w:lang w:eastAsia="zh-CN"/>
        </w:rPr>
        <w:t>Cert</w:t>
      </w:r>
      <w:r w:rsidR="004A2486">
        <w:rPr>
          <w:rFonts w:hint="eastAsia"/>
          <w:b/>
          <w:iCs/>
          <w:sz w:val="24"/>
          <w:lang w:eastAsia="zh-CN"/>
        </w:rPr>
        <w:t>，</w:t>
      </w:r>
      <w:r>
        <w:rPr>
          <w:rFonts w:hint="eastAsia"/>
          <w:b/>
          <w:iCs/>
          <w:sz w:val="24"/>
          <w:lang w:eastAsia="zh-CN"/>
        </w:rPr>
        <w:t xml:space="preserve">BSTR </w:t>
      </w:r>
      <w:proofErr w:type="spellStart"/>
      <w:r>
        <w:rPr>
          <w:b/>
          <w:iCs/>
          <w:sz w:val="24"/>
          <w:lang w:eastAsia="zh-CN"/>
        </w:rPr>
        <w:t>bstr</w:t>
      </w:r>
      <w:r>
        <w:rPr>
          <w:rFonts w:hint="eastAsia"/>
          <w:b/>
          <w:iCs/>
          <w:sz w:val="24"/>
          <w:lang w:eastAsia="zh-CN"/>
        </w:rPr>
        <w:t>Source</w:t>
      </w:r>
      <w:r w:rsidR="001828BA">
        <w:rPr>
          <w:rFonts w:hint="eastAsia"/>
          <w:b/>
          <w:iCs/>
          <w:sz w:val="24"/>
          <w:lang w:eastAsia="zh-CN"/>
        </w:rPr>
        <w:t>Message</w:t>
      </w:r>
      <w:proofErr w:type="spellEnd"/>
      <w:proofErr w:type="gramStart"/>
      <w:r>
        <w:rPr>
          <w:rFonts w:hint="eastAsia"/>
          <w:b/>
          <w:iCs/>
          <w:sz w:val="24"/>
          <w:lang w:eastAsia="zh-CN"/>
        </w:rPr>
        <w:t xml:space="preserve">, </w:t>
      </w:r>
      <w:r w:rsidR="00381D7B">
        <w:rPr>
          <w:rFonts w:hint="eastAsia"/>
          <w:b/>
          <w:iCs/>
          <w:sz w:val="24"/>
          <w:lang w:eastAsia="zh-CN"/>
        </w:rPr>
        <w:t xml:space="preserve"> </w:t>
      </w:r>
      <w:r>
        <w:rPr>
          <w:rFonts w:hint="eastAsia"/>
          <w:b/>
          <w:iCs/>
          <w:sz w:val="24"/>
          <w:lang w:eastAsia="zh-CN"/>
        </w:rPr>
        <w:t>BSTR</w:t>
      </w:r>
      <w:proofErr w:type="gramEnd"/>
      <w:r w:rsidR="0061112D">
        <w:rPr>
          <w:rFonts w:hint="eastAsia"/>
          <w:b/>
          <w:iCs/>
          <w:sz w:val="24"/>
          <w:lang w:eastAsia="zh-CN"/>
        </w:rPr>
        <w:t>*</w:t>
      </w:r>
      <w:r>
        <w:rPr>
          <w:rFonts w:hint="eastAsia"/>
          <w:b/>
          <w:iCs/>
          <w:sz w:val="24"/>
          <w:lang w:eastAsia="zh-CN"/>
        </w:rPr>
        <w:t xml:space="preserve"> </w:t>
      </w:r>
      <w:proofErr w:type="spellStart"/>
      <w:r w:rsidR="006521A6">
        <w:rPr>
          <w:rFonts w:hint="eastAsia"/>
          <w:b/>
          <w:iCs/>
          <w:sz w:val="24"/>
          <w:lang w:eastAsia="zh-CN"/>
        </w:rPr>
        <w:t>p</w:t>
      </w:r>
      <w:r>
        <w:rPr>
          <w:rFonts w:hint="eastAsia"/>
          <w:b/>
          <w:iCs/>
          <w:sz w:val="24"/>
          <w:lang w:eastAsia="zh-CN"/>
        </w:rPr>
        <w:t>bstrEncrypted</w:t>
      </w:r>
      <w:r w:rsidR="001828BA">
        <w:rPr>
          <w:rFonts w:hint="eastAsia"/>
          <w:b/>
          <w:iCs/>
          <w:sz w:val="24"/>
          <w:lang w:eastAsia="zh-CN"/>
        </w:rPr>
        <w:t>Message</w:t>
      </w:r>
      <w:proofErr w:type="spellEnd"/>
      <w:r>
        <w:rPr>
          <w:b/>
          <w:iCs/>
          <w:sz w:val="24"/>
          <w:lang w:eastAsia="zh-CN"/>
        </w:rPr>
        <w:t>)</w:t>
      </w:r>
    </w:p>
    <w:p w14:paraId="684BF8F3" w14:textId="77777777" w:rsidR="00E478AA" w:rsidRDefault="00E478AA" w:rsidP="00E478AA">
      <w:pPr>
        <w:pStyle w:val="BodyText"/>
        <w:rPr>
          <w:b/>
          <w:iCs/>
          <w:sz w:val="24"/>
          <w:lang w:eastAsia="zh-CN"/>
        </w:rPr>
      </w:pPr>
      <w:r>
        <w:rPr>
          <w:rFonts w:hint="eastAsia"/>
          <w:b/>
          <w:iCs/>
          <w:sz w:val="24"/>
          <w:lang w:eastAsia="zh-CN"/>
        </w:rPr>
        <w:t>描述：</w:t>
      </w:r>
    </w:p>
    <w:p w14:paraId="459A778A" w14:textId="6303FB01" w:rsidR="00E478AA" w:rsidRDefault="00381D7B" w:rsidP="00E478AA">
      <w:pPr>
        <w:pStyle w:val="BodyText"/>
        <w:rPr>
          <w:iCs/>
          <w:sz w:val="24"/>
          <w:lang w:eastAsia="zh-CN"/>
        </w:rPr>
      </w:pPr>
      <w:r>
        <w:rPr>
          <w:rFonts w:hint="eastAsia"/>
          <w:iCs/>
          <w:sz w:val="24"/>
          <w:lang w:eastAsia="zh-CN"/>
        </w:rPr>
        <w:lastRenderedPageBreak/>
        <w:t>用指定的</w:t>
      </w:r>
      <w:r w:rsidR="00E478AA">
        <w:rPr>
          <w:rFonts w:hint="eastAsia"/>
          <w:iCs/>
          <w:sz w:val="24"/>
          <w:lang w:eastAsia="zh-CN"/>
        </w:rPr>
        <w:t>公钥证书</w:t>
      </w:r>
      <w:r w:rsidR="0045362A">
        <w:rPr>
          <w:rFonts w:hint="eastAsia"/>
          <w:iCs/>
          <w:sz w:val="24"/>
          <w:lang w:eastAsia="zh-CN"/>
        </w:rPr>
        <w:t>加密</w:t>
      </w:r>
      <w:r>
        <w:rPr>
          <w:rFonts w:hint="eastAsia"/>
          <w:iCs/>
          <w:sz w:val="24"/>
          <w:lang w:eastAsia="zh-CN"/>
        </w:rPr>
        <w:t>消息</w:t>
      </w:r>
      <w:r w:rsidR="0045362A">
        <w:rPr>
          <w:rFonts w:hint="eastAsia"/>
          <w:iCs/>
          <w:sz w:val="24"/>
          <w:lang w:eastAsia="zh-CN"/>
        </w:rPr>
        <w:t>，加密</w:t>
      </w:r>
      <w:r>
        <w:rPr>
          <w:rFonts w:hint="eastAsia"/>
          <w:iCs/>
          <w:sz w:val="24"/>
          <w:lang w:eastAsia="zh-CN"/>
        </w:rPr>
        <w:t>后结果为</w:t>
      </w:r>
      <w:r w:rsidR="0045362A">
        <w:rPr>
          <w:rFonts w:hint="eastAsia"/>
          <w:iCs/>
          <w:sz w:val="24"/>
          <w:lang w:eastAsia="zh-CN"/>
        </w:rPr>
        <w:t>CMS</w:t>
      </w:r>
      <w:r w:rsidR="0045362A">
        <w:rPr>
          <w:rFonts w:hint="eastAsia"/>
          <w:iCs/>
          <w:sz w:val="24"/>
          <w:lang w:eastAsia="zh-CN"/>
        </w:rPr>
        <w:t>标准数字信封。</w:t>
      </w:r>
    </w:p>
    <w:p w14:paraId="51E8CD3C" w14:textId="77777777" w:rsidR="00E478AA" w:rsidRDefault="00E478AA" w:rsidP="00E478AA">
      <w:pPr>
        <w:pStyle w:val="BodyText"/>
        <w:rPr>
          <w:iCs/>
          <w:sz w:val="24"/>
          <w:lang w:eastAsia="zh-CN"/>
        </w:rPr>
      </w:pPr>
    </w:p>
    <w:p w14:paraId="6B166A69" w14:textId="77777777" w:rsidR="00E478AA" w:rsidRDefault="00E478AA" w:rsidP="00E478AA">
      <w:pPr>
        <w:pStyle w:val="BodyText"/>
        <w:rPr>
          <w:b/>
          <w:iCs/>
          <w:sz w:val="24"/>
          <w:lang w:eastAsia="zh-CN"/>
        </w:rPr>
      </w:pPr>
      <w:r>
        <w:rPr>
          <w:rFonts w:hint="eastAsia"/>
          <w:b/>
          <w:iCs/>
          <w:sz w:val="24"/>
          <w:lang w:eastAsia="zh-CN"/>
        </w:rPr>
        <w:t>参数：</w:t>
      </w:r>
    </w:p>
    <w:p w14:paraId="4321718B" w14:textId="1613A48C" w:rsidR="004A2486" w:rsidRPr="004A2486" w:rsidRDefault="004A2486" w:rsidP="00E478AA">
      <w:pPr>
        <w:pStyle w:val="BodyText"/>
        <w:rPr>
          <w:iCs/>
          <w:sz w:val="24"/>
          <w:lang w:eastAsia="zh-CN"/>
        </w:rPr>
      </w:pPr>
      <w:r>
        <w:rPr>
          <w:iCs/>
          <w:sz w:val="24"/>
        </w:rPr>
        <w:t xml:space="preserve">BSTR </w:t>
      </w:r>
      <w:r w:rsidRPr="004A2486">
        <w:rPr>
          <w:iCs/>
          <w:sz w:val="24"/>
          <w:lang w:eastAsia="zh-CN"/>
        </w:rPr>
        <w:t>bstr</w:t>
      </w:r>
      <w:r w:rsidRPr="004A2486">
        <w:rPr>
          <w:rFonts w:hint="eastAsia"/>
          <w:iCs/>
          <w:sz w:val="24"/>
          <w:lang w:eastAsia="zh-CN"/>
        </w:rPr>
        <w:t>Base64Encode</w:t>
      </w:r>
      <w:r w:rsidRPr="004A2486">
        <w:rPr>
          <w:iCs/>
          <w:sz w:val="24"/>
          <w:lang w:eastAsia="zh-CN"/>
        </w:rPr>
        <w:t>Cert</w:t>
      </w:r>
      <w:proofErr w:type="gramStart"/>
      <w:r>
        <w:rPr>
          <w:rFonts w:hint="eastAsia"/>
          <w:iCs/>
          <w:sz w:val="24"/>
          <w:lang w:eastAsia="zh-CN"/>
        </w:rPr>
        <w:t>：</w:t>
      </w:r>
      <w:r>
        <w:rPr>
          <w:iCs/>
          <w:sz w:val="24"/>
          <w:lang w:eastAsia="zh-CN"/>
        </w:rPr>
        <w:t>[</w:t>
      </w:r>
      <w:proofErr w:type="gramEnd"/>
      <w:r>
        <w:rPr>
          <w:iCs/>
          <w:sz w:val="24"/>
          <w:lang w:eastAsia="zh-CN"/>
        </w:rPr>
        <w:t xml:space="preserve">IN] </w:t>
      </w:r>
      <w:r>
        <w:rPr>
          <w:rFonts w:hint="eastAsia"/>
          <w:iCs/>
          <w:sz w:val="24"/>
          <w:lang w:eastAsia="zh-CN"/>
        </w:rPr>
        <w:t>只带公钥的</w:t>
      </w:r>
      <w:r>
        <w:rPr>
          <w:rFonts w:hint="eastAsia"/>
          <w:iCs/>
          <w:sz w:val="24"/>
          <w:lang w:eastAsia="zh-CN"/>
        </w:rPr>
        <w:t>base64</w:t>
      </w:r>
      <w:r>
        <w:rPr>
          <w:rFonts w:hint="eastAsia"/>
          <w:iCs/>
          <w:sz w:val="24"/>
          <w:lang w:eastAsia="zh-CN"/>
        </w:rPr>
        <w:t>编码</w:t>
      </w:r>
      <w:r w:rsidR="0061112D">
        <w:rPr>
          <w:rFonts w:hint="eastAsia"/>
          <w:iCs/>
          <w:sz w:val="24"/>
          <w:lang w:eastAsia="zh-CN"/>
        </w:rPr>
        <w:t>加密</w:t>
      </w:r>
      <w:r>
        <w:rPr>
          <w:rFonts w:hint="eastAsia"/>
          <w:iCs/>
          <w:sz w:val="24"/>
          <w:lang w:eastAsia="zh-CN"/>
        </w:rPr>
        <w:t>证书内容。</w:t>
      </w:r>
    </w:p>
    <w:p w14:paraId="55FD2266" w14:textId="0E778B07" w:rsidR="00E478AA" w:rsidRDefault="00E478AA" w:rsidP="00E478AA">
      <w:pPr>
        <w:pStyle w:val="BodyText"/>
        <w:rPr>
          <w:iCs/>
          <w:sz w:val="24"/>
          <w:lang w:eastAsia="zh-CN"/>
        </w:rPr>
      </w:pPr>
      <w:r>
        <w:rPr>
          <w:iCs/>
          <w:sz w:val="24"/>
          <w:lang w:eastAsia="zh-CN"/>
        </w:rPr>
        <w:t xml:space="preserve">BSTR </w:t>
      </w:r>
      <w:proofErr w:type="spellStart"/>
      <w:r w:rsidR="001828BA" w:rsidRPr="001828BA">
        <w:rPr>
          <w:iCs/>
          <w:sz w:val="24"/>
          <w:lang w:eastAsia="zh-CN"/>
        </w:rPr>
        <w:t>bstr</w:t>
      </w:r>
      <w:r w:rsidR="001828BA" w:rsidRPr="001828BA">
        <w:rPr>
          <w:rFonts w:hint="eastAsia"/>
          <w:iCs/>
          <w:sz w:val="24"/>
          <w:lang w:eastAsia="zh-CN"/>
        </w:rPr>
        <w:t>SourceMessage</w:t>
      </w:r>
      <w:proofErr w:type="spellEnd"/>
      <w:proofErr w:type="gramStart"/>
      <w:r>
        <w:rPr>
          <w:rFonts w:hint="eastAsia"/>
          <w:iCs/>
          <w:sz w:val="24"/>
          <w:lang w:eastAsia="zh-CN"/>
        </w:rPr>
        <w:t>：</w:t>
      </w:r>
      <w:r>
        <w:rPr>
          <w:iCs/>
          <w:sz w:val="24"/>
          <w:lang w:eastAsia="zh-CN"/>
        </w:rPr>
        <w:t>[</w:t>
      </w:r>
      <w:proofErr w:type="gramEnd"/>
      <w:r>
        <w:rPr>
          <w:iCs/>
          <w:sz w:val="24"/>
          <w:lang w:eastAsia="zh-CN"/>
        </w:rPr>
        <w:t xml:space="preserve">IN] </w:t>
      </w:r>
      <w:r w:rsidR="00336D39">
        <w:rPr>
          <w:rFonts w:hint="eastAsia"/>
          <w:iCs/>
          <w:sz w:val="24"/>
          <w:lang w:eastAsia="zh-CN"/>
        </w:rPr>
        <w:t>原消息</w:t>
      </w:r>
      <w:r>
        <w:rPr>
          <w:rFonts w:hint="eastAsia"/>
          <w:iCs/>
          <w:sz w:val="24"/>
          <w:lang w:eastAsia="zh-CN"/>
        </w:rPr>
        <w:t>。</w:t>
      </w:r>
    </w:p>
    <w:p w14:paraId="4567527E" w14:textId="28118A7D" w:rsidR="00E478AA" w:rsidRDefault="00E478AA" w:rsidP="009A6C2A">
      <w:pPr>
        <w:pStyle w:val="BodyText"/>
        <w:rPr>
          <w:iCs/>
          <w:sz w:val="24"/>
          <w:lang w:eastAsia="zh-CN"/>
        </w:rPr>
      </w:pPr>
      <w:r w:rsidRPr="00E478AA">
        <w:rPr>
          <w:rFonts w:hint="eastAsia"/>
          <w:iCs/>
          <w:sz w:val="24"/>
          <w:lang w:eastAsia="zh-CN"/>
        </w:rPr>
        <w:t>BSTR</w:t>
      </w:r>
      <w:r w:rsidR="0061112D">
        <w:rPr>
          <w:rFonts w:hint="eastAsia"/>
          <w:iCs/>
          <w:sz w:val="24"/>
          <w:lang w:eastAsia="zh-CN"/>
        </w:rPr>
        <w:t>*</w:t>
      </w:r>
      <w:r w:rsidRPr="00E478AA">
        <w:rPr>
          <w:rFonts w:hint="eastAsia"/>
          <w:iCs/>
          <w:sz w:val="24"/>
          <w:lang w:eastAsia="zh-CN"/>
        </w:rPr>
        <w:t xml:space="preserve"> </w:t>
      </w:r>
      <w:proofErr w:type="spellStart"/>
      <w:r w:rsidR="006521A6" w:rsidRPr="006521A6">
        <w:rPr>
          <w:rFonts w:hint="eastAsia"/>
          <w:iCs/>
          <w:sz w:val="24"/>
          <w:lang w:eastAsia="zh-CN"/>
        </w:rPr>
        <w:t>pbstrEncryptedMessage</w:t>
      </w:r>
      <w:proofErr w:type="spellEnd"/>
      <w:proofErr w:type="gramStart"/>
      <w:r>
        <w:rPr>
          <w:rFonts w:hint="eastAsia"/>
          <w:iCs/>
          <w:sz w:val="24"/>
          <w:lang w:eastAsia="zh-CN"/>
        </w:rPr>
        <w:t>：</w:t>
      </w:r>
      <w:r>
        <w:rPr>
          <w:iCs/>
          <w:sz w:val="24"/>
          <w:lang w:eastAsia="zh-CN"/>
        </w:rPr>
        <w:t>[</w:t>
      </w:r>
      <w:proofErr w:type="gramEnd"/>
      <w:r>
        <w:rPr>
          <w:iCs/>
          <w:sz w:val="24"/>
          <w:lang w:eastAsia="zh-CN"/>
        </w:rPr>
        <w:t>IN]</w:t>
      </w:r>
      <w:r>
        <w:rPr>
          <w:rFonts w:hint="eastAsia"/>
          <w:iCs/>
          <w:sz w:val="24"/>
          <w:lang w:eastAsia="zh-CN"/>
        </w:rPr>
        <w:t>加密后的</w:t>
      </w:r>
      <w:r w:rsidR="00336D39">
        <w:rPr>
          <w:rFonts w:hint="eastAsia"/>
          <w:iCs/>
          <w:sz w:val="24"/>
          <w:lang w:eastAsia="zh-CN"/>
        </w:rPr>
        <w:t>消息</w:t>
      </w:r>
      <w:r>
        <w:rPr>
          <w:rFonts w:hint="eastAsia"/>
          <w:iCs/>
          <w:sz w:val="24"/>
          <w:lang w:eastAsia="zh-CN"/>
        </w:rPr>
        <w:t>。</w:t>
      </w:r>
    </w:p>
    <w:p w14:paraId="2836E681" w14:textId="77777777" w:rsidR="00E478AA" w:rsidRDefault="00E478AA" w:rsidP="009A6C2A">
      <w:pPr>
        <w:pStyle w:val="BodyText"/>
        <w:rPr>
          <w:iCs/>
          <w:sz w:val="24"/>
          <w:lang w:eastAsia="zh-CN"/>
        </w:rPr>
      </w:pPr>
    </w:p>
    <w:p w14:paraId="5D35BDAD" w14:textId="313879A5" w:rsidR="00E478AA" w:rsidRPr="00E478AA" w:rsidRDefault="00E478AA" w:rsidP="00594158">
      <w:pPr>
        <w:pStyle w:val="Heading3"/>
      </w:pPr>
      <w:bookmarkStart w:id="15" w:name="_Toc306288642"/>
      <w:r w:rsidRPr="00E478AA">
        <w:rPr>
          <w:rFonts w:hint="eastAsia"/>
        </w:rPr>
        <w:t>3.</w:t>
      </w:r>
      <w:r w:rsidR="00594158">
        <w:rPr>
          <w:rFonts w:hint="eastAsia"/>
        </w:rPr>
        <w:t>1</w:t>
      </w:r>
      <w:r w:rsidR="004D4204">
        <w:rPr>
          <w:rFonts w:hint="eastAsia"/>
        </w:rPr>
        <w:t>.</w:t>
      </w:r>
      <w:r w:rsidR="00704818">
        <w:rPr>
          <w:rFonts w:hint="eastAsia"/>
        </w:rPr>
        <w:t>3</w:t>
      </w:r>
      <w:r w:rsidRPr="00E478AA">
        <w:rPr>
          <w:rFonts w:hint="eastAsia"/>
        </w:rPr>
        <w:t xml:space="preserve"> </w:t>
      </w:r>
      <w:r w:rsidRPr="00E478AA">
        <w:rPr>
          <w:rFonts w:hint="eastAsia"/>
        </w:rPr>
        <w:t>解密</w:t>
      </w:r>
      <w:bookmarkEnd w:id="15"/>
    </w:p>
    <w:p w14:paraId="22404E38" w14:textId="2738A597" w:rsidR="00CE2C2E" w:rsidRDefault="00CE2C2E" w:rsidP="00CE2C2E">
      <w:pPr>
        <w:pStyle w:val="BodyText"/>
        <w:rPr>
          <w:b/>
          <w:iCs/>
          <w:sz w:val="24"/>
          <w:lang w:eastAsia="zh-CN"/>
        </w:rPr>
      </w:pPr>
      <w:r>
        <w:rPr>
          <w:b/>
          <w:iCs/>
          <w:sz w:val="24"/>
          <w:lang w:eastAsia="zh-CN"/>
        </w:rPr>
        <w:t xml:space="preserve">HRESULT </w:t>
      </w:r>
      <w:proofErr w:type="spellStart"/>
      <w:r>
        <w:rPr>
          <w:b/>
          <w:iCs/>
          <w:sz w:val="24"/>
          <w:lang w:eastAsia="zh-CN"/>
        </w:rPr>
        <w:t>Select</w:t>
      </w:r>
      <w:r w:rsidR="00252B89">
        <w:rPr>
          <w:rFonts w:hint="eastAsia"/>
          <w:b/>
          <w:iCs/>
          <w:sz w:val="24"/>
          <w:lang w:eastAsia="zh-CN"/>
        </w:rPr>
        <w:t>Decrypt</w:t>
      </w:r>
      <w:r>
        <w:rPr>
          <w:b/>
          <w:iCs/>
          <w:sz w:val="24"/>
          <w:lang w:eastAsia="zh-CN"/>
        </w:rPr>
        <w:t>Certificate</w:t>
      </w:r>
      <w:proofErr w:type="spellEnd"/>
      <w:r>
        <w:rPr>
          <w:rFonts w:hint="eastAsia"/>
          <w:b/>
          <w:iCs/>
          <w:sz w:val="24"/>
          <w:lang w:eastAsia="zh-CN"/>
        </w:rPr>
        <w:t>（</w:t>
      </w:r>
      <w:r w:rsidR="00252B89">
        <w:rPr>
          <w:rFonts w:hint="eastAsia"/>
          <w:b/>
          <w:iCs/>
          <w:sz w:val="24"/>
          <w:lang w:eastAsia="zh-CN"/>
        </w:rPr>
        <w:t xml:space="preserve">long </w:t>
      </w:r>
      <w:proofErr w:type="spellStart"/>
      <w:r w:rsidR="00252B89">
        <w:rPr>
          <w:rFonts w:hint="eastAsia"/>
          <w:b/>
          <w:iCs/>
          <w:sz w:val="24"/>
          <w:lang w:eastAsia="zh-CN"/>
        </w:rPr>
        <w:t>lDeviceType</w:t>
      </w:r>
      <w:proofErr w:type="spellEnd"/>
      <w:proofErr w:type="gramStart"/>
      <w:r w:rsidR="00252B89">
        <w:rPr>
          <w:rFonts w:hint="eastAsia"/>
          <w:b/>
          <w:iCs/>
          <w:sz w:val="24"/>
          <w:lang w:eastAsia="zh-CN"/>
        </w:rPr>
        <w:t xml:space="preserve">,  </w:t>
      </w:r>
      <w:r>
        <w:rPr>
          <w:rFonts w:hint="eastAsia"/>
          <w:b/>
          <w:iCs/>
          <w:sz w:val="24"/>
          <w:lang w:eastAsia="zh-CN"/>
        </w:rPr>
        <w:t>BSTR</w:t>
      </w:r>
      <w:proofErr w:type="gramEnd"/>
      <w:r>
        <w:rPr>
          <w:rFonts w:hint="eastAsia"/>
          <w:b/>
          <w:iCs/>
          <w:sz w:val="24"/>
          <w:lang w:eastAsia="zh-CN"/>
        </w:rPr>
        <w:t xml:space="preserve"> </w:t>
      </w:r>
      <w:proofErr w:type="spellStart"/>
      <w:r w:rsidR="00252B89" w:rsidRPr="00252B89">
        <w:rPr>
          <w:b/>
          <w:iCs/>
          <w:sz w:val="24"/>
          <w:lang w:eastAsia="zh-CN"/>
        </w:rPr>
        <w:t>bstrPFXFileName</w:t>
      </w:r>
      <w:proofErr w:type="spellEnd"/>
      <w:r>
        <w:rPr>
          <w:rFonts w:hint="eastAsia"/>
          <w:b/>
          <w:iCs/>
          <w:sz w:val="24"/>
          <w:lang w:eastAsia="zh-CN"/>
        </w:rPr>
        <w:t xml:space="preserve">, BSTR </w:t>
      </w:r>
      <w:proofErr w:type="spellStart"/>
      <w:r w:rsidR="00252B89" w:rsidRPr="00252B89">
        <w:rPr>
          <w:b/>
          <w:iCs/>
          <w:sz w:val="24"/>
          <w:lang w:eastAsia="zh-CN"/>
        </w:rPr>
        <w:t>bstrPFXPassword</w:t>
      </w:r>
      <w:proofErr w:type="spellEnd"/>
      <w:r>
        <w:rPr>
          <w:b/>
          <w:iCs/>
          <w:sz w:val="24"/>
          <w:lang w:eastAsia="zh-CN"/>
        </w:rPr>
        <w:t>)</w:t>
      </w:r>
    </w:p>
    <w:p w14:paraId="4B9B5CB4" w14:textId="77777777" w:rsidR="00CE2C2E" w:rsidRDefault="00CE2C2E" w:rsidP="00E478AA">
      <w:pPr>
        <w:pStyle w:val="BodyText"/>
        <w:rPr>
          <w:b/>
          <w:iCs/>
          <w:sz w:val="24"/>
          <w:lang w:eastAsia="zh-CN"/>
        </w:rPr>
      </w:pPr>
    </w:p>
    <w:p w14:paraId="76FFCB59" w14:textId="77777777" w:rsidR="00BE0323" w:rsidRDefault="00BE0323" w:rsidP="00BE0323">
      <w:pPr>
        <w:pStyle w:val="BodyText"/>
        <w:rPr>
          <w:b/>
          <w:iCs/>
          <w:sz w:val="24"/>
          <w:lang w:eastAsia="zh-CN"/>
        </w:rPr>
      </w:pPr>
      <w:r>
        <w:rPr>
          <w:rFonts w:hint="eastAsia"/>
          <w:b/>
          <w:iCs/>
          <w:sz w:val="24"/>
          <w:lang w:eastAsia="zh-CN"/>
        </w:rPr>
        <w:t>描述：</w:t>
      </w:r>
    </w:p>
    <w:p w14:paraId="4E290B6B" w14:textId="6F7F4C4F" w:rsidR="00BE0323" w:rsidRDefault="00252B89" w:rsidP="00BE0323">
      <w:pPr>
        <w:pStyle w:val="BodyText"/>
        <w:rPr>
          <w:iCs/>
          <w:sz w:val="24"/>
          <w:lang w:eastAsia="zh-CN"/>
        </w:rPr>
      </w:pPr>
      <w:r>
        <w:rPr>
          <w:rFonts w:hint="eastAsia"/>
          <w:iCs/>
          <w:sz w:val="24"/>
          <w:lang w:eastAsia="zh-CN"/>
        </w:rPr>
        <w:t>选择带私钥的解密证书。</w:t>
      </w:r>
    </w:p>
    <w:p w14:paraId="17A7EBE7" w14:textId="77777777" w:rsidR="00BE0323" w:rsidRDefault="00BE0323" w:rsidP="00BE0323">
      <w:pPr>
        <w:pStyle w:val="BodyText"/>
        <w:rPr>
          <w:iCs/>
          <w:sz w:val="24"/>
          <w:lang w:eastAsia="zh-CN"/>
        </w:rPr>
      </w:pPr>
    </w:p>
    <w:p w14:paraId="2011C334" w14:textId="77777777" w:rsidR="00BE0323" w:rsidRDefault="00BE0323" w:rsidP="00BE0323">
      <w:pPr>
        <w:pStyle w:val="BodyText"/>
        <w:rPr>
          <w:b/>
          <w:iCs/>
          <w:sz w:val="24"/>
          <w:lang w:eastAsia="zh-CN"/>
        </w:rPr>
      </w:pPr>
      <w:r>
        <w:rPr>
          <w:rFonts w:hint="eastAsia"/>
          <w:b/>
          <w:iCs/>
          <w:sz w:val="24"/>
          <w:lang w:eastAsia="zh-CN"/>
        </w:rPr>
        <w:t>参数：</w:t>
      </w:r>
    </w:p>
    <w:p w14:paraId="22E19779" w14:textId="2EAF36F6" w:rsidR="00514636" w:rsidRPr="00514636" w:rsidRDefault="00514636" w:rsidP="00BE0323">
      <w:pPr>
        <w:pStyle w:val="BodyText"/>
        <w:rPr>
          <w:iCs/>
          <w:sz w:val="24"/>
          <w:lang w:eastAsia="zh-CN"/>
        </w:rPr>
      </w:pPr>
      <w:proofErr w:type="gramStart"/>
      <w:r>
        <w:rPr>
          <w:rFonts w:hint="eastAsia"/>
          <w:iCs/>
          <w:sz w:val="24"/>
          <w:lang w:eastAsia="zh-CN"/>
        </w:rPr>
        <w:t>long</w:t>
      </w:r>
      <w:proofErr w:type="gramEnd"/>
      <w:r>
        <w:rPr>
          <w:rFonts w:hint="eastAsia"/>
          <w:iCs/>
          <w:sz w:val="24"/>
          <w:lang w:eastAsia="zh-CN"/>
        </w:rPr>
        <w:t xml:space="preserve"> </w:t>
      </w:r>
      <w:proofErr w:type="spellStart"/>
      <w:r>
        <w:rPr>
          <w:rFonts w:hint="eastAsia"/>
          <w:iCs/>
          <w:sz w:val="24"/>
          <w:lang w:eastAsia="zh-CN"/>
        </w:rPr>
        <w:t>lDeviceType</w:t>
      </w:r>
      <w:proofErr w:type="spellEnd"/>
      <w:r w:rsidRPr="00514636">
        <w:rPr>
          <w:rFonts w:hint="eastAsia"/>
          <w:iCs/>
          <w:sz w:val="24"/>
          <w:lang w:eastAsia="zh-CN"/>
        </w:rPr>
        <w:t>：</w:t>
      </w:r>
      <w:r w:rsidR="00FF214D">
        <w:rPr>
          <w:rFonts w:hint="eastAsia"/>
          <w:iCs/>
          <w:sz w:val="24"/>
          <w:lang w:eastAsia="zh-CN"/>
        </w:rPr>
        <w:t>设备类型。</w:t>
      </w:r>
      <w:r w:rsidR="00FF214D">
        <w:rPr>
          <w:rFonts w:hint="eastAsia"/>
          <w:iCs/>
          <w:sz w:val="24"/>
          <w:lang w:eastAsia="zh-CN"/>
        </w:rPr>
        <w:t>1-</w:t>
      </w:r>
      <w:r w:rsidR="00F62D85">
        <w:rPr>
          <w:rFonts w:hint="eastAsia"/>
          <w:iCs/>
          <w:sz w:val="24"/>
          <w:lang w:eastAsia="zh-CN"/>
        </w:rPr>
        <w:t>解密证书来自</w:t>
      </w:r>
      <w:r w:rsidR="00FF214D">
        <w:rPr>
          <w:rFonts w:hint="eastAsia"/>
          <w:iCs/>
          <w:sz w:val="24"/>
          <w:lang w:eastAsia="zh-CN"/>
        </w:rPr>
        <w:t>软库，即</w:t>
      </w:r>
      <w:r w:rsidR="00F62D85">
        <w:rPr>
          <w:rFonts w:hint="eastAsia"/>
          <w:iCs/>
          <w:sz w:val="24"/>
          <w:lang w:eastAsia="zh-CN"/>
        </w:rPr>
        <w:t>PFX</w:t>
      </w:r>
      <w:r w:rsidR="00FF214D">
        <w:rPr>
          <w:rFonts w:hint="eastAsia"/>
          <w:iCs/>
          <w:sz w:val="24"/>
          <w:lang w:eastAsia="zh-CN"/>
        </w:rPr>
        <w:t>文件；</w:t>
      </w:r>
      <w:r w:rsidR="00FF214D">
        <w:rPr>
          <w:rFonts w:hint="eastAsia"/>
          <w:iCs/>
          <w:sz w:val="24"/>
          <w:lang w:eastAsia="zh-CN"/>
        </w:rPr>
        <w:t>2-</w:t>
      </w:r>
      <w:r w:rsidR="00F62D85">
        <w:rPr>
          <w:rFonts w:hint="eastAsia"/>
          <w:iCs/>
          <w:sz w:val="24"/>
          <w:lang w:eastAsia="zh-CN"/>
        </w:rPr>
        <w:t>解密</w:t>
      </w:r>
      <w:r w:rsidR="00FF214D">
        <w:rPr>
          <w:rFonts w:hint="eastAsia"/>
          <w:iCs/>
          <w:sz w:val="24"/>
          <w:lang w:eastAsia="zh-CN"/>
        </w:rPr>
        <w:t>证书来自</w:t>
      </w:r>
      <w:proofErr w:type="spellStart"/>
      <w:r w:rsidR="00FF214D">
        <w:rPr>
          <w:rFonts w:hint="eastAsia"/>
          <w:iCs/>
          <w:sz w:val="24"/>
          <w:lang w:eastAsia="zh-CN"/>
        </w:rPr>
        <w:t>USBKey</w:t>
      </w:r>
      <w:proofErr w:type="spellEnd"/>
      <w:r w:rsidR="00C17F93">
        <w:rPr>
          <w:rFonts w:hint="eastAsia"/>
          <w:iCs/>
          <w:sz w:val="24"/>
          <w:lang w:eastAsia="zh-CN"/>
        </w:rPr>
        <w:t>或者其它情况</w:t>
      </w:r>
      <w:r w:rsidR="00FF214D">
        <w:rPr>
          <w:rFonts w:hint="eastAsia"/>
          <w:iCs/>
          <w:sz w:val="24"/>
          <w:lang w:eastAsia="zh-CN"/>
        </w:rPr>
        <w:t>。</w:t>
      </w:r>
    </w:p>
    <w:p w14:paraId="647A63E7" w14:textId="66A15C7B" w:rsidR="00BE0323" w:rsidRDefault="00BE0323" w:rsidP="00BE0323">
      <w:pPr>
        <w:pStyle w:val="BodyText"/>
        <w:rPr>
          <w:iCs/>
          <w:sz w:val="24"/>
          <w:lang w:eastAsia="zh-CN"/>
        </w:rPr>
      </w:pPr>
      <w:r>
        <w:rPr>
          <w:iCs/>
          <w:sz w:val="24"/>
          <w:lang w:eastAsia="zh-CN"/>
        </w:rPr>
        <w:t xml:space="preserve">BSTR </w:t>
      </w:r>
      <w:proofErr w:type="spellStart"/>
      <w:r w:rsidRPr="009721F4">
        <w:rPr>
          <w:iCs/>
          <w:sz w:val="24"/>
          <w:lang w:eastAsia="zh-CN"/>
        </w:rPr>
        <w:t>bstrPFXFileName</w:t>
      </w:r>
      <w:proofErr w:type="spellEnd"/>
      <w:proofErr w:type="gramStart"/>
      <w:r>
        <w:rPr>
          <w:rFonts w:hint="eastAsia"/>
          <w:iCs/>
          <w:sz w:val="24"/>
          <w:lang w:eastAsia="zh-CN"/>
        </w:rPr>
        <w:t>：</w:t>
      </w:r>
      <w:r>
        <w:rPr>
          <w:iCs/>
          <w:sz w:val="24"/>
          <w:lang w:eastAsia="zh-CN"/>
        </w:rPr>
        <w:t>[</w:t>
      </w:r>
      <w:proofErr w:type="gramEnd"/>
      <w:r>
        <w:rPr>
          <w:iCs/>
          <w:sz w:val="24"/>
          <w:lang w:eastAsia="zh-CN"/>
        </w:rPr>
        <w:t>IN]</w:t>
      </w:r>
      <w:r>
        <w:rPr>
          <w:rFonts w:hint="eastAsia"/>
          <w:iCs/>
          <w:sz w:val="24"/>
          <w:lang w:eastAsia="zh-CN"/>
        </w:rPr>
        <w:t>PFX</w:t>
      </w:r>
      <w:r>
        <w:rPr>
          <w:rFonts w:hint="eastAsia"/>
          <w:iCs/>
          <w:sz w:val="24"/>
          <w:lang w:eastAsia="zh-CN"/>
        </w:rPr>
        <w:t>文件名。</w:t>
      </w:r>
      <w:r w:rsidR="00FF214D">
        <w:rPr>
          <w:rFonts w:hint="eastAsia"/>
          <w:iCs/>
          <w:sz w:val="24"/>
          <w:lang w:eastAsia="zh-CN"/>
        </w:rPr>
        <w:t>当参数</w:t>
      </w:r>
      <w:proofErr w:type="spellStart"/>
      <w:r w:rsidR="00FF214D" w:rsidRPr="007527CB">
        <w:rPr>
          <w:rFonts w:hint="eastAsia"/>
          <w:iCs/>
          <w:sz w:val="24"/>
          <w:lang w:eastAsia="zh-CN"/>
        </w:rPr>
        <w:t>lDeviceType</w:t>
      </w:r>
      <w:proofErr w:type="spellEnd"/>
      <w:r w:rsidR="00FF214D" w:rsidRPr="007527CB">
        <w:rPr>
          <w:rFonts w:hint="eastAsia"/>
          <w:iCs/>
          <w:sz w:val="24"/>
          <w:lang w:eastAsia="zh-CN"/>
        </w:rPr>
        <w:t xml:space="preserve"> =1</w:t>
      </w:r>
      <w:r w:rsidR="00FF214D" w:rsidRPr="007527CB">
        <w:rPr>
          <w:rFonts w:hint="eastAsia"/>
          <w:iCs/>
          <w:sz w:val="24"/>
          <w:lang w:eastAsia="zh-CN"/>
        </w:rPr>
        <w:t>时有效。</w:t>
      </w:r>
    </w:p>
    <w:p w14:paraId="46576FBB" w14:textId="5765D231" w:rsidR="00BE0323" w:rsidRPr="007527CB" w:rsidRDefault="00BE0323" w:rsidP="00BE0323">
      <w:pPr>
        <w:rPr>
          <w:rFonts w:ascii="Times New Roman" w:hAnsi="Times New Roman" w:cs="Times New Roman"/>
          <w:iCs/>
          <w:kern w:val="0"/>
          <w:sz w:val="24"/>
          <w:szCs w:val="24"/>
        </w:rPr>
      </w:pPr>
      <w:r w:rsidRPr="009721F4">
        <w:rPr>
          <w:rFonts w:ascii="Times New Roman" w:hAnsi="Times New Roman" w:cs="Times New Roman"/>
          <w:iCs/>
          <w:kern w:val="0"/>
          <w:sz w:val="24"/>
          <w:szCs w:val="24"/>
        </w:rPr>
        <w:t xml:space="preserve">BSTR </w:t>
      </w:r>
      <w:proofErr w:type="spellStart"/>
      <w:r w:rsidRPr="009721F4">
        <w:rPr>
          <w:rFonts w:ascii="Times New Roman" w:hAnsi="Times New Roman" w:cs="Times New Roman"/>
          <w:iCs/>
          <w:kern w:val="0"/>
          <w:sz w:val="24"/>
          <w:szCs w:val="24"/>
        </w:rPr>
        <w:t>bstrPFXPassword</w:t>
      </w:r>
      <w:proofErr w:type="spellEnd"/>
      <w:proofErr w:type="gramStart"/>
      <w:r w:rsidRPr="009721F4">
        <w:rPr>
          <w:rFonts w:ascii="Times New Roman" w:hAnsi="Times New Roman" w:cs="Times New Roman" w:hint="eastAsia"/>
          <w:iCs/>
          <w:kern w:val="0"/>
          <w:sz w:val="24"/>
          <w:szCs w:val="24"/>
        </w:rPr>
        <w:t>：</w:t>
      </w:r>
      <w:r w:rsidRPr="007527CB">
        <w:rPr>
          <w:rFonts w:ascii="Times New Roman" w:hAnsi="Times New Roman" w:cs="Times New Roman"/>
          <w:iCs/>
          <w:kern w:val="0"/>
          <w:sz w:val="24"/>
          <w:szCs w:val="24"/>
        </w:rPr>
        <w:t>[</w:t>
      </w:r>
      <w:proofErr w:type="gramEnd"/>
      <w:r w:rsidRPr="007527CB">
        <w:rPr>
          <w:rFonts w:ascii="Times New Roman" w:hAnsi="Times New Roman" w:cs="Times New Roman"/>
          <w:iCs/>
          <w:kern w:val="0"/>
          <w:sz w:val="24"/>
          <w:szCs w:val="24"/>
        </w:rPr>
        <w:t>IN]</w:t>
      </w:r>
      <w:r w:rsidRPr="007527CB">
        <w:rPr>
          <w:rFonts w:ascii="Times New Roman" w:hAnsi="Times New Roman" w:cs="Times New Roman" w:hint="eastAsia"/>
          <w:iCs/>
          <w:kern w:val="0"/>
          <w:sz w:val="24"/>
          <w:szCs w:val="24"/>
        </w:rPr>
        <w:t>PFX</w:t>
      </w:r>
      <w:r w:rsidRPr="007527CB">
        <w:rPr>
          <w:rFonts w:ascii="Times New Roman" w:hAnsi="Times New Roman" w:cs="Times New Roman" w:hint="eastAsia"/>
          <w:iCs/>
          <w:kern w:val="0"/>
          <w:sz w:val="24"/>
          <w:szCs w:val="24"/>
        </w:rPr>
        <w:t>文件密码。</w:t>
      </w:r>
      <w:r w:rsidR="00FF214D" w:rsidRPr="007527CB">
        <w:rPr>
          <w:rFonts w:ascii="Times New Roman" w:hAnsi="Times New Roman" w:cs="Times New Roman" w:hint="eastAsia"/>
          <w:iCs/>
          <w:kern w:val="0"/>
          <w:sz w:val="24"/>
          <w:szCs w:val="24"/>
        </w:rPr>
        <w:t>当参数</w:t>
      </w:r>
      <w:proofErr w:type="spellStart"/>
      <w:r w:rsidR="00FF214D" w:rsidRPr="007527CB">
        <w:rPr>
          <w:rFonts w:ascii="Times New Roman" w:hAnsi="Times New Roman" w:cs="Times New Roman" w:hint="eastAsia"/>
          <w:iCs/>
          <w:kern w:val="0"/>
          <w:sz w:val="24"/>
          <w:szCs w:val="24"/>
        </w:rPr>
        <w:t>lDeviceType</w:t>
      </w:r>
      <w:proofErr w:type="spellEnd"/>
      <w:r w:rsidR="00FF214D" w:rsidRPr="007527CB">
        <w:rPr>
          <w:rFonts w:ascii="Times New Roman" w:hAnsi="Times New Roman" w:cs="Times New Roman" w:hint="eastAsia"/>
          <w:iCs/>
          <w:kern w:val="0"/>
          <w:sz w:val="24"/>
          <w:szCs w:val="24"/>
        </w:rPr>
        <w:t xml:space="preserve"> =1</w:t>
      </w:r>
      <w:r w:rsidR="00FF214D" w:rsidRPr="007527CB">
        <w:rPr>
          <w:rFonts w:ascii="Times New Roman" w:hAnsi="Times New Roman" w:cs="Times New Roman" w:hint="eastAsia"/>
          <w:iCs/>
          <w:kern w:val="0"/>
          <w:sz w:val="24"/>
          <w:szCs w:val="24"/>
        </w:rPr>
        <w:t>时有效。</w:t>
      </w:r>
    </w:p>
    <w:p w14:paraId="707C9512" w14:textId="77777777" w:rsidR="009A6C2A" w:rsidRDefault="009A6C2A" w:rsidP="009A6C2A"/>
    <w:p w14:paraId="36DBAC9D" w14:textId="63520FDF" w:rsidR="00E478AA" w:rsidRDefault="00E478AA" w:rsidP="00E478AA">
      <w:pPr>
        <w:pStyle w:val="BodyText"/>
        <w:rPr>
          <w:b/>
          <w:iCs/>
          <w:sz w:val="24"/>
          <w:lang w:eastAsia="zh-CN"/>
        </w:rPr>
      </w:pPr>
      <w:r>
        <w:rPr>
          <w:b/>
          <w:iCs/>
          <w:sz w:val="24"/>
          <w:lang w:eastAsia="zh-CN"/>
        </w:rPr>
        <w:t>HRESULT</w:t>
      </w:r>
      <w:r>
        <w:rPr>
          <w:rFonts w:hint="eastAsia"/>
          <w:b/>
          <w:iCs/>
          <w:sz w:val="24"/>
          <w:lang w:eastAsia="zh-CN"/>
        </w:rPr>
        <w:t xml:space="preserve"> </w:t>
      </w:r>
      <w:proofErr w:type="spellStart"/>
      <w:r w:rsidR="003E02A2">
        <w:rPr>
          <w:rFonts w:hint="eastAsia"/>
          <w:b/>
          <w:iCs/>
          <w:sz w:val="24"/>
          <w:lang w:eastAsia="zh-CN"/>
        </w:rPr>
        <w:t>DecryptCMSEnvelopMessage</w:t>
      </w:r>
      <w:proofErr w:type="spellEnd"/>
      <w:r>
        <w:rPr>
          <w:rFonts w:hint="eastAsia"/>
          <w:b/>
          <w:iCs/>
          <w:sz w:val="24"/>
          <w:lang w:eastAsia="zh-CN"/>
        </w:rPr>
        <w:t>（</w:t>
      </w:r>
      <w:r>
        <w:rPr>
          <w:rFonts w:hint="eastAsia"/>
          <w:b/>
          <w:iCs/>
          <w:sz w:val="24"/>
          <w:lang w:eastAsia="zh-CN"/>
        </w:rPr>
        <w:t xml:space="preserve">BSTR </w:t>
      </w:r>
      <w:proofErr w:type="spellStart"/>
      <w:r>
        <w:rPr>
          <w:rFonts w:hint="eastAsia"/>
          <w:b/>
          <w:iCs/>
          <w:sz w:val="24"/>
          <w:lang w:eastAsia="zh-CN"/>
        </w:rPr>
        <w:t>bstrEncrypted</w:t>
      </w:r>
      <w:r w:rsidR="00336D39">
        <w:rPr>
          <w:rFonts w:hint="eastAsia"/>
          <w:b/>
          <w:iCs/>
          <w:sz w:val="24"/>
          <w:lang w:eastAsia="zh-CN"/>
        </w:rPr>
        <w:t>Message</w:t>
      </w:r>
      <w:proofErr w:type="spellEnd"/>
      <w:r w:rsidR="00594158">
        <w:rPr>
          <w:rFonts w:hint="eastAsia"/>
          <w:b/>
          <w:iCs/>
          <w:sz w:val="24"/>
          <w:lang w:eastAsia="zh-CN"/>
        </w:rPr>
        <w:t>，</w:t>
      </w:r>
      <w:r w:rsidR="00594158">
        <w:rPr>
          <w:rFonts w:hint="eastAsia"/>
          <w:b/>
          <w:iCs/>
          <w:sz w:val="24"/>
          <w:lang w:eastAsia="zh-CN"/>
        </w:rPr>
        <w:t xml:space="preserve">BSTR </w:t>
      </w:r>
      <w:r w:rsidR="004A2486">
        <w:rPr>
          <w:rFonts w:hint="eastAsia"/>
          <w:b/>
          <w:iCs/>
          <w:sz w:val="24"/>
          <w:lang w:eastAsia="zh-CN"/>
        </w:rPr>
        <w:t>*</w:t>
      </w:r>
      <w:proofErr w:type="spellStart"/>
      <w:r w:rsidR="006521A6">
        <w:rPr>
          <w:rFonts w:hint="eastAsia"/>
          <w:b/>
          <w:iCs/>
          <w:sz w:val="24"/>
          <w:lang w:eastAsia="zh-CN"/>
        </w:rPr>
        <w:t>p</w:t>
      </w:r>
      <w:r w:rsidR="00594158">
        <w:rPr>
          <w:b/>
          <w:iCs/>
          <w:sz w:val="24"/>
          <w:lang w:eastAsia="zh-CN"/>
        </w:rPr>
        <w:t>bstr</w:t>
      </w:r>
      <w:r w:rsidR="000A67EF">
        <w:rPr>
          <w:rFonts w:hint="eastAsia"/>
          <w:b/>
          <w:iCs/>
          <w:sz w:val="24"/>
          <w:lang w:eastAsia="zh-CN"/>
        </w:rPr>
        <w:t>SourceMessage</w:t>
      </w:r>
      <w:proofErr w:type="spellEnd"/>
      <w:r>
        <w:rPr>
          <w:b/>
          <w:iCs/>
          <w:sz w:val="24"/>
          <w:lang w:eastAsia="zh-CN"/>
        </w:rPr>
        <w:t>)</w:t>
      </w:r>
    </w:p>
    <w:p w14:paraId="2479D8FB" w14:textId="77777777" w:rsidR="00E478AA" w:rsidRDefault="00E478AA" w:rsidP="00E478AA">
      <w:pPr>
        <w:pStyle w:val="BodyText"/>
        <w:rPr>
          <w:b/>
          <w:iCs/>
          <w:sz w:val="24"/>
          <w:lang w:eastAsia="zh-CN"/>
        </w:rPr>
      </w:pPr>
      <w:r>
        <w:rPr>
          <w:rFonts w:hint="eastAsia"/>
          <w:b/>
          <w:iCs/>
          <w:sz w:val="24"/>
          <w:lang w:eastAsia="zh-CN"/>
        </w:rPr>
        <w:t>描述：</w:t>
      </w:r>
    </w:p>
    <w:p w14:paraId="7185D5C5" w14:textId="06CAA129" w:rsidR="00E478AA" w:rsidRDefault="00E478AA" w:rsidP="00E478AA">
      <w:pPr>
        <w:pStyle w:val="BodyText"/>
        <w:rPr>
          <w:iCs/>
          <w:sz w:val="24"/>
          <w:lang w:eastAsia="zh-CN"/>
        </w:rPr>
      </w:pPr>
      <w:r>
        <w:rPr>
          <w:rFonts w:hint="eastAsia"/>
          <w:iCs/>
          <w:sz w:val="24"/>
          <w:lang w:eastAsia="zh-CN"/>
        </w:rPr>
        <w:t>用上一接口选定的</w:t>
      </w:r>
      <w:r w:rsidR="00594158">
        <w:rPr>
          <w:rFonts w:hint="eastAsia"/>
          <w:iCs/>
          <w:sz w:val="24"/>
          <w:lang w:eastAsia="zh-CN"/>
        </w:rPr>
        <w:t>带私钥的</w:t>
      </w:r>
      <w:r w:rsidR="00EE0A45">
        <w:rPr>
          <w:rFonts w:hint="eastAsia"/>
          <w:iCs/>
          <w:sz w:val="24"/>
          <w:lang w:eastAsia="zh-CN"/>
        </w:rPr>
        <w:t>证书解密消息。加密的消息为</w:t>
      </w:r>
      <w:r w:rsidR="00EE0A45">
        <w:rPr>
          <w:rFonts w:hint="eastAsia"/>
          <w:iCs/>
          <w:sz w:val="24"/>
          <w:lang w:eastAsia="zh-CN"/>
        </w:rPr>
        <w:t>CMS</w:t>
      </w:r>
      <w:r w:rsidR="00EE0A45">
        <w:rPr>
          <w:rFonts w:hint="eastAsia"/>
          <w:iCs/>
          <w:sz w:val="24"/>
          <w:lang w:eastAsia="zh-CN"/>
        </w:rPr>
        <w:t>标准的数字信封</w:t>
      </w:r>
      <w:r w:rsidR="003E02A2">
        <w:rPr>
          <w:rFonts w:hint="eastAsia"/>
          <w:iCs/>
          <w:sz w:val="24"/>
          <w:lang w:eastAsia="zh-CN"/>
        </w:rPr>
        <w:t>。</w:t>
      </w:r>
    </w:p>
    <w:p w14:paraId="3666D66F" w14:textId="77777777" w:rsidR="00E478AA" w:rsidRDefault="00E478AA" w:rsidP="00E478AA">
      <w:pPr>
        <w:pStyle w:val="BodyText"/>
        <w:rPr>
          <w:iCs/>
          <w:sz w:val="24"/>
          <w:lang w:eastAsia="zh-CN"/>
        </w:rPr>
      </w:pPr>
    </w:p>
    <w:p w14:paraId="223D4182" w14:textId="77777777" w:rsidR="00E478AA" w:rsidRDefault="00E478AA" w:rsidP="00E478AA">
      <w:pPr>
        <w:pStyle w:val="BodyText"/>
        <w:rPr>
          <w:b/>
          <w:iCs/>
          <w:sz w:val="24"/>
          <w:lang w:eastAsia="zh-CN"/>
        </w:rPr>
      </w:pPr>
      <w:r>
        <w:rPr>
          <w:rFonts w:hint="eastAsia"/>
          <w:b/>
          <w:iCs/>
          <w:sz w:val="24"/>
          <w:lang w:eastAsia="zh-CN"/>
        </w:rPr>
        <w:t>参数：</w:t>
      </w:r>
    </w:p>
    <w:p w14:paraId="5A22C322" w14:textId="2AD445F0" w:rsidR="00E478AA" w:rsidRDefault="00E478AA" w:rsidP="00E478AA">
      <w:pPr>
        <w:pStyle w:val="BodyText"/>
        <w:rPr>
          <w:iCs/>
          <w:sz w:val="24"/>
          <w:lang w:eastAsia="zh-CN"/>
        </w:rPr>
      </w:pPr>
      <w:r w:rsidRPr="00E478AA">
        <w:rPr>
          <w:rFonts w:hint="eastAsia"/>
          <w:iCs/>
          <w:sz w:val="24"/>
          <w:lang w:eastAsia="zh-CN"/>
        </w:rPr>
        <w:t xml:space="preserve">BSTR </w:t>
      </w:r>
      <w:proofErr w:type="spellStart"/>
      <w:r w:rsidR="000A67EF" w:rsidRPr="000A67EF">
        <w:rPr>
          <w:rFonts w:hint="eastAsia"/>
          <w:iCs/>
          <w:sz w:val="24"/>
          <w:lang w:eastAsia="zh-CN"/>
        </w:rPr>
        <w:t>bstrEncryptedMessage</w:t>
      </w:r>
      <w:proofErr w:type="spellEnd"/>
      <w:proofErr w:type="gramStart"/>
      <w:r>
        <w:rPr>
          <w:rFonts w:hint="eastAsia"/>
          <w:iCs/>
          <w:sz w:val="24"/>
          <w:lang w:eastAsia="zh-CN"/>
        </w:rPr>
        <w:t>：</w:t>
      </w:r>
      <w:r>
        <w:rPr>
          <w:iCs/>
          <w:sz w:val="24"/>
          <w:lang w:eastAsia="zh-CN"/>
        </w:rPr>
        <w:t>[</w:t>
      </w:r>
      <w:proofErr w:type="gramEnd"/>
      <w:r>
        <w:rPr>
          <w:iCs/>
          <w:sz w:val="24"/>
          <w:lang w:eastAsia="zh-CN"/>
        </w:rPr>
        <w:t>IN]</w:t>
      </w:r>
      <w:r w:rsidR="00594158">
        <w:rPr>
          <w:rFonts w:hint="eastAsia"/>
          <w:iCs/>
          <w:sz w:val="24"/>
          <w:lang w:eastAsia="zh-CN"/>
        </w:rPr>
        <w:t>加密</w:t>
      </w:r>
      <w:r>
        <w:rPr>
          <w:rFonts w:hint="eastAsia"/>
          <w:iCs/>
          <w:sz w:val="24"/>
          <w:lang w:eastAsia="zh-CN"/>
        </w:rPr>
        <w:t>的</w:t>
      </w:r>
      <w:r w:rsidR="000A67EF">
        <w:rPr>
          <w:rFonts w:hint="eastAsia"/>
          <w:iCs/>
          <w:sz w:val="24"/>
          <w:lang w:eastAsia="zh-CN"/>
        </w:rPr>
        <w:t>消息</w:t>
      </w:r>
      <w:r w:rsidR="00381D7B">
        <w:rPr>
          <w:rFonts w:hint="eastAsia"/>
          <w:iCs/>
          <w:sz w:val="24"/>
          <w:lang w:eastAsia="zh-CN"/>
        </w:rPr>
        <w:t>（即</w:t>
      </w:r>
      <w:r w:rsidR="00381D7B">
        <w:rPr>
          <w:rFonts w:hint="eastAsia"/>
          <w:iCs/>
          <w:sz w:val="24"/>
          <w:lang w:eastAsia="zh-CN"/>
        </w:rPr>
        <w:t>CMS</w:t>
      </w:r>
      <w:r w:rsidR="00381D7B">
        <w:rPr>
          <w:rFonts w:hint="eastAsia"/>
          <w:iCs/>
          <w:sz w:val="24"/>
          <w:lang w:eastAsia="zh-CN"/>
        </w:rPr>
        <w:t>标准的数字信封）</w:t>
      </w:r>
      <w:r>
        <w:rPr>
          <w:rFonts w:hint="eastAsia"/>
          <w:iCs/>
          <w:sz w:val="24"/>
          <w:lang w:eastAsia="zh-CN"/>
        </w:rPr>
        <w:t>。</w:t>
      </w:r>
    </w:p>
    <w:p w14:paraId="40365998" w14:textId="7B1326E2" w:rsidR="00440509" w:rsidRDefault="00594158" w:rsidP="00A137EB">
      <w:pPr>
        <w:pStyle w:val="BodyText"/>
        <w:rPr>
          <w:iCs/>
          <w:sz w:val="24"/>
          <w:lang w:eastAsia="zh-CN"/>
        </w:rPr>
      </w:pPr>
      <w:r>
        <w:rPr>
          <w:iCs/>
          <w:sz w:val="24"/>
          <w:lang w:eastAsia="zh-CN"/>
        </w:rPr>
        <w:t>BSTR</w:t>
      </w:r>
      <w:r w:rsidR="004A2486">
        <w:rPr>
          <w:rFonts w:hint="eastAsia"/>
          <w:iCs/>
          <w:sz w:val="24"/>
          <w:lang w:eastAsia="zh-CN"/>
        </w:rPr>
        <w:t>*</w:t>
      </w:r>
      <w:r>
        <w:rPr>
          <w:iCs/>
          <w:sz w:val="24"/>
          <w:lang w:eastAsia="zh-CN"/>
        </w:rPr>
        <w:t xml:space="preserve"> </w:t>
      </w:r>
      <w:proofErr w:type="spellStart"/>
      <w:r w:rsidR="006521A6">
        <w:rPr>
          <w:rFonts w:hint="eastAsia"/>
          <w:iCs/>
          <w:sz w:val="24"/>
          <w:lang w:eastAsia="zh-CN"/>
        </w:rPr>
        <w:t>p</w:t>
      </w:r>
      <w:r w:rsidR="000A67EF" w:rsidRPr="000A67EF">
        <w:rPr>
          <w:iCs/>
          <w:sz w:val="24"/>
          <w:lang w:eastAsia="zh-CN"/>
        </w:rPr>
        <w:t>bstr</w:t>
      </w:r>
      <w:r w:rsidR="000A67EF" w:rsidRPr="000A67EF">
        <w:rPr>
          <w:rFonts w:hint="eastAsia"/>
          <w:iCs/>
          <w:sz w:val="24"/>
          <w:lang w:eastAsia="zh-CN"/>
        </w:rPr>
        <w:t>SourceMessage</w:t>
      </w:r>
      <w:proofErr w:type="spellEnd"/>
      <w:proofErr w:type="gramStart"/>
      <w:r>
        <w:rPr>
          <w:rFonts w:hint="eastAsia"/>
          <w:iCs/>
          <w:sz w:val="24"/>
          <w:lang w:eastAsia="zh-CN"/>
        </w:rPr>
        <w:t>：</w:t>
      </w:r>
      <w:r>
        <w:rPr>
          <w:iCs/>
          <w:sz w:val="24"/>
          <w:lang w:eastAsia="zh-CN"/>
        </w:rPr>
        <w:t>[</w:t>
      </w:r>
      <w:proofErr w:type="gramEnd"/>
      <w:r>
        <w:rPr>
          <w:iCs/>
          <w:sz w:val="24"/>
          <w:lang w:eastAsia="zh-CN"/>
        </w:rPr>
        <w:t xml:space="preserve">IN] </w:t>
      </w:r>
      <w:r w:rsidR="001716D8">
        <w:rPr>
          <w:rFonts w:hint="eastAsia"/>
          <w:iCs/>
          <w:sz w:val="24"/>
          <w:lang w:eastAsia="zh-CN"/>
        </w:rPr>
        <w:t>解密后的</w:t>
      </w:r>
      <w:r w:rsidR="000A67EF">
        <w:rPr>
          <w:rFonts w:hint="eastAsia"/>
          <w:iCs/>
          <w:sz w:val="24"/>
          <w:lang w:eastAsia="zh-CN"/>
        </w:rPr>
        <w:t>消息</w:t>
      </w:r>
      <w:r>
        <w:rPr>
          <w:rFonts w:hint="eastAsia"/>
          <w:iCs/>
          <w:sz w:val="24"/>
          <w:lang w:eastAsia="zh-CN"/>
        </w:rPr>
        <w:t>。</w:t>
      </w:r>
    </w:p>
    <w:p w14:paraId="3BB62ACA" w14:textId="2CB4485F" w:rsidR="009A6C2A" w:rsidRPr="009A6C2A" w:rsidRDefault="009A6C2A" w:rsidP="00594158">
      <w:pPr>
        <w:pStyle w:val="Heading3"/>
      </w:pPr>
      <w:bookmarkStart w:id="16" w:name="_Toc306288643"/>
      <w:r w:rsidRPr="009A6C2A">
        <w:rPr>
          <w:rFonts w:hint="eastAsia"/>
        </w:rPr>
        <w:t>3.</w:t>
      </w:r>
      <w:r w:rsidR="00594158">
        <w:rPr>
          <w:rFonts w:hint="eastAsia"/>
        </w:rPr>
        <w:t>1</w:t>
      </w:r>
      <w:r w:rsidRPr="009A6C2A">
        <w:rPr>
          <w:rFonts w:hint="eastAsia"/>
        </w:rPr>
        <w:t>.</w:t>
      </w:r>
      <w:r w:rsidR="0045362A">
        <w:rPr>
          <w:rFonts w:hint="eastAsia"/>
        </w:rPr>
        <w:t>4</w:t>
      </w:r>
      <w:r w:rsidRPr="009A6C2A">
        <w:rPr>
          <w:rFonts w:hint="eastAsia"/>
        </w:rPr>
        <w:t xml:space="preserve"> </w:t>
      </w:r>
      <w:r w:rsidRPr="009A6C2A">
        <w:rPr>
          <w:rFonts w:hint="eastAsia"/>
        </w:rPr>
        <w:t>获取错误信息</w:t>
      </w:r>
      <w:bookmarkEnd w:id="16"/>
    </w:p>
    <w:p w14:paraId="28433427" w14:textId="77777777" w:rsidR="0012378D" w:rsidRDefault="0012378D" w:rsidP="0012378D">
      <w:pPr>
        <w:pStyle w:val="BodyText"/>
        <w:rPr>
          <w:b/>
          <w:iCs/>
          <w:sz w:val="24"/>
        </w:rPr>
      </w:pPr>
      <w:r>
        <w:rPr>
          <w:b/>
          <w:iCs/>
          <w:sz w:val="24"/>
        </w:rPr>
        <w:t xml:space="preserve">HRESULT </w:t>
      </w:r>
      <w:proofErr w:type="spellStart"/>
      <w:r>
        <w:rPr>
          <w:b/>
          <w:iCs/>
          <w:sz w:val="24"/>
        </w:rPr>
        <w:t>GetLastErrorDesc</w:t>
      </w:r>
      <w:r>
        <w:rPr>
          <w:rFonts w:hint="eastAsia"/>
          <w:b/>
          <w:iCs/>
          <w:sz w:val="24"/>
        </w:rPr>
        <w:t>（</w:t>
      </w:r>
      <w:r>
        <w:rPr>
          <w:b/>
          <w:iCs/>
          <w:sz w:val="24"/>
        </w:rPr>
        <w:t>BSTR</w:t>
      </w:r>
      <w:proofErr w:type="spellEnd"/>
      <w:r>
        <w:rPr>
          <w:b/>
          <w:iCs/>
          <w:sz w:val="24"/>
        </w:rPr>
        <w:t xml:space="preserve"> *</w:t>
      </w:r>
      <w:proofErr w:type="spellStart"/>
      <w:r>
        <w:rPr>
          <w:b/>
          <w:iCs/>
          <w:sz w:val="24"/>
        </w:rPr>
        <w:t>pbstrErrorDesc</w:t>
      </w:r>
      <w:proofErr w:type="spellEnd"/>
      <w:r>
        <w:rPr>
          <w:rFonts w:hint="eastAsia"/>
          <w:b/>
          <w:iCs/>
          <w:sz w:val="24"/>
        </w:rPr>
        <w:t>）</w:t>
      </w:r>
    </w:p>
    <w:p w14:paraId="35348141" w14:textId="77777777" w:rsidR="0012378D" w:rsidRDefault="0012378D" w:rsidP="0012378D">
      <w:pPr>
        <w:pStyle w:val="BodyText"/>
        <w:rPr>
          <w:iCs/>
          <w:sz w:val="24"/>
          <w:lang w:eastAsia="zh-CN"/>
        </w:rPr>
      </w:pPr>
    </w:p>
    <w:p w14:paraId="3A4F6039" w14:textId="77777777" w:rsidR="0012378D" w:rsidRDefault="0012378D" w:rsidP="0012378D">
      <w:pPr>
        <w:pStyle w:val="BodyText"/>
        <w:rPr>
          <w:b/>
          <w:iCs/>
          <w:sz w:val="24"/>
          <w:lang w:eastAsia="zh-CN"/>
        </w:rPr>
      </w:pPr>
      <w:r>
        <w:rPr>
          <w:rFonts w:hint="eastAsia"/>
          <w:b/>
          <w:iCs/>
          <w:sz w:val="24"/>
          <w:lang w:eastAsia="zh-CN"/>
        </w:rPr>
        <w:t>描述：</w:t>
      </w:r>
    </w:p>
    <w:p w14:paraId="122B3ABC" w14:textId="77777777" w:rsidR="0012378D" w:rsidRDefault="0012378D" w:rsidP="0012378D">
      <w:pPr>
        <w:pStyle w:val="BodyText"/>
        <w:rPr>
          <w:iCs/>
          <w:sz w:val="24"/>
          <w:lang w:eastAsia="zh-CN"/>
        </w:rPr>
      </w:pPr>
      <w:r>
        <w:rPr>
          <w:rFonts w:hint="eastAsia"/>
          <w:iCs/>
          <w:sz w:val="24"/>
          <w:lang w:eastAsia="zh-CN"/>
        </w:rPr>
        <w:t>显示最近一次调用接口导致发生错误的描述信息。</w:t>
      </w:r>
    </w:p>
    <w:p w14:paraId="1F78F17A" w14:textId="77777777" w:rsidR="0012378D" w:rsidRDefault="0012378D" w:rsidP="0012378D">
      <w:pPr>
        <w:pStyle w:val="BodyText"/>
        <w:rPr>
          <w:iCs/>
          <w:sz w:val="24"/>
          <w:lang w:eastAsia="zh-CN"/>
        </w:rPr>
      </w:pPr>
    </w:p>
    <w:p w14:paraId="7DD48B1E" w14:textId="77777777" w:rsidR="0012378D" w:rsidRDefault="0012378D" w:rsidP="0012378D">
      <w:pPr>
        <w:pStyle w:val="BodyText"/>
        <w:rPr>
          <w:b/>
          <w:iCs/>
          <w:sz w:val="24"/>
          <w:lang w:eastAsia="zh-CN"/>
        </w:rPr>
      </w:pPr>
      <w:r>
        <w:rPr>
          <w:rFonts w:hint="eastAsia"/>
          <w:b/>
          <w:iCs/>
          <w:sz w:val="24"/>
          <w:lang w:eastAsia="zh-CN"/>
        </w:rPr>
        <w:t>参数：</w:t>
      </w:r>
    </w:p>
    <w:p w14:paraId="5CE6D2DC" w14:textId="3D07E2EB" w:rsidR="0012378D" w:rsidRDefault="0012378D" w:rsidP="0012378D">
      <w:pPr>
        <w:pStyle w:val="BodyText"/>
        <w:rPr>
          <w:iCs/>
          <w:sz w:val="24"/>
          <w:lang w:eastAsia="zh-CN"/>
        </w:rPr>
      </w:pPr>
      <w:r>
        <w:rPr>
          <w:iCs/>
          <w:sz w:val="24"/>
          <w:lang w:eastAsia="zh-CN"/>
        </w:rPr>
        <w:t>BSTR *</w:t>
      </w:r>
      <w:proofErr w:type="spellStart"/>
      <w:r>
        <w:rPr>
          <w:iCs/>
          <w:sz w:val="24"/>
          <w:lang w:eastAsia="zh-CN"/>
        </w:rPr>
        <w:t>pbstrErrorDesc</w:t>
      </w:r>
      <w:proofErr w:type="spellEnd"/>
      <w:proofErr w:type="gramStart"/>
      <w:r>
        <w:rPr>
          <w:rFonts w:hint="eastAsia"/>
          <w:iCs/>
          <w:sz w:val="24"/>
          <w:lang w:eastAsia="zh-CN"/>
        </w:rPr>
        <w:t>：</w:t>
      </w:r>
      <w:r>
        <w:rPr>
          <w:iCs/>
          <w:sz w:val="24"/>
          <w:lang w:eastAsia="zh-CN"/>
        </w:rPr>
        <w:t>[</w:t>
      </w:r>
      <w:proofErr w:type="gramEnd"/>
      <w:r>
        <w:rPr>
          <w:iCs/>
          <w:sz w:val="24"/>
          <w:lang w:eastAsia="zh-CN"/>
        </w:rPr>
        <w:t>OUT</w:t>
      </w:r>
      <w:r>
        <w:rPr>
          <w:rFonts w:hint="eastAsia"/>
          <w:iCs/>
          <w:sz w:val="24"/>
          <w:lang w:eastAsia="zh-CN"/>
        </w:rPr>
        <w:t>，</w:t>
      </w:r>
      <w:r>
        <w:rPr>
          <w:iCs/>
          <w:sz w:val="24"/>
          <w:lang w:eastAsia="zh-CN"/>
        </w:rPr>
        <w:t>RETVAL]</w:t>
      </w:r>
      <w:r>
        <w:rPr>
          <w:rFonts w:hint="eastAsia"/>
          <w:iCs/>
          <w:sz w:val="24"/>
          <w:lang w:eastAsia="zh-CN"/>
        </w:rPr>
        <w:t>错误描述信息</w:t>
      </w:r>
      <w:r w:rsidR="00B37646">
        <w:rPr>
          <w:rFonts w:hint="eastAsia"/>
          <w:iCs/>
          <w:sz w:val="24"/>
          <w:lang w:eastAsia="zh-CN"/>
        </w:rPr>
        <w:t>。</w:t>
      </w:r>
    </w:p>
    <w:p w14:paraId="501D5135" w14:textId="77777777" w:rsidR="00A137EB" w:rsidRDefault="00A137EB" w:rsidP="0005659C">
      <w:pPr>
        <w:pStyle w:val="ListParagraph"/>
        <w:ind w:left="720" w:firstLineChars="0" w:firstLine="0"/>
      </w:pPr>
    </w:p>
    <w:p w14:paraId="13E67522" w14:textId="77777777" w:rsidR="0072681B" w:rsidRPr="0072681B" w:rsidRDefault="0072681B" w:rsidP="00CC1559"/>
    <w:p w14:paraId="5559AAA9" w14:textId="77777777" w:rsidR="0005659C" w:rsidRDefault="0005659C" w:rsidP="0005659C">
      <w:pPr>
        <w:pStyle w:val="ListParagraph"/>
        <w:ind w:left="720" w:firstLineChars="0" w:firstLine="0"/>
      </w:pPr>
    </w:p>
    <w:p w14:paraId="296CCA6F" w14:textId="77777777" w:rsidR="00E4448F" w:rsidRDefault="00E4448F" w:rsidP="00E4448F">
      <w:pPr>
        <w:rPr>
          <w:iCs/>
          <w:sz w:val="24"/>
        </w:rPr>
      </w:pPr>
    </w:p>
    <w:sectPr w:rsidR="00E4448F" w:rsidSect="003C2D45">
      <w:pgSz w:w="11906" w:h="16838" w:code="9"/>
      <w:pgMar w:top="1440" w:right="1800" w:bottom="1440" w:left="1800" w:header="850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5F3C4" w14:textId="77777777" w:rsidR="00FA4214" w:rsidRDefault="00FA4214" w:rsidP="00B02233">
      <w:r>
        <w:separator/>
      </w:r>
    </w:p>
  </w:endnote>
  <w:endnote w:type="continuationSeparator" w:id="0">
    <w:p w14:paraId="2161E0DA" w14:textId="77777777" w:rsidR="00FA4214" w:rsidRDefault="00FA4214" w:rsidP="00B0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F4E24" w14:textId="77777777" w:rsidR="00FA4214" w:rsidRPr="00C750EC" w:rsidRDefault="00FA4214" w:rsidP="00B85A12">
    <w:pPr>
      <w:pStyle w:val="Footer"/>
      <w:tabs>
        <w:tab w:val="clear" w:pos="8306"/>
        <w:tab w:val="right" w:pos="8312"/>
      </w:tabs>
      <w:rPr>
        <w:rFonts w:cs="Times New Roman"/>
        <w:sz w:val="21"/>
        <w:szCs w:val="21"/>
      </w:rPr>
    </w:pPr>
    <w:r w:rsidRPr="00C750EC">
      <w:rPr>
        <w:rFonts w:cs="宋体" w:hint="eastAsia"/>
        <w:sz w:val="21"/>
        <w:szCs w:val="21"/>
      </w:rPr>
      <w:t>中国金融认证中心</w:t>
    </w:r>
    <w:r w:rsidRPr="00C750EC">
      <w:rPr>
        <w:rFonts w:cs="Times New Roman"/>
        <w:sz w:val="21"/>
        <w:szCs w:val="21"/>
      </w:rPr>
      <w:tab/>
    </w:r>
    <w:r w:rsidRPr="00C750EC">
      <w:rPr>
        <w:sz w:val="21"/>
        <w:szCs w:val="21"/>
      </w:rPr>
      <w:t>www.cfca.com.cn</w:t>
    </w:r>
    <w:r w:rsidRPr="00C750EC">
      <w:rPr>
        <w:sz w:val="21"/>
        <w:szCs w:val="21"/>
      </w:rPr>
      <w:tab/>
    </w:r>
    <w:r w:rsidRPr="00C750EC">
      <w:rPr>
        <w:sz w:val="21"/>
        <w:szCs w:val="21"/>
      </w:rPr>
      <w:fldChar w:fldCharType="begin"/>
    </w:r>
    <w:r w:rsidRPr="00C750EC">
      <w:rPr>
        <w:sz w:val="21"/>
        <w:szCs w:val="21"/>
      </w:rPr>
      <w:instrText xml:space="preserve"> PAGE   \* MERGEFORMAT </w:instrText>
    </w:r>
    <w:r w:rsidRPr="00C750EC">
      <w:rPr>
        <w:sz w:val="21"/>
        <w:szCs w:val="21"/>
      </w:rPr>
      <w:fldChar w:fldCharType="separate"/>
    </w:r>
    <w:r w:rsidRPr="00FA4214">
      <w:rPr>
        <w:noProof/>
        <w:sz w:val="21"/>
        <w:szCs w:val="21"/>
        <w:lang w:val="zh-CN"/>
      </w:rPr>
      <w:t>2</w:t>
    </w:r>
    <w:r w:rsidRPr="00C750EC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3D476" w14:textId="77777777" w:rsidR="00FA4214" w:rsidRDefault="00FA4214" w:rsidP="00B02233">
      <w:r>
        <w:separator/>
      </w:r>
    </w:p>
  </w:footnote>
  <w:footnote w:type="continuationSeparator" w:id="0">
    <w:p w14:paraId="46463C90" w14:textId="77777777" w:rsidR="00FA4214" w:rsidRDefault="00FA4214" w:rsidP="00B022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F4E23" w14:textId="77777777" w:rsidR="00FA4214" w:rsidRPr="00AF47ED" w:rsidRDefault="00FA4214" w:rsidP="00B85A12">
    <w:pPr>
      <w:pStyle w:val="Header"/>
      <w:pBdr>
        <w:bottom w:val="single" w:sz="6" w:space="6" w:color="auto"/>
      </w:pBdr>
      <w:kinsoku w:val="0"/>
      <w:overflowPunct w:val="0"/>
      <w:autoSpaceDE w:val="0"/>
      <w:autoSpaceDN w:val="0"/>
      <w:spacing w:after="40"/>
      <w:jc w:val="left"/>
      <w:rPr>
        <w:rFonts w:cs="Times New Roman"/>
        <w:sz w:val="21"/>
        <w:szCs w:val="21"/>
      </w:rPr>
    </w:pPr>
    <w:r>
      <w:rPr>
        <w:rFonts w:cs="Times New Roman"/>
        <w:noProof/>
        <w:sz w:val="21"/>
        <w:szCs w:val="21"/>
      </w:rPr>
      <w:drawing>
        <wp:inline distT="0" distB="0" distL="0" distR="0" wp14:anchorId="239F4E25" wp14:editId="239F4E26">
          <wp:extent cx="1000125" cy="342900"/>
          <wp:effectExtent l="0" t="0" r="9525" b="0"/>
          <wp:docPr id="3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5F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E087CA8"/>
    <w:multiLevelType w:val="hybridMultilevel"/>
    <w:tmpl w:val="7930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57C5F"/>
    <w:multiLevelType w:val="multilevel"/>
    <w:tmpl w:val="27541F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4B77083"/>
    <w:multiLevelType w:val="hybridMultilevel"/>
    <w:tmpl w:val="221CE6DA"/>
    <w:lvl w:ilvl="0" w:tplc="0409000F">
      <w:start w:val="1"/>
      <w:numFmt w:val="decimal"/>
      <w:lvlText w:val="%1."/>
      <w:lvlJc w:val="left"/>
      <w:pPr>
        <w:ind w:left="1275" w:hanging="360"/>
      </w:p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">
    <w:nsid w:val="24F75BD8"/>
    <w:multiLevelType w:val="hybridMultilevel"/>
    <w:tmpl w:val="5B22BFE4"/>
    <w:lvl w:ilvl="0" w:tplc="04090017">
      <w:start w:val="1"/>
      <w:numFmt w:val="lowerLetter"/>
      <w:lvlText w:val="%1)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5">
    <w:nsid w:val="36563500"/>
    <w:multiLevelType w:val="multilevel"/>
    <w:tmpl w:val="09C8B5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C1D66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E4D50D2"/>
    <w:multiLevelType w:val="multilevel"/>
    <w:tmpl w:val="0C3A4CDA"/>
    <w:numStyleLink w:val="2"/>
  </w:abstractNum>
  <w:abstractNum w:abstractNumId="8">
    <w:nsid w:val="3FCF20C5"/>
    <w:multiLevelType w:val="hybridMultilevel"/>
    <w:tmpl w:val="4D48433C"/>
    <w:lvl w:ilvl="0" w:tplc="346C7412">
      <w:start w:val="1"/>
      <w:numFmt w:val="decimal"/>
      <w:lvlText w:val="%1."/>
      <w:lvlJc w:val="left"/>
      <w:pPr>
        <w:ind w:left="3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25761E"/>
    <w:multiLevelType w:val="multilevel"/>
    <w:tmpl w:val="8DE405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444B217E"/>
    <w:multiLevelType w:val="multilevel"/>
    <w:tmpl w:val="D0EA35CC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467C35DE"/>
    <w:multiLevelType w:val="multilevel"/>
    <w:tmpl w:val="0C3A4CDA"/>
    <w:numStyleLink w:val="2"/>
  </w:abstractNum>
  <w:abstractNum w:abstractNumId="12">
    <w:nsid w:val="4B141034"/>
    <w:multiLevelType w:val="hybridMultilevel"/>
    <w:tmpl w:val="85DC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75552E"/>
    <w:multiLevelType w:val="multilevel"/>
    <w:tmpl w:val="11B6EEB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DCD07AF"/>
    <w:multiLevelType w:val="multilevel"/>
    <w:tmpl w:val="D26E47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EB52BA9"/>
    <w:multiLevelType w:val="multilevel"/>
    <w:tmpl w:val="D0EA35CC"/>
    <w:numStyleLink w:val="1"/>
  </w:abstractNum>
  <w:abstractNum w:abstractNumId="16">
    <w:nsid w:val="51492A65"/>
    <w:multiLevelType w:val="multilevel"/>
    <w:tmpl w:val="1C80B8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54423684"/>
    <w:multiLevelType w:val="multilevel"/>
    <w:tmpl w:val="0C3A4CDA"/>
    <w:styleLink w:val="2"/>
    <w:lvl w:ilvl="0">
      <w:start w:val="1"/>
      <w:numFmt w:val="decimal"/>
      <w:lvlText w:val="%1."/>
      <w:lvlJc w:val="left"/>
      <w:pPr>
        <w:ind w:left="567" w:hanging="567"/>
      </w:pPr>
      <w:rPr>
        <w:rFonts w:ascii="Calibri" w:eastAsia="宋体" w:hAnsi="Calibri" w:hint="default"/>
        <w:caps w:val="0"/>
        <w:smallCaps w:val="0"/>
        <w:strike w:val="0"/>
        <w:dstrike w:val="0"/>
        <w:vanish w:val="0"/>
        <w:sz w:val="44"/>
        <w:vertAlign w:val="baseline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5891759B"/>
    <w:multiLevelType w:val="multilevel"/>
    <w:tmpl w:val="315C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6C2171A2"/>
    <w:multiLevelType w:val="multilevel"/>
    <w:tmpl w:val="0C3A4CDA"/>
    <w:numStyleLink w:val="2"/>
  </w:abstractNum>
  <w:abstractNum w:abstractNumId="20">
    <w:nsid w:val="6C9F4E86"/>
    <w:multiLevelType w:val="hybridMultilevel"/>
    <w:tmpl w:val="4D5A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07558C"/>
    <w:multiLevelType w:val="hybridMultilevel"/>
    <w:tmpl w:val="4B6CD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E218EB"/>
    <w:multiLevelType w:val="multilevel"/>
    <w:tmpl w:val="404E4F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3">
    <w:nsid w:val="74F53C16"/>
    <w:multiLevelType w:val="multilevel"/>
    <w:tmpl w:val="0C3A4CDA"/>
    <w:numStyleLink w:val="2"/>
  </w:abstractNum>
  <w:abstractNum w:abstractNumId="24">
    <w:nsid w:val="777C1774"/>
    <w:multiLevelType w:val="multilevel"/>
    <w:tmpl w:val="A0B242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4"/>
  </w:num>
  <w:num w:numId="3">
    <w:abstractNumId w:val="18"/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lvl w:ilvl="0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7">
    <w:abstractNumId w:val="0"/>
  </w:num>
  <w:num w:numId="8">
    <w:abstractNumId w:val="17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7"/>
  </w:num>
  <w:num w:numId="12">
    <w:abstractNumId w:val="11"/>
  </w:num>
  <w:num w:numId="13">
    <w:abstractNumId w:val="6"/>
  </w:num>
  <w:num w:numId="14">
    <w:abstractNumId w:val="19"/>
  </w:num>
  <w:num w:numId="15">
    <w:abstractNumId w:val="8"/>
  </w:num>
  <w:num w:numId="16">
    <w:abstractNumId w:val="13"/>
  </w:num>
  <w:num w:numId="17">
    <w:abstractNumId w:val="22"/>
  </w:num>
  <w:num w:numId="18">
    <w:abstractNumId w:val="5"/>
  </w:num>
  <w:num w:numId="19">
    <w:abstractNumId w:val="16"/>
  </w:num>
  <w:num w:numId="20">
    <w:abstractNumId w:val="14"/>
  </w:num>
  <w:num w:numId="21">
    <w:abstractNumId w:val="1"/>
  </w:num>
  <w:num w:numId="22">
    <w:abstractNumId w:val="3"/>
  </w:num>
  <w:num w:numId="23">
    <w:abstractNumId w:val="21"/>
  </w:num>
  <w:num w:numId="24">
    <w:abstractNumId w:val="4"/>
  </w:num>
  <w:num w:numId="25">
    <w:abstractNumId w:val="20"/>
  </w:num>
  <w:num w:numId="26">
    <w:abstractNumId w:val="1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560"/>
  <w:drawingGridHorizontalSpacing w:val="140"/>
  <w:drawingGridVerticalSpacing w:val="381"/>
  <w:displayHorizontalDrawingGridEvery w:val="0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233"/>
    <w:rsid w:val="0000658A"/>
    <w:rsid w:val="00010003"/>
    <w:rsid w:val="00010CFA"/>
    <w:rsid w:val="0001203B"/>
    <w:rsid w:val="00021522"/>
    <w:rsid w:val="00026996"/>
    <w:rsid w:val="000344EE"/>
    <w:rsid w:val="00036538"/>
    <w:rsid w:val="00051801"/>
    <w:rsid w:val="00051F64"/>
    <w:rsid w:val="000551FA"/>
    <w:rsid w:val="0005659C"/>
    <w:rsid w:val="000615D6"/>
    <w:rsid w:val="000658B7"/>
    <w:rsid w:val="00073D87"/>
    <w:rsid w:val="00080372"/>
    <w:rsid w:val="00080C35"/>
    <w:rsid w:val="00084FF0"/>
    <w:rsid w:val="00092677"/>
    <w:rsid w:val="0009398F"/>
    <w:rsid w:val="0009711E"/>
    <w:rsid w:val="00097E07"/>
    <w:rsid w:val="000A3A76"/>
    <w:rsid w:val="000A40BD"/>
    <w:rsid w:val="000A67EF"/>
    <w:rsid w:val="000C1F44"/>
    <w:rsid w:val="000C282D"/>
    <w:rsid w:val="000C5568"/>
    <w:rsid w:val="000D1350"/>
    <w:rsid w:val="000D6279"/>
    <w:rsid w:val="000E151A"/>
    <w:rsid w:val="000E384E"/>
    <w:rsid w:val="000E6A69"/>
    <w:rsid w:val="000F0A86"/>
    <w:rsid w:val="000F23E4"/>
    <w:rsid w:val="000F62F3"/>
    <w:rsid w:val="00100092"/>
    <w:rsid w:val="001053AC"/>
    <w:rsid w:val="00114622"/>
    <w:rsid w:val="00114EE0"/>
    <w:rsid w:val="0012378D"/>
    <w:rsid w:val="0013687F"/>
    <w:rsid w:val="0014016F"/>
    <w:rsid w:val="00147607"/>
    <w:rsid w:val="00152C88"/>
    <w:rsid w:val="0017086B"/>
    <w:rsid w:val="001716D8"/>
    <w:rsid w:val="001722C3"/>
    <w:rsid w:val="001828BA"/>
    <w:rsid w:val="001858F7"/>
    <w:rsid w:val="00194E33"/>
    <w:rsid w:val="001A3898"/>
    <w:rsid w:val="001B0D58"/>
    <w:rsid w:val="001B2C47"/>
    <w:rsid w:val="001C6F0B"/>
    <w:rsid w:val="001D1015"/>
    <w:rsid w:val="001E0A64"/>
    <w:rsid w:val="001E1F68"/>
    <w:rsid w:val="00205C8A"/>
    <w:rsid w:val="002074D0"/>
    <w:rsid w:val="0022185E"/>
    <w:rsid w:val="00223C44"/>
    <w:rsid w:val="00224714"/>
    <w:rsid w:val="00227C98"/>
    <w:rsid w:val="00230A53"/>
    <w:rsid w:val="00245323"/>
    <w:rsid w:val="00252B89"/>
    <w:rsid w:val="00260062"/>
    <w:rsid w:val="002656C0"/>
    <w:rsid w:val="0026736C"/>
    <w:rsid w:val="00282E3B"/>
    <w:rsid w:val="00287983"/>
    <w:rsid w:val="00296077"/>
    <w:rsid w:val="002A264C"/>
    <w:rsid w:val="002B1AC9"/>
    <w:rsid w:val="002B2D13"/>
    <w:rsid w:val="002B324F"/>
    <w:rsid w:val="002C034A"/>
    <w:rsid w:val="002C228C"/>
    <w:rsid w:val="002D1347"/>
    <w:rsid w:val="002D20F6"/>
    <w:rsid w:val="002D2A80"/>
    <w:rsid w:val="002D353E"/>
    <w:rsid w:val="002D60C4"/>
    <w:rsid w:val="002D6486"/>
    <w:rsid w:val="002F1805"/>
    <w:rsid w:val="002F249B"/>
    <w:rsid w:val="002F494B"/>
    <w:rsid w:val="002F6D11"/>
    <w:rsid w:val="00304CC9"/>
    <w:rsid w:val="00336D39"/>
    <w:rsid w:val="00340D03"/>
    <w:rsid w:val="00341609"/>
    <w:rsid w:val="00344927"/>
    <w:rsid w:val="00357220"/>
    <w:rsid w:val="003625DF"/>
    <w:rsid w:val="0036275F"/>
    <w:rsid w:val="003719A8"/>
    <w:rsid w:val="00374DDF"/>
    <w:rsid w:val="0037564F"/>
    <w:rsid w:val="003764AA"/>
    <w:rsid w:val="00381D7B"/>
    <w:rsid w:val="00383262"/>
    <w:rsid w:val="00391BA9"/>
    <w:rsid w:val="0039285F"/>
    <w:rsid w:val="00392D8F"/>
    <w:rsid w:val="003962B0"/>
    <w:rsid w:val="00396B67"/>
    <w:rsid w:val="003A0BA8"/>
    <w:rsid w:val="003A49E7"/>
    <w:rsid w:val="003A4C5B"/>
    <w:rsid w:val="003A69FD"/>
    <w:rsid w:val="003B2FAE"/>
    <w:rsid w:val="003C2D45"/>
    <w:rsid w:val="003D1AA2"/>
    <w:rsid w:val="003E02A2"/>
    <w:rsid w:val="003E35CC"/>
    <w:rsid w:val="003F38F8"/>
    <w:rsid w:val="004021E9"/>
    <w:rsid w:val="00402D30"/>
    <w:rsid w:val="0040302C"/>
    <w:rsid w:val="00406919"/>
    <w:rsid w:val="00407DFA"/>
    <w:rsid w:val="00412491"/>
    <w:rsid w:val="00412ECC"/>
    <w:rsid w:val="00415663"/>
    <w:rsid w:val="00421BB9"/>
    <w:rsid w:val="00440509"/>
    <w:rsid w:val="00441650"/>
    <w:rsid w:val="0045362A"/>
    <w:rsid w:val="00454990"/>
    <w:rsid w:val="004573C1"/>
    <w:rsid w:val="00463256"/>
    <w:rsid w:val="00486CC5"/>
    <w:rsid w:val="00490D0A"/>
    <w:rsid w:val="00491384"/>
    <w:rsid w:val="00496551"/>
    <w:rsid w:val="004A0434"/>
    <w:rsid w:val="004A2486"/>
    <w:rsid w:val="004B3A79"/>
    <w:rsid w:val="004B3ADA"/>
    <w:rsid w:val="004B583A"/>
    <w:rsid w:val="004C6E8B"/>
    <w:rsid w:val="004D41CF"/>
    <w:rsid w:val="004D4204"/>
    <w:rsid w:val="004D6C8D"/>
    <w:rsid w:val="004E3214"/>
    <w:rsid w:val="004E6276"/>
    <w:rsid w:val="004F22FF"/>
    <w:rsid w:val="00501B8B"/>
    <w:rsid w:val="0050303F"/>
    <w:rsid w:val="00504AFD"/>
    <w:rsid w:val="00505BAC"/>
    <w:rsid w:val="005076CE"/>
    <w:rsid w:val="00514636"/>
    <w:rsid w:val="00520584"/>
    <w:rsid w:val="00520AF3"/>
    <w:rsid w:val="00550CF2"/>
    <w:rsid w:val="00583AF4"/>
    <w:rsid w:val="0058784D"/>
    <w:rsid w:val="00594158"/>
    <w:rsid w:val="00595154"/>
    <w:rsid w:val="00596917"/>
    <w:rsid w:val="005B6717"/>
    <w:rsid w:val="005C7756"/>
    <w:rsid w:val="005D1424"/>
    <w:rsid w:val="005E46FF"/>
    <w:rsid w:val="005E6CFB"/>
    <w:rsid w:val="005E758A"/>
    <w:rsid w:val="005F1187"/>
    <w:rsid w:val="005F2FA1"/>
    <w:rsid w:val="006104EE"/>
    <w:rsid w:val="006109BD"/>
    <w:rsid w:val="0061112D"/>
    <w:rsid w:val="00614E16"/>
    <w:rsid w:val="00614FE9"/>
    <w:rsid w:val="00616625"/>
    <w:rsid w:val="006206A3"/>
    <w:rsid w:val="00621829"/>
    <w:rsid w:val="006424D5"/>
    <w:rsid w:val="00643EFF"/>
    <w:rsid w:val="006479B7"/>
    <w:rsid w:val="006521A6"/>
    <w:rsid w:val="0065321B"/>
    <w:rsid w:val="006614A6"/>
    <w:rsid w:val="006654BB"/>
    <w:rsid w:val="00687318"/>
    <w:rsid w:val="00693B7A"/>
    <w:rsid w:val="00694216"/>
    <w:rsid w:val="0069498B"/>
    <w:rsid w:val="006B3D18"/>
    <w:rsid w:val="006C13BE"/>
    <w:rsid w:val="006C2E67"/>
    <w:rsid w:val="006C41CD"/>
    <w:rsid w:val="006D19DF"/>
    <w:rsid w:val="006D537A"/>
    <w:rsid w:val="006E56DA"/>
    <w:rsid w:val="006F0D24"/>
    <w:rsid w:val="006F66B8"/>
    <w:rsid w:val="00704818"/>
    <w:rsid w:val="00707EDA"/>
    <w:rsid w:val="00711A37"/>
    <w:rsid w:val="00713A29"/>
    <w:rsid w:val="0072673A"/>
    <w:rsid w:val="0072681B"/>
    <w:rsid w:val="00726BC8"/>
    <w:rsid w:val="00737C9E"/>
    <w:rsid w:val="00745487"/>
    <w:rsid w:val="00751D76"/>
    <w:rsid w:val="007527CB"/>
    <w:rsid w:val="007564DD"/>
    <w:rsid w:val="00761244"/>
    <w:rsid w:val="00773106"/>
    <w:rsid w:val="00773F8D"/>
    <w:rsid w:val="007740DC"/>
    <w:rsid w:val="00776215"/>
    <w:rsid w:val="00793260"/>
    <w:rsid w:val="00793522"/>
    <w:rsid w:val="0079439B"/>
    <w:rsid w:val="007A26A5"/>
    <w:rsid w:val="007A3C85"/>
    <w:rsid w:val="007A7DB2"/>
    <w:rsid w:val="007A7E78"/>
    <w:rsid w:val="007B370F"/>
    <w:rsid w:val="007C2361"/>
    <w:rsid w:val="007E36F7"/>
    <w:rsid w:val="00800BE7"/>
    <w:rsid w:val="0081088E"/>
    <w:rsid w:val="008121FC"/>
    <w:rsid w:val="00813B25"/>
    <w:rsid w:val="00831F1F"/>
    <w:rsid w:val="0084025E"/>
    <w:rsid w:val="00842CB7"/>
    <w:rsid w:val="00842E96"/>
    <w:rsid w:val="008472CA"/>
    <w:rsid w:val="008501C6"/>
    <w:rsid w:val="00852411"/>
    <w:rsid w:val="00863488"/>
    <w:rsid w:val="0086484F"/>
    <w:rsid w:val="008651D5"/>
    <w:rsid w:val="00867840"/>
    <w:rsid w:val="00867AE8"/>
    <w:rsid w:val="00872216"/>
    <w:rsid w:val="0087479D"/>
    <w:rsid w:val="0087558A"/>
    <w:rsid w:val="0089190B"/>
    <w:rsid w:val="008956C1"/>
    <w:rsid w:val="008D38C4"/>
    <w:rsid w:val="008D5850"/>
    <w:rsid w:val="008D7158"/>
    <w:rsid w:val="008E010B"/>
    <w:rsid w:val="008E0677"/>
    <w:rsid w:val="008E4660"/>
    <w:rsid w:val="008E50D3"/>
    <w:rsid w:val="008E5C26"/>
    <w:rsid w:val="008E5CE5"/>
    <w:rsid w:val="008E60C2"/>
    <w:rsid w:val="008F7847"/>
    <w:rsid w:val="00905851"/>
    <w:rsid w:val="009105EE"/>
    <w:rsid w:val="00920D60"/>
    <w:rsid w:val="00921376"/>
    <w:rsid w:val="00921C7F"/>
    <w:rsid w:val="00923D6A"/>
    <w:rsid w:val="00924E71"/>
    <w:rsid w:val="00925388"/>
    <w:rsid w:val="009377B6"/>
    <w:rsid w:val="00940D79"/>
    <w:rsid w:val="0094596E"/>
    <w:rsid w:val="0094775A"/>
    <w:rsid w:val="009517BE"/>
    <w:rsid w:val="00954DCE"/>
    <w:rsid w:val="0095660D"/>
    <w:rsid w:val="009721F4"/>
    <w:rsid w:val="009730DF"/>
    <w:rsid w:val="009761B3"/>
    <w:rsid w:val="009836BE"/>
    <w:rsid w:val="009861ED"/>
    <w:rsid w:val="0098699D"/>
    <w:rsid w:val="0098795F"/>
    <w:rsid w:val="00991209"/>
    <w:rsid w:val="00993621"/>
    <w:rsid w:val="0099427B"/>
    <w:rsid w:val="009A6C2A"/>
    <w:rsid w:val="009B01FD"/>
    <w:rsid w:val="009B34DD"/>
    <w:rsid w:val="009C1728"/>
    <w:rsid w:val="009C2F5F"/>
    <w:rsid w:val="009C3842"/>
    <w:rsid w:val="009C4A6B"/>
    <w:rsid w:val="009D1C67"/>
    <w:rsid w:val="009E1145"/>
    <w:rsid w:val="009F1A49"/>
    <w:rsid w:val="009F55DE"/>
    <w:rsid w:val="009F7801"/>
    <w:rsid w:val="00A02B28"/>
    <w:rsid w:val="00A13333"/>
    <w:rsid w:val="00A137EB"/>
    <w:rsid w:val="00A17AE4"/>
    <w:rsid w:val="00A3466A"/>
    <w:rsid w:val="00A43A81"/>
    <w:rsid w:val="00A43CF7"/>
    <w:rsid w:val="00A44C13"/>
    <w:rsid w:val="00A52FA8"/>
    <w:rsid w:val="00A570C0"/>
    <w:rsid w:val="00A70079"/>
    <w:rsid w:val="00A70DCD"/>
    <w:rsid w:val="00A712D3"/>
    <w:rsid w:val="00A7530D"/>
    <w:rsid w:val="00A75970"/>
    <w:rsid w:val="00A77A72"/>
    <w:rsid w:val="00A81C2B"/>
    <w:rsid w:val="00A83DEC"/>
    <w:rsid w:val="00A94462"/>
    <w:rsid w:val="00A96E4D"/>
    <w:rsid w:val="00A97712"/>
    <w:rsid w:val="00AA3A8D"/>
    <w:rsid w:val="00AA4845"/>
    <w:rsid w:val="00AC62AC"/>
    <w:rsid w:val="00AD0C6B"/>
    <w:rsid w:val="00AD0C8A"/>
    <w:rsid w:val="00AE6905"/>
    <w:rsid w:val="00AF2F37"/>
    <w:rsid w:val="00B02233"/>
    <w:rsid w:val="00B024AE"/>
    <w:rsid w:val="00B03C71"/>
    <w:rsid w:val="00B045C9"/>
    <w:rsid w:val="00B059EA"/>
    <w:rsid w:val="00B152DE"/>
    <w:rsid w:val="00B20713"/>
    <w:rsid w:val="00B2474D"/>
    <w:rsid w:val="00B32AB3"/>
    <w:rsid w:val="00B349CA"/>
    <w:rsid w:val="00B37646"/>
    <w:rsid w:val="00B40983"/>
    <w:rsid w:val="00B4392B"/>
    <w:rsid w:val="00B52E57"/>
    <w:rsid w:val="00B55C6F"/>
    <w:rsid w:val="00B669EA"/>
    <w:rsid w:val="00B7636D"/>
    <w:rsid w:val="00B77D10"/>
    <w:rsid w:val="00B84E71"/>
    <w:rsid w:val="00B85A12"/>
    <w:rsid w:val="00B97018"/>
    <w:rsid w:val="00B97B42"/>
    <w:rsid w:val="00BA05FE"/>
    <w:rsid w:val="00BA6906"/>
    <w:rsid w:val="00BB29E4"/>
    <w:rsid w:val="00BD49C3"/>
    <w:rsid w:val="00BD5C48"/>
    <w:rsid w:val="00BE0323"/>
    <w:rsid w:val="00BE2668"/>
    <w:rsid w:val="00BF39E4"/>
    <w:rsid w:val="00C007B2"/>
    <w:rsid w:val="00C17ACE"/>
    <w:rsid w:val="00C17E04"/>
    <w:rsid w:val="00C17F93"/>
    <w:rsid w:val="00C27AF7"/>
    <w:rsid w:val="00C41730"/>
    <w:rsid w:val="00C42F55"/>
    <w:rsid w:val="00C53DD9"/>
    <w:rsid w:val="00C57398"/>
    <w:rsid w:val="00C64A92"/>
    <w:rsid w:val="00C73068"/>
    <w:rsid w:val="00C735DA"/>
    <w:rsid w:val="00C76789"/>
    <w:rsid w:val="00C922F0"/>
    <w:rsid w:val="00C927E1"/>
    <w:rsid w:val="00CA058F"/>
    <w:rsid w:val="00CA3B0B"/>
    <w:rsid w:val="00CA7139"/>
    <w:rsid w:val="00CB0131"/>
    <w:rsid w:val="00CB01B5"/>
    <w:rsid w:val="00CC1559"/>
    <w:rsid w:val="00CC48A9"/>
    <w:rsid w:val="00CD0649"/>
    <w:rsid w:val="00CD31D3"/>
    <w:rsid w:val="00CD38DD"/>
    <w:rsid w:val="00CE21F5"/>
    <w:rsid w:val="00CE2C2E"/>
    <w:rsid w:val="00CE4210"/>
    <w:rsid w:val="00CE719F"/>
    <w:rsid w:val="00CF4DF8"/>
    <w:rsid w:val="00CF5346"/>
    <w:rsid w:val="00CF5EF1"/>
    <w:rsid w:val="00CF7D32"/>
    <w:rsid w:val="00D00EEA"/>
    <w:rsid w:val="00D01059"/>
    <w:rsid w:val="00D07555"/>
    <w:rsid w:val="00D12679"/>
    <w:rsid w:val="00D13889"/>
    <w:rsid w:val="00D147AD"/>
    <w:rsid w:val="00D26A57"/>
    <w:rsid w:val="00D345D2"/>
    <w:rsid w:val="00D35BCF"/>
    <w:rsid w:val="00D424C8"/>
    <w:rsid w:val="00D44232"/>
    <w:rsid w:val="00D50A0D"/>
    <w:rsid w:val="00D50B0F"/>
    <w:rsid w:val="00D72815"/>
    <w:rsid w:val="00D74D43"/>
    <w:rsid w:val="00D75AAD"/>
    <w:rsid w:val="00D83C74"/>
    <w:rsid w:val="00D91DF6"/>
    <w:rsid w:val="00D9287C"/>
    <w:rsid w:val="00D93276"/>
    <w:rsid w:val="00D95018"/>
    <w:rsid w:val="00DA485B"/>
    <w:rsid w:val="00DB0FB5"/>
    <w:rsid w:val="00DC188B"/>
    <w:rsid w:val="00DC1C41"/>
    <w:rsid w:val="00DC32D7"/>
    <w:rsid w:val="00DC4B85"/>
    <w:rsid w:val="00DD5C52"/>
    <w:rsid w:val="00DD5CF4"/>
    <w:rsid w:val="00DD6142"/>
    <w:rsid w:val="00DE29C4"/>
    <w:rsid w:val="00DE4A62"/>
    <w:rsid w:val="00DF2589"/>
    <w:rsid w:val="00E0530A"/>
    <w:rsid w:val="00E06261"/>
    <w:rsid w:val="00E11C92"/>
    <w:rsid w:val="00E21BDE"/>
    <w:rsid w:val="00E23A66"/>
    <w:rsid w:val="00E23FD6"/>
    <w:rsid w:val="00E2423B"/>
    <w:rsid w:val="00E4366A"/>
    <w:rsid w:val="00E43AC2"/>
    <w:rsid w:val="00E44408"/>
    <w:rsid w:val="00E4448F"/>
    <w:rsid w:val="00E478AA"/>
    <w:rsid w:val="00E51A26"/>
    <w:rsid w:val="00E526A4"/>
    <w:rsid w:val="00E56F4A"/>
    <w:rsid w:val="00E67B69"/>
    <w:rsid w:val="00E83A07"/>
    <w:rsid w:val="00E92E6E"/>
    <w:rsid w:val="00E945A0"/>
    <w:rsid w:val="00E94ABB"/>
    <w:rsid w:val="00EA0CBF"/>
    <w:rsid w:val="00EA2C5E"/>
    <w:rsid w:val="00EB3393"/>
    <w:rsid w:val="00EC23D6"/>
    <w:rsid w:val="00EC5133"/>
    <w:rsid w:val="00EC7F42"/>
    <w:rsid w:val="00ED06C4"/>
    <w:rsid w:val="00ED4507"/>
    <w:rsid w:val="00EE0A45"/>
    <w:rsid w:val="00F00A10"/>
    <w:rsid w:val="00F068AC"/>
    <w:rsid w:val="00F10A81"/>
    <w:rsid w:val="00F14EF4"/>
    <w:rsid w:val="00F15F19"/>
    <w:rsid w:val="00F20417"/>
    <w:rsid w:val="00F21899"/>
    <w:rsid w:val="00F312E0"/>
    <w:rsid w:val="00F32AD3"/>
    <w:rsid w:val="00F42D84"/>
    <w:rsid w:val="00F4414C"/>
    <w:rsid w:val="00F5158A"/>
    <w:rsid w:val="00F51B0C"/>
    <w:rsid w:val="00F62D85"/>
    <w:rsid w:val="00F66258"/>
    <w:rsid w:val="00F704D5"/>
    <w:rsid w:val="00F70C91"/>
    <w:rsid w:val="00F74A73"/>
    <w:rsid w:val="00F85ECA"/>
    <w:rsid w:val="00F92E71"/>
    <w:rsid w:val="00F96636"/>
    <w:rsid w:val="00F969B0"/>
    <w:rsid w:val="00FA4214"/>
    <w:rsid w:val="00FA6A46"/>
    <w:rsid w:val="00FC15D0"/>
    <w:rsid w:val="00FC404E"/>
    <w:rsid w:val="00FE15A9"/>
    <w:rsid w:val="00FE168C"/>
    <w:rsid w:val="00FE4ADA"/>
    <w:rsid w:val="00FE75D3"/>
    <w:rsid w:val="00FE76F9"/>
    <w:rsid w:val="00FE7706"/>
    <w:rsid w:val="00FF20A4"/>
    <w:rsid w:val="00FF214D"/>
    <w:rsid w:val="00FF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39F4D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F9"/>
    <w:pPr>
      <w:widowControl w:val="0"/>
      <w:jc w:val="both"/>
    </w:pPr>
    <w:rPr>
      <w:rFonts w:ascii="Calibri" w:eastAsia="宋体" w:hAnsi="Calibri" w:cs="Calibri"/>
      <w:sz w:val="28"/>
      <w:szCs w:val="28"/>
    </w:rPr>
  </w:style>
  <w:style w:type="paragraph" w:styleId="Heading1">
    <w:name w:val="heading 1"/>
    <w:next w:val="Normal"/>
    <w:link w:val="Heading1Char"/>
    <w:uiPriority w:val="99"/>
    <w:qFormat/>
    <w:rsid w:val="00FE76F9"/>
    <w:pPr>
      <w:widowControl w:val="0"/>
      <w:tabs>
        <w:tab w:val="left" w:pos="560"/>
      </w:tabs>
      <w:spacing w:before="360" w:after="240"/>
      <w:outlineLvl w:val="0"/>
    </w:pPr>
    <w:rPr>
      <w:rFonts w:ascii="Calibri" w:eastAsia="宋体" w:hAnsi="Calibri" w:cs="Calibri"/>
      <w:b/>
      <w:bCs/>
      <w:kern w:val="0"/>
      <w:sz w:val="44"/>
      <w:szCs w:val="44"/>
    </w:rPr>
  </w:style>
  <w:style w:type="paragraph" w:styleId="Heading2">
    <w:name w:val="heading 2"/>
    <w:next w:val="Normal"/>
    <w:link w:val="Heading2Char"/>
    <w:uiPriority w:val="99"/>
    <w:qFormat/>
    <w:rsid w:val="00FE76F9"/>
    <w:pPr>
      <w:widowControl w:val="0"/>
      <w:tabs>
        <w:tab w:val="left" w:pos="700"/>
      </w:tabs>
      <w:spacing w:before="240" w:after="240"/>
      <w:outlineLvl w:val="1"/>
    </w:pPr>
    <w:rPr>
      <w:rFonts w:ascii="Calibri" w:eastAsia="宋体" w:hAnsi="Calibri" w:cs="Calibri"/>
      <w:b/>
      <w:bCs/>
      <w:sz w:val="32"/>
      <w:szCs w:val="32"/>
    </w:rPr>
  </w:style>
  <w:style w:type="paragraph" w:styleId="Heading3">
    <w:name w:val="heading 3"/>
    <w:next w:val="Normal"/>
    <w:link w:val="Heading3Char"/>
    <w:autoRedefine/>
    <w:uiPriority w:val="99"/>
    <w:qFormat/>
    <w:rsid w:val="002F249B"/>
    <w:pPr>
      <w:widowControl w:val="0"/>
      <w:tabs>
        <w:tab w:val="left" w:pos="840"/>
      </w:tabs>
      <w:spacing w:before="240" w:after="240"/>
      <w:outlineLvl w:val="2"/>
    </w:pPr>
    <w:rPr>
      <w:rFonts w:ascii="Calibri" w:eastAsia="宋体" w:hAnsi="Calibri" w:cs="Calibri"/>
      <w:b/>
      <w:bCs/>
      <w:sz w:val="28"/>
      <w:szCs w:val="28"/>
    </w:rPr>
  </w:style>
  <w:style w:type="paragraph" w:styleId="Heading4">
    <w:name w:val="heading 4"/>
    <w:next w:val="Normal"/>
    <w:link w:val="Heading4Char"/>
    <w:autoRedefine/>
    <w:uiPriority w:val="99"/>
    <w:qFormat/>
    <w:rsid w:val="00FE76F9"/>
    <w:pPr>
      <w:widowControl w:val="0"/>
      <w:tabs>
        <w:tab w:val="left" w:pos="1120"/>
      </w:tabs>
      <w:spacing w:before="240" w:after="240"/>
      <w:outlineLvl w:val="3"/>
    </w:pPr>
    <w:rPr>
      <w:rFonts w:ascii="Calibri" w:eastAsia="宋体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8795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95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95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95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95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FE76F9"/>
    <w:rPr>
      <w:rFonts w:ascii="Calibri" w:eastAsia="宋体" w:hAnsi="Calibri" w:cs="Calibr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9"/>
    <w:rsid w:val="00FE76F9"/>
    <w:rPr>
      <w:rFonts w:ascii="Calibri" w:eastAsia="宋体" w:hAnsi="Calibri" w:cs="Calibri"/>
      <w:b/>
      <w:bCs/>
      <w:kern w:val="0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9"/>
    <w:rsid w:val="002F249B"/>
    <w:rPr>
      <w:rFonts w:ascii="Calibri" w:eastAsia="宋体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rsid w:val="00FE76F9"/>
    <w:rPr>
      <w:rFonts w:ascii="Calibri" w:eastAsia="宋体" w:hAnsi="Calibri" w:cs="Calibr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B02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2233"/>
    <w:rPr>
      <w:rFonts w:ascii="Calibri" w:eastAsia="宋体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rsid w:val="00B02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2233"/>
    <w:rPr>
      <w:rFonts w:ascii="Calibri" w:eastAsia="宋体" w:hAnsi="Calibri" w:cs="Calibri"/>
      <w:sz w:val="18"/>
      <w:szCs w:val="18"/>
    </w:rPr>
  </w:style>
  <w:style w:type="character" w:styleId="Hyperlink">
    <w:name w:val="Hyperlink"/>
    <w:basedOn w:val="DefaultParagraphFont"/>
    <w:uiPriority w:val="99"/>
    <w:rsid w:val="00B02233"/>
    <w:rPr>
      <w:color w:val="0000FF"/>
      <w:u w:val="single"/>
    </w:rPr>
  </w:style>
  <w:style w:type="paragraph" w:styleId="TOC1">
    <w:name w:val="toc 1"/>
    <w:next w:val="Normal"/>
    <w:autoRedefine/>
    <w:uiPriority w:val="39"/>
    <w:rsid w:val="00490D0A"/>
    <w:pPr>
      <w:widowControl w:val="0"/>
      <w:spacing w:before="120" w:line="360" w:lineRule="auto"/>
    </w:pPr>
    <w:rPr>
      <w:rFonts w:ascii="Calibri" w:eastAsia="宋体" w:hAnsi="Calibri" w:cs="Times New Roman"/>
      <w:b/>
      <w:bCs/>
      <w:sz w:val="28"/>
      <w:szCs w:val="20"/>
    </w:rPr>
  </w:style>
  <w:style w:type="paragraph" w:styleId="TOC2">
    <w:name w:val="toc 2"/>
    <w:next w:val="Normal"/>
    <w:autoRedefine/>
    <w:uiPriority w:val="39"/>
    <w:rsid w:val="00490D0A"/>
    <w:pPr>
      <w:widowControl w:val="0"/>
      <w:spacing w:line="360" w:lineRule="auto"/>
      <w:ind w:left="284"/>
    </w:pPr>
    <w:rPr>
      <w:rFonts w:ascii="Calibri" w:eastAsia="宋体" w:hAnsi="Calibri" w:cs="Times New Roman"/>
      <w:sz w:val="24"/>
      <w:szCs w:val="20"/>
    </w:rPr>
  </w:style>
  <w:style w:type="paragraph" w:styleId="TOC3">
    <w:name w:val="toc 3"/>
    <w:next w:val="Normal"/>
    <w:autoRedefine/>
    <w:uiPriority w:val="39"/>
    <w:rsid w:val="00490D0A"/>
    <w:pPr>
      <w:widowControl w:val="0"/>
      <w:tabs>
        <w:tab w:val="left" w:pos="1400"/>
        <w:tab w:val="right" w:leader="dot" w:pos="8302"/>
      </w:tabs>
      <w:spacing w:line="360" w:lineRule="auto"/>
      <w:ind w:left="567"/>
    </w:pPr>
    <w:rPr>
      <w:rFonts w:ascii="Calibri" w:eastAsia="宋体" w:hAnsi="Calibri" w:cs="Times New Roman"/>
      <w:noProof/>
      <w:sz w:val="24"/>
      <w:szCs w:val="28"/>
    </w:rPr>
  </w:style>
  <w:style w:type="paragraph" w:styleId="Title">
    <w:name w:val="Title"/>
    <w:basedOn w:val="Normal"/>
    <w:next w:val="Normal"/>
    <w:link w:val="TitleChar"/>
    <w:uiPriority w:val="99"/>
    <w:qFormat/>
    <w:rsid w:val="003C2D45"/>
    <w:pPr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3C2D45"/>
    <w:rPr>
      <w:rFonts w:ascii="Calibri" w:eastAsia="宋体" w:hAnsi="Calibri" w:cs="Calibri"/>
      <w:b/>
      <w:bC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B02233"/>
    <w:pPr>
      <w:spacing w:before="240"/>
      <w:jc w:val="center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B02233"/>
    <w:rPr>
      <w:rFonts w:ascii="Calibri" w:eastAsia="宋体" w:hAnsi="Calibri" w:cs="Calibri"/>
      <w:b/>
      <w:bCs/>
      <w:kern w:val="28"/>
      <w:sz w:val="32"/>
      <w:szCs w:val="32"/>
    </w:rPr>
  </w:style>
  <w:style w:type="paragraph" w:styleId="TOC4">
    <w:name w:val="toc 4"/>
    <w:next w:val="Normal"/>
    <w:autoRedefine/>
    <w:uiPriority w:val="39"/>
    <w:rsid w:val="00490D0A"/>
    <w:pPr>
      <w:widowControl w:val="0"/>
      <w:spacing w:line="360" w:lineRule="auto"/>
      <w:ind w:left="851"/>
    </w:pPr>
    <w:rPr>
      <w:rFonts w:ascii="Calibri" w:eastAsia="宋体" w:hAnsi="Calibri" w:cs="Times New Roman"/>
      <w:sz w:val="24"/>
      <w:szCs w:val="18"/>
    </w:rPr>
  </w:style>
  <w:style w:type="numbering" w:customStyle="1" w:styleId="a">
    <w:name w:val="自动排序"/>
    <w:rsid w:val="00B02233"/>
  </w:style>
  <w:style w:type="paragraph" w:styleId="DocumentMap">
    <w:name w:val="Document Map"/>
    <w:basedOn w:val="Normal"/>
    <w:link w:val="DocumentMapChar"/>
    <w:uiPriority w:val="99"/>
    <w:semiHidden/>
    <w:unhideWhenUsed/>
    <w:rsid w:val="009D1C67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1C67"/>
    <w:rPr>
      <w:rFonts w:ascii="宋体" w:eastAsia="宋体" w:hAnsi="Calibri" w:cs="Calibri"/>
      <w:sz w:val="18"/>
      <w:szCs w:val="18"/>
    </w:rPr>
  </w:style>
  <w:style w:type="numbering" w:customStyle="1" w:styleId="1">
    <w:name w:val="样式1"/>
    <w:uiPriority w:val="99"/>
    <w:rsid w:val="00595154"/>
    <w:pPr>
      <w:numPr>
        <w:numId w:val="4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8795F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9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95F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95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95F"/>
    <w:rPr>
      <w:rFonts w:asciiTheme="majorHAnsi" w:eastAsiaTheme="majorEastAsia" w:hAnsiTheme="majorHAnsi" w:cstheme="majorBidi"/>
      <w:szCs w:val="21"/>
    </w:rPr>
  </w:style>
  <w:style w:type="numbering" w:customStyle="1" w:styleId="2">
    <w:name w:val="样式2"/>
    <w:uiPriority w:val="99"/>
    <w:rsid w:val="00E0530A"/>
    <w:pPr>
      <w:numPr>
        <w:numId w:val="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D4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D45"/>
    <w:rPr>
      <w:rFonts w:ascii="Calibri" w:eastAsia="宋体" w:hAnsi="Calibri" w:cs="Calibri"/>
      <w:sz w:val="16"/>
      <w:szCs w:val="16"/>
    </w:rPr>
  </w:style>
  <w:style w:type="paragraph" w:styleId="ListParagraph">
    <w:name w:val="List Paragraph"/>
    <w:basedOn w:val="Normal"/>
    <w:uiPriority w:val="34"/>
    <w:rsid w:val="00FE76F9"/>
    <w:pPr>
      <w:ind w:firstLineChars="200" w:firstLine="420"/>
    </w:pPr>
  </w:style>
  <w:style w:type="paragraph" w:styleId="BodyText">
    <w:name w:val="Body Text"/>
    <w:basedOn w:val="Normal"/>
    <w:link w:val="BodyTextChar"/>
    <w:semiHidden/>
    <w:rsid w:val="00773F8D"/>
    <w:pPr>
      <w:widowControl/>
      <w:jc w:val="left"/>
    </w:pPr>
    <w:rPr>
      <w:rFonts w:ascii="Times New Roman" w:hAnsi="Times New Roman" w:cs="Times New Roman"/>
      <w:kern w:val="0"/>
      <w:sz w:val="2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773F8D"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204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04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0417"/>
    <w:rPr>
      <w:rFonts w:ascii="Calibri" w:eastAsia="宋体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4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417"/>
    <w:rPr>
      <w:rFonts w:ascii="Calibri" w:eastAsia="宋体" w:hAnsi="Calibri" w:cs="Calibri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17BE"/>
    <w:pPr>
      <w:widowControl/>
      <w:spacing w:before="75" w:after="75"/>
      <w:jc w:val="left"/>
    </w:pPr>
    <w:rPr>
      <w:rFonts w:ascii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F9"/>
    <w:pPr>
      <w:widowControl w:val="0"/>
      <w:jc w:val="both"/>
    </w:pPr>
    <w:rPr>
      <w:rFonts w:ascii="Calibri" w:eastAsia="宋体" w:hAnsi="Calibri" w:cs="Calibri"/>
      <w:sz w:val="28"/>
      <w:szCs w:val="28"/>
    </w:rPr>
  </w:style>
  <w:style w:type="paragraph" w:styleId="Heading1">
    <w:name w:val="heading 1"/>
    <w:next w:val="Normal"/>
    <w:link w:val="Heading1Char"/>
    <w:uiPriority w:val="99"/>
    <w:qFormat/>
    <w:rsid w:val="00FE76F9"/>
    <w:pPr>
      <w:widowControl w:val="0"/>
      <w:tabs>
        <w:tab w:val="left" w:pos="560"/>
      </w:tabs>
      <w:spacing w:before="360" w:after="240"/>
      <w:outlineLvl w:val="0"/>
    </w:pPr>
    <w:rPr>
      <w:rFonts w:ascii="Calibri" w:eastAsia="宋体" w:hAnsi="Calibri" w:cs="Calibri"/>
      <w:b/>
      <w:bCs/>
      <w:kern w:val="0"/>
      <w:sz w:val="44"/>
      <w:szCs w:val="44"/>
    </w:rPr>
  </w:style>
  <w:style w:type="paragraph" w:styleId="Heading2">
    <w:name w:val="heading 2"/>
    <w:next w:val="Normal"/>
    <w:link w:val="Heading2Char"/>
    <w:uiPriority w:val="99"/>
    <w:qFormat/>
    <w:rsid w:val="00FE76F9"/>
    <w:pPr>
      <w:widowControl w:val="0"/>
      <w:tabs>
        <w:tab w:val="left" w:pos="700"/>
      </w:tabs>
      <w:spacing w:before="240" w:after="240"/>
      <w:outlineLvl w:val="1"/>
    </w:pPr>
    <w:rPr>
      <w:rFonts w:ascii="Calibri" w:eastAsia="宋体" w:hAnsi="Calibri" w:cs="Calibri"/>
      <w:b/>
      <w:bCs/>
      <w:sz w:val="32"/>
      <w:szCs w:val="32"/>
    </w:rPr>
  </w:style>
  <w:style w:type="paragraph" w:styleId="Heading3">
    <w:name w:val="heading 3"/>
    <w:next w:val="Normal"/>
    <w:link w:val="Heading3Char"/>
    <w:autoRedefine/>
    <w:uiPriority w:val="99"/>
    <w:qFormat/>
    <w:rsid w:val="002F249B"/>
    <w:pPr>
      <w:widowControl w:val="0"/>
      <w:tabs>
        <w:tab w:val="left" w:pos="840"/>
      </w:tabs>
      <w:spacing w:before="240" w:after="240"/>
      <w:outlineLvl w:val="2"/>
    </w:pPr>
    <w:rPr>
      <w:rFonts w:ascii="Calibri" w:eastAsia="宋体" w:hAnsi="Calibri" w:cs="Calibri"/>
      <w:b/>
      <w:bCs/>
      <w:sz w:val="28"/>
      <w:szCs w:val="28"/>
    </w:rPr>
  </w:style>
  <w:style w:type="paragraph" w:styleId="Heading4">
    <w:name w:val="heading 4"/>
    <w:next w:val="Normal"/>
    <w:link w:val="Heading4Char"/>
    <w:autoRedefine/>
    <w:uiPriority w:val="99"/>
    <w:qFormat/>
    <w:rsid w:val="00FE76F9"/>
    <w:pPr>
      <w:widowControl w:val="0"/>
      <w:tabs>
        <w:tab w:val="left" w:pos="1120"/>
      </w:tabs>
      <w:spacing w:before="240" w:after="240"/>
      <w:outlineLvl w:val="3"/>
    </w:pPr>
    <w:rPr>
      <w:rFonts w:ascii="Calibri" w:eastAsia="宋体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8795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95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95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95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95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FE76F9"/>
    <w:rPr>
      <w:rFonts w:ascii="Calibri" w:eastAsia="宋体" w:hAnsi="Calibri" w:cs="Calibr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9"/>
    <w:rsid w:val="00FE76F9"/>
    <w:rPr>
      <w:rFonts w:ascii="Calibri" w:eastAsia="宋体" w:hAnsi="Calibri" w:cs="Calibri"/>
      <w:b/>
      <w:bCs/>
      <w:kern w:val="0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9"/>
    <w:rsid w:val="002F249B"/>
    <w:rPr>
      <w:rFonts w:ascii="Calibri" w:eastAsia="宋体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rsid w:val="00FE76F9"/>
    <w:rPr>
      <w:rFonts w:ascii="Calibri" w:eastAsia="宋体" w:hAnsi="Calibri" w:cs="Calibr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B02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2233"/>
    <w:rPr>
      <w:rFonts w:ascii="Calibri" w:eastAsia="宋体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rsid w:val="00B02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2233"/>
    <w:rPr>
      <w:rFonts w:ascii="Calibri" w:eastAsia="宋体" w:hAnsi="Calibri" w:cs="Calibri"/>
      <w:sz w:val="18"/>
      <w:szCs w:val="18"/>
    </w:rPr>
  </w:style>
  <w:style w:type="character" w:styleId="Hyperlink">
    <w:name w:val="Hyperlink"/>
    <w:basedOn w:val="DefaultParagraphFont"/>
    <w:uiPriority w:val="99"/>
    <w:rsid w:val="00B02233"/>
    <w:rPr>
      <w:color w:val="0000FF"/>
      <w:u w:val="single"/>
    </w:rPr>
  </w:style>
  <w:style w:type="paragraph" w:styleId="TOC1">
    <w:name w:val="toc 1"/>
    <w:next w:val="Normal"/>
    <w:autoRedefine/>
    <w:uiPriority w:val="39"/>
    <w:rsid w:val="00490D0A"/>
    <w:pPr>
      <w:widowControl w:val="0"/>
      <w:spacing w:before="120" w:line="360" w:lineRule="auto"/>
    </w:pPr>
    <w:rPr>
      <w:rFonts w:ascii="Calibri" w:eastAsia="宋体" w:hAnsi="Calibri" w:cs="Times New Roman"/>
      <w:b/>
      <w:bCs/>
      <w:sz w:val="28"/>
      <w:szCs w:val="20"/>
    </w:rPr>
  </w:style>
  <w:style w:type="paragraph" w:styleId="TOC2">
    <w:name w:val="toc 2"/>
    <w:next w:val="Normal"/>
    <w:autoRedefine/>
    <w:uiPriority w:val="39"/>
    <w:rsid w:val="00490D0A"/>
    <w:pPr>
      <w:widowControl w:val="0"/>
      <w:spacing w:line="360" w:lineRule="auto"/>
      <w:ind w:left="284"/>
    </w:pPr>
    <w:rPr>
      <w:rFonts w:ascii="Calibri" w:eastAsia="宋体" w:hAnsi="Calibri" w:cs="Times New Roman"/>
      <w:sz w:val="24"/>
      <w:szCs w:val="20"/>
    </w:rPr>
  </w:style>
  <w:style w:type="paragraph" w:styleId="TOC3">
    <w:name w:val="toc 3"/>
    <w:next w:val="Normal"/>
    <w:autoRedefine/>
    <w:uiPriority w:val="39"/>
    <w:rsid w:val="00490D0A"/>
    <w:pPr>
      <w:widowControl w:val="0"/>
      <w:tabs>
        <w:tab w:val="left" w:pos="1400"/>
        <w:tab w:val="right" w:leader="dot" w:pos="8302"/>
      </w:tabs>
      <w:spacing w:line="360" w:lineRule="auto"/>
      <w:ind w:left="567"/>
    </w:pPr>
    <w:rPr>
      <w:rFonts w:ascii="Calibri" w:eastAsia="宋体" w:hAnsi="Calibri" w:cs="Times New Roman"/>
      <w:noProof/>
      <w:sz w:val="24"/>
      <w:szCs w:val="28"/>
    </w:rPr>
  </w:style>
  <w:style w:type="paragraph" w:styleId="Title">
    <w:name w:val="Title"/>
    <w:basedOn w:val="Normal"/>
    <w:next w:val="Normal"/>
    <w:link w:val="TitleChar"/>
    <w:uiPriority w:val="99"/>
    <w:qFormat/>
    <w:rsid w:val="003C2D45"/>
    <w:pPr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3C2D45"/>
    <w:rPr>
      <w:rFonts w:ascii="Calibri" w:eastAsia="宋体" w:hAnsi="Calibri" w:cs="Calibri"/>
      <w:b/>
      <w:bC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B02233"/>
    <w:pPr>
      <w:spacing w:before="240"/>
      <w:jc w:val="center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B02233"/>
    <w:rPr>
      <w:rFonts w:ascii="Calibri" w:eastAsia="宋体" w:hAnsi="Calibri" w:cs="Calibri"/>
      <w:b/>
      <w:bCs/>
      <w:kern w:val="28"/>
      <w:sz w:val="32"/>
      <w:szCs w:val="32"/>
    </w:rPr>
  </w:style>
  <w:style w:type="paragraph" w:styleId="TOC4">
    <w:name w:val="toc 4"/>
    <w:next w:val="Normal"/>
    <w:autoRedefine/>
    <w:uiPriority w:val="39"/>
    <w:rsid w:val="00490D0A"/>
    <w:pPr>
      <w:widowControl w:val="0"/>
      <w:spacing w:line="360" w:lineRule="auto"/>
      <w:ind w:left="851"/>
    </w:pPr>
    <w:rPr>
      <w:rFonts w:ascii="Calibri" w:eastAsia="宋体" w:hAnsi="Calibri" w:cs="Times New Roman"/>
      <w:sz w:val="24"/>
      <w:szCs w:val="18"/>
    </w:rPr>
  </w:style>
  <w:style w:type="numbering" w:customStyle="1" w:styleId="a">
    <w:name w:val="自动排序"/>
    <w:rsid w:val="00B02233"/>
  </w:style>
  <w:style w:type="paragraph" w:styleId="DocumentMap">
    <w:name w:val="Document Map"/>
    <w:basedOn w:val="Normal"/>
    <w:link w:val="DocumentMapChar"/>
    <w:uiPriority w:val="99"/>
    <w:semiHidden/>
    <w:unhideWhenUsed/>
    <w:rsid w:val="009D1C67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1C67"/>
    <w:rPr>
      <w:rFonts w:ascii="宋体" w:eastAsia="宋体" w:hAnsi="Calibri" w:cs="Calibri"/>
      <w:sz w:val="18"/>
      <w:szCs w:val="18"/>
    </w:rPr>
  </w:style>
  <w:style w:type="numbering" w:customStyle="1" w:styleId="1">
    <w:name w:val="样式1"/>
    <w:uiPriority w:val="99"/>
    <w:rsid w:val="00595154"/>
    <w:pPr>
      <w:numPr>
        <w:numId w:val="4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8795F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9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95F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95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95F"/>
    <w:rPr>
      <w:rFonts w:asciiTheme="majorHAnsi" w:eastAsiaTheme="majorEastAsia" w:hAnsiTheme="majorHAnsi" w:cstheme="majorBidi"/>
      <w:szCs w:val="21"/>
    </w:rPr>
  </w:style>
  <w:style w:type="numbering" w:customStyle="1" w:styleId="2">
    <w:name w:val="样式2"/>
    <w:uiPriority w:val="99"/>
    <w:rsid w:val="00E0530A"/>
    <w:pPr>
      <w:numPr>
        <w:numId w:val="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D4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D45"/>
    <w:rPr>
      <w:rFonts w:ascii="Calibri" w:eastAsia="宋体" w:hAnsi="Calibri" w:cs="Calibri"/>
      <w:sz w:val="16"/>
      <w:szCs w:val="16"/>
    </w:rPr>
  </w:style>
  <w:style w:type="paragraph" w:styleId="ListParagraph">
    <w:name w:val="List Paragraph"/>
    <w:basedOn w:val="Normal"/>
    <w:uiPriority w:val="34"/>
    <w:rsid w:val="00FE76F9"/>
    <w:pPr>
      <w:ind w:firstLineChars="200" w:firstLine="420"/>
    </w:pPr>
  </w:style>
  <w:style w:type="paragraph" w:styleId="BodyText">
    <w:name w:val="Body Text"/>
    <w:basedOn w:val="Normal"/>
    <w:link w:val="BodyTextChar"/>
    <w:semiHidden/>
    <w:rsid w:val="00773F8D"/>
    <w:pPr>
      <w:widowControl/>
      <w:jc w:val="left"/>
    </w:pPr>
    <w:rPr>
      <w:rFonts w:ascii="Times New Roman" w:hAnsi="Times New Roman" w:cs="Times New Roman"/>
      <w:kern w:val="0"/>
      <w:sz w:val="2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773F8D"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204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04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0417"/>
    <w:rPr>
      <w:rFonts w:ascii="Calibri" w:eastAsia="宋体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4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417"/>
    <w:rPr>
      <w:rFonts w:ascii="Calibri" w:eastAsia="宋体" w:hAnsi="Calibri" w:cs="Calibri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17BE"/>
    <w:pPr>
      <w:widowControl/>
      <w:spacing w:before="75" w:after="75"/>
      <w:jc w:val="left"/>
    </w:pPr>
    <w:rPr>
      <w:rFonts w:ascii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8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976559056B94DAF0D65461346F523" ma:contentTypeVersion="0" ma:contentTypeDescription="Create a new document." ma:contentTypeScope="" ma:versionID="ff7729527069d87f1b2b8fb7f3ddec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17CFB-67F0-42DE-A150-6DFFB420D6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2BD50C-FE9E-41A8-888C-60CD5E97B925}">
  <ds:schemaRefs>
    <ds:schemaRef ds:uri="http://schemas.microsoft.com/office/infopath/2007/PartnerControls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619E510-98E1-4720-85AF-9F0B9C324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2FAACB-6449-4D46-A7E2-07E3536D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7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原健博</dc:creator>
  <cp:lastModifiedBy>hqliao</cp:lastModifiedBy>
  <cp:revision>112</cp:revision>
  <cp:lastPrinted>2011-06-01T05:35:00Z</cp:lastPrinted>
  <dcterms:created xsi:type="dcterms:W3CDTF">2011-06-29T08:24:00Z</dcterms:created>
  <dcterms:modified xsi:type="dcterms:W3CDTF">2011-10-14T08:33:00Z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0x010100B15976559056B94DAF0D65461346F523</vt:lpwstr>
  </property>
</Properties>
</file>