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1F43DD" w14:textId="5EAC36FB" w:rsidR="00B91401" w:rsidRPr="00B91401" w:rsidRDefault="00B91401" w:rsidP="00B91401">
      <w:pPr>
        <w:pStyle w:val="NormalWeb"/>
        <w:jc w:val="right"/>
      </w:pPr>
      <w:bookmarkStart w:id="0" w:name="_GoBack"/>
      <w:bookmarkEnd w:id="0"/>
      <w:r w:rsidRPr="00B91401">
        <w:rPr>
          <w:noProof/>
        </w:rPr>
        <w:drawing>
          <wp:inline distT="0" distB="0" distL="0" distR="0" wp14:anchorId="62BC83F5" wp14:editId="5875281A">
            <wp:extent cx="1604940" cy="962108"/>
            <wp:effectExtent l="0" t="0" r="0" b="0"/>
            <wp:docPr id="1" name="Picture 1" descr="C:\Users\s2793\OneDrive - Shriram Capital Ltd\Documents\LAMF - Quicklend SCCL\UI_UX\SCCL Logo 250x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2793\OneDrive - Shriram Capital Ltd\Documents\LAMF - Quicklend SCCL\UI_UX\SCCL Logo 250x15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23650" cy="973324"/>
                    </a:xfrm>
                    <a:prstGeom prst="rect">
                      <a:avLst/>
                    </a:prstGeom>
                    <a:noFill/>
                    <a:ln>
                      <a:noFill/>
                    </a:ln>
                  </pic:spPr>
                </pic:pic>
              </a:graphicData>
            </a:graphic>
          </wp:inline>
        </w:drawing>
      </w:r>
    </w:p>
    <w:p w14:paraId="0E57CE4A" w14:textId="77777777" w:rsidR="005473FB" w:rsidRPr="00B91401" w:rsidRDefault="00A05EAD">
      <w:pPr>
        <w:pBdr>
          <w:left w:val="single" w:sz="40" w:space="24" w:color="1F2D4E"/>
        </w:pBdr>
        <w:spacing w:after="60"/>
      </w:pPr>
      <w:r w:rsidRPr="00B91401">
        <w:rPr>
          <w:b/>
          <w:bCs/>
          <w:color w:val="1F2D4E"/>
          <w:sz w:val="22"/>
          <w:szCs w:val="22"/>
        </w:rPr>
        <w:t>SHRIRAM CREDIT COMPANY LIMITED</w:t>
      </w:r>
    </w:p>
    <w:p w14:paraId="0A37501D" w14:textId="77777777" w:rsidR="005473FB" w:rsidRPr="00B91401" w:rsidRDefault="005473FB">
      <w:pPr>
        <w:spacing w:before="80" w:after="60"/>
      </w:pPr>
    </w:p>
    <w:p w14:paraId="4138AADA" w14:textId="77777777" w:rsidR="005473FB" w:rsidRPr="00B91401" w:rsidRDefault="00A05EAD">
      <w:pPr>
        <w:pBdr>
          <w:left w:val="single" w:sz="40" w:space="24" w:color="1F2D4E"/>
        </w:pBdr>
        <w:spacing w:after="60"/>
      </w:pPr>
      <w:r w:rsidRPr="00B91401">
        <w:rPr>
          <w:b/>
          <w:bCs/>
          <w:color w:val="000000"/>
          <w:sz w:val="48"/>
          <w:szCs w:val="48"/>
        </w:rPr>
        <w:t>Program Document</w:t>
      </w:r>
    </w:p>
    <w:p w14:paraId="317CE25A" w14:textId="77777777" w:rsidR="005473FB" w:rsidRPr="00B91401" w:rsidRDefault="00A05EAD">
      <w:pPr>
        <w:pBdr>
          <w:left w:val="single" w:sz="40" w:space="24" w:color="1F2D4E"/>
        </w:pBdr>
        <w:spacing w:after="60"/>
      </w:pPr>
      <w:r w:rsidRPr="00B91401">
        <w:rPr>
          <w:b/>
          <w:bCs/>
          <w:color w:val="1F2D4E"/>
          <w:sz w:val="40"/>
          <w:szCs w:val="40"/>
        </w:rPr>
        <w:t>Loan Against Mutual Funds</w:t>
      </w:r>
    </w:p>
    <w:p w14:paraId="6B856EB8" w14:textId="77777777" w:rsidR="005473FB" w:rsidRPr="00B91401" w:rsidRDefault="00A05EAD">
      <w:pPr>
        <w:pBdr>
          <w:left w:val="single" w:sz="40" w:space="24" w:color="1F2D4E"/>
        </w:pBdr>
        <w:spacing w:after="240"/>
      </w:pPr>
      <w:r w:rsidRPr="00B91401">
        <w:rPr>
          <w:color w:val="555555"/>
          <w:sz w:val="32"/>
          <w:szCs w:val="32"/>
        </w:rPr>
        <w:t>(LAMF)</w:t>
      </w:r>
    </w:p>
    <w:p w14:paraId="5DAB6C7B" w14:textId="77777777" w:rsidR="005473FB" w:rsidRPr="00B91401" w:rsidRDefault="005473FB">
      <w:pPr>
        <w:pBdr>
          <w:bottom w:val="single" w:sz="6" w:space="1" w:color="1F2D4E"/>
        </w:pBdr>
      </w:pPr>
    </w:p>
    <w:p w14:paraId="02EB378F" w14:textId="77777777" w:rsidR="005473FB" w:rsidRPr="00B91401" w:rsidRDefault="005473FB">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473FB" w:rsidRPr="00B91401" w14:paraId="1694EE63"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B814A1E" w14:textId="77777777" w:rsidR="005473FB" w:rsidRPr="00B91401" w:rsidRDefault="00A05EAD">
            <w:pPr>
              <w:spacing w:after="30"/>
            </w:pPr>
            <w:r w:rsidRPr="00B91401">
              <w:rPr>
                <w:b/>
                <w:bCs/>
                <w:color w:val="1F2D4E"/>
                <w:sz w:val="17"/>
                <w:szCs w:val="17"/>
              </w:rPr>
              <w:t>Version</w:t>
            </w:r>
          </w:p>
          <w:p w14:paraId="699E2A8F" w14:textId="39A226C6" w:rsidR="005473FB" w:rsidRPr="00B91401" w:rsidRDefault="007635D0">
            <w:r>
              <w:rPr>
                <w:color w:val="333333"/>
                <w:sz w:val="20"/>
                <w:szCs w:val="20"/>
              </w:rPr>
              <w:t>3</w:t>
            </w:r>
            <w:r w:rsidR="00A05EAD" w:rsidRPr="00B91401">
              <w:rPr>
                <w:color w:val="333333"/>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1B9FBFDD" w14:textId="77777777" w:rsidR="005473FB" w:rsidRPr="00B91401" w:rsidRDefault="00A05EAD">
            <w:pPr>
              <w:spacing w:after="30"/>
            </w:pPr>
            <w:r w:rsidRPr="00B91401">
              <w:rPr>
                <w:b/>
                <w:bCs/>
                <w:color w:val="1F2D4E"/>
                <w:sz w:val="17"/>
                <w:szCs w:val="17"/>
              </w:rPr>
              <w:t>Status</w:t>
            </w:r>
          </w:p>
          <w:p w14:paraId="6D1ED8A1" w14:textId="77777777" w:rsidR="005473FB" w:rsidRPr="00B91401" w:rsidRDefault="00A05EAD">
            <w:r w:rsidRPr="00B91401">
              <w:rPr>
                <w:color w:val="333333"/>
                <w:sz w:val="20"/>
                <w:szCs w:val="20"/>
              </w:rPr>
              <w:t>Final Draft</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491072FA" w14:textId="77777777" w:rsidR="005473FB" w:rsidRPr="00B91401" w:rsidRDefault="6DCCAE48">
            <w:pPr>
              <w:spacing w:after="30"/>
            </w:pPr>
            <w:r w:rsidRPr="00B91401">
              <w:rPr>
                <w:b/>
                <w:bCs/>
                <w:color w:val="1F2D4E"/>
                <w:sz w:val="17"/>
                <w:szCs w:val="17"/>
              </w:rPr>
              <w:t>Date</w:t>
            </w:r>
          </w:p>
          <w:p w14:paraId="4FAD174C" w14:textId="7CED6A53" w:rsidR="005473FB" w:rsidRPr="00B91401" w:rsidRDefault="6193D3EE" w:rsidP="2C0C62C4">
            <w:pPr>
              <w:spacing w:line="259" w:lineRule="auto"/>
            </w:pPr>
            <w:r w:rsidRPr="00B91401">
              <w:rPr>
                <w:color w:val="333333"/>
                <w:sz w:val="20"/>
                <w:szCs w:val="20"/>
              </w:rPr>
              <w:t xml:space="preserve">June </w:t>
            </w:r>
            <w:r w:rsidR="6DCCAE48" w:rsidRPr="00B91401">
              <w:rPr>
                <w:color w:val="333333"/>
                <w:sz w:val="20"/>
                <w:szCs w:val="20"/>
              </w:rPr>
              <w:t>2026</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82FDFB4" w14:textId="77777777" w:rsidR="005473FB" w:rsidRPr="00B91401" w:rsidRDefault="00A05EAD">
            <w:pPr>
              <w:spacing w:after="30"/>
            </w:pPr>
            <w:r w:rsidRPr="00B91401">
              <w:rPr>
                <w:b/>
                <w:bCs/>
                <w:color w:val="1F2D4E"/>
                <w:sz w:val="17"/>
                <w:szCs w:val="17"/>
              </w:rPr>
              <w:t>Classification</w:t>
            </w:r>
          </w:p>
          <w:p w14:paraId="5CB7D43E" w14:textId="77777777" w:rsidR="005473FB" w:rsidRPr="00B91401" w:rsidRDefault="00A05EAD">
            <w:r w:rsidRPr="00B91401">
              <w:rPr>
                <w:color w:val="333333"/>
                <w:sz w:val="20"/>
                <w:szCs w:val="20"/>
              </w:rPr>
              <w:t>Internal</w:t>
            </w:r>
            <w:r w:rsidR="006C13F1" w:rsidRPr="00B91401">
              <w:rPr>
                <w:color w:val="333333"/>
                <w:sz w:val="20"/>
                <w:szCs w:val="20"/>
              </w:rPr>
              <w:t>:</w:t>
            </w:r>
            <w:r w:rsidRPr="00B91401">
              <w:rPr>
                <w:color w:val="333333"/>
                <w:sz w:val="20"/>
                <w:szCs w:val="20"/>
              </w:rPr>
              <w:t xml:space="preserve"> Confidential</w:t>
            </w:r>
          </w:p>
        </w:tc>
      </w:tr>
    </w:tbl>
    <w:p w14:paraId="6A05A809" w14:textId="77777777" w:rsidR="005473FB" w:rsidRPr="00B91401" w:rsidRDefault="005473FB">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473FB" w:rsidRPr="00B91401" w14:paraId="3B0F6B68"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0AA07694" w14:textId="77777777" w:rsidR="005473FB" w:rsidRPr="00B91401" w:rsidRDefault="00A05EAD">
            <w:pPr>
              <w:spacing w:after="30"/>
            </w:pPr>
            <w:r w:rsidRPr="00B91401">
              <w:rPr>
                <w:b/>
                <w:bCs/>
                <w:color w:val="1F2D4E"/>
                <w:sz w:val="17"/>
                <w:szCs w:val="17"/>
              </w:rPr>
              <w:t>Entity</w:t>
            </w:r>
          </w:p>
          <w:p w14:paraId="43594EC8" w14:textId="77777777" w:rsidR="005473FB" w:rsidRPr="00B91401" w:rsidRDefault="00A05EAD">
            <w:proofErr w:type="spellStart"/>
            <w:r w:rsidRPr="00B91401">
              <w:rPr>
                <w:color w:val="333333"/>
                <w:sz w:val="20"/>
                <w:szCs w:val="20"/>
              </w:rPr>
              <w:t>Shriram</w:t>
            </w:r>
            <w:proofErr w:type="spellEnd"/>
            <w:r w:rsidRPr="00B91401">
              <w:rPr>
                <w:color w:val="333333"/>
                <w:sz w:val="20"/>
                <w:szCs w:val="20"/>
              </w:rPr>
              <w:t xml:space="preserve"> Credit Company Limited</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34FB80BF" w14:textId="77777777" w:rsidR="005473FB" w:rsidRPr="00B91401" w:rsidRDefault="00A05EAD">
            <w:pPr>
              <w:spacing w:after="30"/>
            </w:pPr>
            <w:r w:rsidRPr="00B91401">
              <w:rPr>
                <w:b/>
                <w:bCs/>
                <w:color w:val="1F2D4E"/>
                <w:sz w:val="17"/>
                <w:szCs w:val="17"/>
              </w:rPr>
              <w:t>Product</w:t>
            </w:r>
          </w:p>
          <w:p w14:paraId="45EFC3DF" w14:textId="77777777" w:rsidR="005473FB" w:rsidRPr="00B91401" w:rsidRDefault="00A05EAD">
            <w:r w:rsidRPr="00B91401">
              <w:rPr>
                <w:color w:val="333333"/>
                <w:sz w:val="20"/>
                <w:szCs w:val="20"/>
              </w:rPr>
              <w:t>LAMF</w:t>
            </w:r>
            <w:r w:rsidR="006C13F1" w:rsidRPr="00B91401">
              <w:rPr>
                <w:color w:val="333333"/>
                <w:sz w:val="20"/>
                <w:szCs w:val="20"/>
              </w:rPr>
              <w:t>:</w:t>
            </w:r>
            <w:r w:rsidRPr="00B91401">
              <w:rPr>
                <w:color w:val="333333"/>
                <w:sz w:val="20"/>
                <w:szCs w:val="20"/>
              </w:rPr>
              <w:t xml:space="preserve"> Loan Against MF Units</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56C12499" w14:textId="77777777" w:rsidR="005473FB" w:rsidRPr="00B91401" w:rsidRDefault="00A05EAD">
            <w:pPr>
              <w:spacing w:after="30"/>
            </w:pPr>
            <w:r w:rsidRPr="00B91401">
              <w:rPr>
                <w:b/>
                <w:bCs/>
                <w:color w:val="1F2D4E"/>
                <w:sz w:val="17"/>
                <w:szCs w:val="17"/>
              </w:rPr>
              <w:t>Regulatory</w:t>
            </w:r>
          </w:p>
          <w:p w14:paraId="617D539F" w14:textId="77777777" w:rsidR="005473FB" w:rsidRPr="00B91401" w:rsidRDefault="00A05EAD" w:rsidP="006C13F1">
            <w:r w:rsidRPr="00B91401">
              <w:rPr>
                <w:color w:val="333333"/>
                <w:sz w:val="20"/>
                <w:szCs w:val="20"/>
              </w:rPr>
              <w:t xml:space="preserve">RBI / SEBI </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E70F20B" w14:textId="77777777" w:rsidR="005473FB" w:rsidRPr="00B91401" w:rsidRDefault="00A05EAD">
            <w:pPr>
              <w:spacing w:after="30"/>
            </w:pPr>
            <w:r w:rsidRPr="00B91401">
              <w:rPr>
                <w:b/>
                <w:bCs/>
                <w:color w:val="1F2D4E"/>
                <w:sz w:val="17"/>
                <w:szCs w:val="17"/>
              </w:rPr>
              <w:t>Systems</w:t>
            </w:r>
          </w:p>
          <w:p w14:paraId="14AB6544" w14:textId="7200A8FD" w:rsidR="005473FB" w:rsidRPr="00B91401" w:rsidRDefault="6DCCAE48">
            <w:r w:rsidRPr="00B91401">
              <w:rPr>
                <w:color w:val="333333"/>
                <w:sz w:val="20"/>
                <w:szCs w:val="20"/>
              </w:rPr>
              <w:t>LOS /  LMS</w:t>
            </w:r>
          </w:p>
        </w:tc>
      </w:tr>
    </w:tbl>
    <w:p w14:paraId="5A39BBE3" w14:textId="77777777" w:rsidR="005473FB" w:rsidRPr="00B91401" w:rsidRDefault="005473FB">
      <w:pPr>
        <w:spacing w:before="500" w:after="60"/>
      </w:pPr>
    </w:p>
    <w:p w14:paraId="6CA64A5A" w14:textId="77777777" w:rsidR="005473FB" w:rsidRPr="00B91401" w:rsidRDefault="00A05EAD">
      <w:r w:rsidRPr="00B91401">
        <w:rPr>
          <w:i/>
          <w:iCs/>
          <w:color w:val="888888"/>
          <w:sz w:val="17"/>
          <w:szCs w:val="17"/>
        </w:rPr>
        <w:t xml:space="preserve">This document is confidential and intended solely for internal use by </w:t>
      </w:r>
      <w:proofErr w:type="spellStart"/>
      <w:r w:rsidRPr="00B91401">
        <w:rPr>
          <w:i/>
          <w:iCs/>
          <w:color w:val="888888"/>
          <w:sz w:val="17"/>
          <w:szCs w:val="17"/>
        </w:rPr>
        <w:t>Shriram</w:t>
      </w:r>
      <w:proofErr w:type="spellEnd"/>
      <w:r w:rsidRPr="00B91401">
        <w:rPr>
          <w:i/>
          <w:iCs/>
          <w:color w:val="888888"/>
          <w:sz w:val="17"/>
          <w:szCs w:val="17"/>
        </w:rPr>
        <w:t xml:space="preserve"> Credit Company Limited and its authorised personnel. Unauthorised reproduction or distribution is prohibited.</w:t>
      </w:r>
    </w:p>
    <w:p w14:paraId="41C8F396" w14:textId="77777777" w:rsidR="005473FB" w:rsidRPr="00B91401" w:rsidRDefault="005473FB">
      <w:pPr>
        <w:sectPr w:rsidR="005473FB" w:rsidRPr="00B91401">
          <w:pgSz w:w="12240" w:h="15840"/>
          <w:pgMar w:top="1440" w:right="1440" w:bottom="1440" w:left="1440" w:header="708" w:footer="708" w:gutter="0"/>
          <w:cols w:space="720"/>
          <w:docGrid w:linePitch="360"/>
        </w:sectPr>
      </w:pPr>
    </w:p>
    <w:p w14:paraId="22E0FC93" w14:textId="77777777" w:rsidR="005473FB" w:rsidRPr="00B91401" w:rsidRDefault="00A05EAD">
      <w:pPr>
        <w:spacing w:after="120"/>
      </w:pPr>
      <w:r w:rsidRPr="00B91401">
        <w:rPr>
          <w:b/>
          <w:bCs/>
          <w:color w:val="1F2D4E"/>
          <w:sz w:val="30"/>
          <w:szCs w:val="30"/>
        </w:rPr>
        <w:lastRenderedPageBreak/>
        <w:t>Table of Contents</w:t>
      </w:r>
    </w:p>
    <w:p w14:paraId="72A3D3EC" w14:textId="77777777" w:rsidR="005473FB" w:rsidRPr="00B91401" w:rsidRDefault="005473FB">
      <w:pPr>
        <w:pBdr>
          <w:bottom w:val="single" w:sz="8" w:space="1" w:color="1F2D4E"/>
        </w:pBdr>
        <w:spacing w:after="80"/>
      </w:pPr>
    </w:p>
    <w:p w14:paraId="0D0B940D" w14:textId="77777777" w:rsidR="005473FB" w:rsidRPr="00B91401" w:rsidRDefault="005473FB">
      <w:pPr>
        <w:spacing w:before="60" w:after="60"/>
      </w:pPr>
    </w:p>
    <w:sdt>
      <w:sdtPr>
        <w:rPr>
          <w:rFonts w:ascii="Times New Roman" w:eastAsia="Times New Roman" w:hAnsi="Times New Roman" w:cs="Times New Roman"/>
          <w:sz w:val="24"/>
          <w:szCs w:val="24"/>
        </w:rPr>
        <w:alias w:val="Table of Contents"/>
        <w:id w:val="-2094459968"/>
      </w:sdtPr>
      <w:sdtContent>
        <w:p w14:paraId="37BA8AC4" w14:textId="41D8D1E1" w:rsidR="001E2695" w:rsidRDefault="00A05EAD">
          <w:pPr>
            <w:pStyle w:val="TOC1"/>
            <w:tabs>
              <w:tab w:val="right" w:leader="dot" w:pos="9350"/>
            </w:tabs>
            <w:rPr>
              <w:rFonts w:asciiTheme="minorHAnsi" w:eastAsiaTheme="minorEastAsia" w:hAnsiTheme="minorHAnsi" w:cstheme="minorBidi"/>
              <w:noProof/>
              <w:sz w:val="22"/>
              <w:szCs w:val="22"/>
              <w:lang w:val="en-US" w:eastAsia="en-US"/>
            </w:rPr>
          </w:pPr>
          <w:r w:rsidRPr="00B91401">
            <w:rPr>
              <w:rFonts w:ascii="Times New Roman" w:hAnsi="Times New Roman" w:cs="Times New Roman"/>
            </w:rPr>
            <w:fldChar w:fldCharType="begin"/>
          </w:r>
          <w:r w:rsidRPr="00B91401">
            <w:rPr>
              <w:rFonts w:ascii="Times New Roman" w:hAnsi="Times New Roman" w:cs="Times New Roman"/>
            </w:rPr>
            <w:instrText>TOC \o "1-9" \z \u \h</w:instrText>
          </w:r>
          <w:r w:rsidRPr="00B91401">
            <w:rPr>
              <w:rFonts w:ascii="Times New Roman" w:hAnsi="Times New Roman" w:cs="Times New Roman"/>
            </w:rPr>
            <w:fldChar w:fldCharType="separate"/>
          </w:r>
          <w:hyperlink w:anchor="_Toc233400823" w:history="1">
            <w:r w:rsidR="001E2695" w:rsidRPr="009D0E67">
              <w:rPr>
                <w:rStyle w:val="Hyperlink"/>
                <w:rFonts w:ascii="Times New Roman" w:hAnsi="Times New Roman" w:cs="Times New Roman"/>
                <w:noProof/>
              </w:rPr>
              <w:t>1. Introduction</w:t>
            </w:r>
            <w:r w:rsidR="001E2695">
              <w:rPr>
                <w:noProof/>
                <w:webHidden/>
              </w:rPr>
              <w:tab/>
            </w:r>
            <w:r w:rsidR="001E2695">
              <w:rPr>
                <w:noProof/>
                <w:webHidden/>
              </w:rPr>
              <w:fldChar w:fldCharType="begin"/>
            </w:r>
            <w:r w:rsidR="001E2695">
              <w:rPr>
                <w:noProof/>
                <w:webHidden/>
              </w:rPr>
              <w:instrText xml:space="preserve"> PAGEREF _Toc233400823 \h </w:instrText>
            </w:r>
            <w:r w:rsidR="001E2695">
              <w:rPr>
                <w:noProof/>
                <w:webHidden/>
              </w:rPr>
            </w:r>
            <w:r w:rsidR="001E2695">
              <w:rPr>
                <w:noProof/>
                <w:webHidden/>
              </w:rPr>
              <w:fldChar w:fldCharType="separate"/>
            </w:r>
            <w:r w:rsidR="001E2695">
              <w:rPr>
                <w:noProof/>
                <w:webHidden/>
              </w:rPr>
              <w:t>4</w:t>
            </w:r>
            <w:r w:rsidR="001E2695">
              <w:rPr>
                <w:noProof/>
                <w:webHidden/>
              </w:rPr>
              <w:fldChar w:fldCharType="end"/>
            </w:r>
          </w:hyperlink>
        </w:p>
        <w:p w14:paraId="0A6A4C0F" w14:textId="65C9933C"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24" w:history="1">
            <w:r w:rsidRPr="009D0E67">
              <w:rPr>
                <w:rStyle w:val="Hyperlink"/>
                <w:rFonts w:ascii="Times New Roman" w:hAnsi="Times New Roman" w:cs="Times New Roman"/>
                <w:noProof/>
              </w:rPr>
              <w:t>1.1 Purpose</w:t>
            </w:r>
            <w:r>
              <w:rPr>
                <w:noProof/>
                <w:webHidden/>
              </w:rPr>
              <w:tab/>
            </w:r>
            <w:r>
              <w:rPr>
                <w:noProof/>
                <w:webHidden/>
              </w:rPr>
              <w:fldChar w:fldCharType="begin"/>
            </w:r>
            <w:r>
              <w:rPr>
                <w:noProof/>
                <w:webHidden/>
              </w:rPr>
              <w:instrText xml:space="preserve"> PAGEREF _Toc233400824 \h </w:instrText>
            </w:r>
            <w:r>
              <w:rPr>
                <w:noProof/>
                <w:webHidden/>
              </w:rPr>
            </w:r>
            <w:r>
              <w:rPr>
                <w:noProof/>
                <w:webHidden/>
              </w:rPr>
              <w:fldChar w:fldCharType="separate"/>
            </w:r>
            <w:r>
              <w:rPr>
                <w:noProof/>
                <w:webHidden/>
              </w:rPr>
              <w:t>4</w:t>
            </w:r>
            <w:r>
              <w:rPr>
                <w:noProof/>
                <w:webHidden/>
              </w:rPr>
              <w:fldChar w:fldCharType="end"/>
            </w:r>
          </w:hyperlink>
        </w:p>
        <w:p w14:paraId="2AF4A089" w14:textId="21E795E9"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25" w:history="1">
            <w:r w:rsidRPr="009D0E67">
              <w:rPr>
                <w:rStyle w:val="Hyperlink"/>
                <w:rFonts w:ascii="Times New Roman" w:hAnsi="Times New Roman" w:cs="Times New Roman"/>
                <w:noProof/>
              </w:rPr>
              <w:t>1.2 Background</w:t>
            </w:r>
            <w:r>
              <w:rPr>
                <w:noProof/>
                <w:webHidden/>
              </w:rPr>
              <w:tab/>
            </w:r>
            <w:r>
              <w:rPr>
                <w:noProof/>
                <w:webHidden/>
              </w:rPr>
              <w:fldChar w:fldCharType="begin"/>
            </w:r>
            <w:r>
              <w:rPr>
                <w:noProof/>
                <w:webHidden/>
              </w:rPr>
              <w:instrText xml:space="preserve"> PAGEREF _Toc233400825 \h </w:instrText>
            </w:r>
            <w:r>
              <w:rPr>
                <w:noProof/>
                <w:webHidden/>
              </w:rPr>
            </w:r>
            <w:r>
              <w:rPr>
                <w:noProof/>
                <w:webHidden/>
              </w:rPr>
              <w:fldChar w:fldCharType="separate"/>
            </w:r>
            <w:r>
              <w:rPr>
                <w:noProof/>
                <w:webHidden/>
              </w:rPr>
              <w:t>4</w:t>
            </w:r>
            <w:r>
              <w:rPr>
                <w:noProof/>
                <w:webHidden/>
              </w:rPr>
              <w:fldChar w:fldCharType="end"/>
            </w:r>
          </w:hyperlink>
        </w:p>
        <w:p w14:paraId="05BF6D62" w14:textId="1B0259BD"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26" w:history="1">
            <w:r w:rsidRPr="009D0E67">
              <w:rPr>
                <w:rStyle w:val="Hyperlink"/>
                <w:rFonts w:ascii="Times New Roman" w:hAnsi="Times New Roman" w:cs="Times New Roman"/>
                <w:noProof/>
              </w:rPr>
              <w:t>1.3 Scope</w:t>
            </w:r>
            <w:r>
              <w:rPr>
                <w:noProof/>
                <w:webHidden/>
              </w:rPr>
              <w:tab/>
            </w:r>
            <w:r>
              <w:rPr>
                <w:noProof/>
                <w:webHidden/>
              </w:rPr>
              <w:fldChar w:fldCharType="begin"/>
            </w:r>
            <w:r>
              <w:rPr>
                <w:noProof/>
                <w:webHidden/>
              </w:rPr>
              <w:instrText xml:space="preserve"> PAGEREF _Toc233400826 \h </w:instrText>
            </w:r>
            <w:r>
              <w:rPr>
                <w:noProof/>
                <w:webHidden/>
              </w:rPr>
            </w:r>
            <w:r>
              <w:rPr>
                <w:noProof/>
                <w:webHidden/>
              </w:rPr>
              <w:fldChar w:fldCharType="separate"/>
            </w:r>
            <w:r>
              <w:rPr>
                <w:noProof/>
                <w:webHidden/>
              </w:rPr>
              <w:t>4</w:t>
            </w:r>
            <w:r>
              <w:rPr>
                <w:noProof/>
                <w:webHidden/>
              </w:rPr>
              <w:fldChar w:fldCharType="end"/>
            </w:r>
          </w:hyperlink>
        </w:p>
        <w:p w14:paraId="1BD3F244" w14:textId="2092C34C"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27" w:history="1">
            <w:r w:rsidRPr="009D0E67">
              <w:rPr>
                <w:rStyle w:val="Hyperlink"/>
                <w:noProof/>
              </w:rPr>
              <w:t>1.4 Size &amp; Applicability</w:t>
            </w:r>
            <w:r>
              <w:rPr>
                <w:noProof/>
                <w:webHidden/>
              </w:rPr>
              <w:tab/>
            </w:r>
            <w:r>
              <w:rPr>
                <w:noProof/>
                <w:webHidden/>
              </w:rPr>
              <w:fldChar w:fldCharType="begin"/>
            </w:r>
            <w:r>
              <w:rPr>
                <w:noProof/>
                <w:webHidden/>
              </w:rPr>
              <w:instrText xml:space="preserve"> PAGEREF _Toc233400827 \h </w:instrText>
            </w:r>
            <w:r>
              <w:rPr>
                <w:noProof/>
                <w:webHidden/>
              </w:rPr>
            </w:r>
            <w:r>
              <w:rPr>
                <w:noProof/>
                <w:webHidden/>
              </w:rPr>
              <w:fldChar w:fldCharType="separate"/>
            </w:r>
            <w:r>
              <w:rPr>
                <w:noProof/>
                <w:webHidden/>
              </w:rPr>
              <w:t>5</w:t>
            </w:r>
            <w:r>
              <w:rPr>
                <w:noProof/>
                <w:webHidden/>
              </w:rPr>
              <w:fldChar w:fldCharType="end"/>
            </w:r>
          </w:hyperlink>
        </w:p>
        <w:p w14:paraId="2D01CDE1" w14:textId="6EA3B6A5"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28" w:history="1">
            <w:r w:rsidRPr="009D0E67">
              <w:rPr>
                <w:rStyle w:val="Hyperlink"/>
                <w:rFonts w:ascii="Times New Roman" w:hAnsi="Times New Roman" w:cs="Times New Roman"/>
                <w:noProof/>
              </w:rPr>
              <w:t>1.5 Approach</w:t>
            </w:r>
            <w:r>
              <w:rPr>
                <w:noProof/>
                <w:webHidden/>
              </w:rPr>
              <w:tab/>
            </w:r>
            <w:r>
              <w:rPr>
                <w:noProof/>
                <w:webHidden/>
              </w:rPr>
              <w:fldChar w:fldCharType="begin"/>
            </w:r>
            <w:r>
              <w:rPr>
                <w:noProof/>
                <w:webHidden/>
              </w:rPr>
              <w:instrText xml:space="preserve"> PAGEREF _Toc233400828 \h </w:instrText>
            </w:r>
            <w:r>
              <w:rPr>
                <w:noProof/>
                <w:webHidden/>
              </w:rPr>
            </w:r>
            <w:r>
              <w:rPr>
                <w:noProof/>
                <w:webHidden/>
              </w:rPr>
              <w:fldChar w:fldCharType="separate"/>
            </w:r>
            <w:r>
              <w:rPr>
                <w:noProof/>
                <w:webHidden/>
              </w:rPr>
              <w:t>5</w:t>
            </w:r>
            <w:r>
              <w:rPr>
                <w:noProof/>
                <w:webHidden/>
              </w:rPr>
              <w:fldChar w:fldCharType="end"/>
            </w:r>
          </w:hyperlink>
        </w:p>
        <w:p w14:paraId="39440CE7" w14:textId="06F07CAA"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29" w:history="1">
            <w:r w:rsidRPr="009D0E67">
              <w:rPr>
                <w:rStyle w:val="Hyperlink"/>
                <w:rFonts w:ascii="Times New Roman" w:hAnsi="Times New Roman" w:cs="Times New Roman"/>
                <w:noProof/>
              </w:rPr>
              <w:t>1.6 P&amp;L</w:t>
            </w:r>
            <w:r>
              <w:rPr>
                <w:noProof/>
                <w:webHidden/>
              </w:rPr>
              <w:tab/>
            </w:r>
            <w:r>
              <w:rPr>
                <w:noProof/>
                <w:webHidden/>
              </w:rPr>
              <w:fldChar w:fldCharType="begin"/>
            </w:r>
            <w:r>
              <w:rPr>
                <w:noProof/>
                <w:webHidden/>
              </w:rPr>
              <w:instrText xml:space="preserve"> PAGEREF _Toc233400829 \h </w:instrText>
            </w:r>
            <w:r>
              <w:rPr>
                <w:noProof/>
                <w:webHidden/>
              </w:rPr>
            </w:r>
            <w:r>
              <w:rPr>
                <w:noProof/>
                <w:webHidden/>
              </w:rPr>
              <w:fldChar w:fldCharType="separate"/>
            </w:r>
            <w:r>
              <w:rPr>
                <w:noProof/>
                <w:webHidden/>
              </w:rPr>
              <w:t>6</w:t>
            </w:r>
            <w:r>
              <w:rPr>
                <w:noProof/>
                <w:webHidden/>
              </w:rPr>
              <w:fldChar w:fldCharType="end"/>
            </w:r>
          </w:hyperlink>
        </w:p>
        <w:p w14:paraId="02AFBD6F" w14:textId="4324FCD0"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30" w:history="1">
            <w:r w:rsidRPr="009D0E67">
              <w:rPr>
                <w:rStyle w:val="Hyperlink"/>
                <w:rFonts w:ascii="Times New Roman" w:hAnsi="Times New Roman" w:cs="Times New Roman"/>
                <w:noProof/>
              </w:rPr>
              <w:t>2. Product Structure</w:t>
            </w:r>
            <w:r>
              <w:rPr>
                <w:noProof/>
                <w:webHidden/>
              </w:rPr>
              <w:tab/>
            </w:r>
            <w:r>
              <w:rPr>
                <w:noProof/>
                <w:webHidden/>
              </w:rPr>
              <w:fldChar w:fldCharType="begin"/>
            </w:r>
            <w:r>
              <w:rPr>
                <w:noProof/>
                <w:webHidden/>
              </w:rPr>
              <w:instrText xml:space="preserve"> PAGEREF _Toc233400830 \h </w:instrText>
            </w:r>
            <w:r>
              <w:rPr>
                <w:noProof/>
                <w:webHidden/>
              </w:rPr>
            </w:r>
            <w:r>
              <w:rPr>
                <w:noProof/>
                <w:webHidden/>
              </w:rPr>
              <w:fldChar w:fldCharType="separate"/>
            </w:r>
            <w:r>
              <w:rPr>
                <w:noProof/>
                <w:webHidden/>
              </w:rPr>
              <w:t>6</w:t>
            </w:r>
            <w:r>
              <w:rPr>
                <w:noProof/>
                <w:webHidden/>
              </w:rPr>
              <w:fldChar w:fldCharType="end"/>
            </w:r>
          </w:hyperlink>
        </w:p>
        <w:p w14:paraId="2B02F1B0" w14:textId="71916D41"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31" w:history="1">
            <w:r w:rsidRPr="009D0E67">
              <w:rPr>
                <w:rStyle w:val="Hyperlink"/>
                <w:rFonts w:ascii="Times New Roman" w:hAnsi="Times New Roman" w:cs="Times New Roman"/>
                <w:noProof/>
              </w:rPr>
              <w:t>2.1 Product Notes</w:t>
            </w:r>
            <w:r>
              <w:rPr>
                <w:noProof/>
                <w:webHidden/>
              </w:rPr>
              <w:tab/>
            </w:r>
            <w:r>
              <w:rPr>
                <w:noProof/>
                <w:webHidden/>
              </w:rPr>
              <w:fldChar w:fldCharType="begin"/>
            </w:r>
            <w:r>
              <w:rPr>
                <w:noProof/>
                <w:webHidden/>
              </w:rPr>
              <w:instrText xml:space="preserve"> PAGEREF _Toc233400831 \h </w:instrText>
            </w:r>
            <w:r>
              <w:rPr>
                <w:noProof/>
                <w:webHidden/>
              </w:rPr>
            </w:r>
            <w:r>
              <w:rPr>
                <w:noProof/>
                <w:webHidden/>
              </w:rPr>
              <w:fldChar w:fldCharType="separate"/>
            </w:r>
            <w:r>
              <w:rPr>
                <w:noProof/>
                <w:webHidden/>
              </w:rPr>
              <w:t>6</w:t>
            </w:r>
            <w:r>
              <w:rPr>
                <w:noProof/>
                <w:webHidden/>
              </w:rPr>
              <w:fldChar w:fldCharType="end"/>
            </w:r>
          </w:hyperlink>
        </w:p>
        <w:p w14:paraId="2AFEC6C8" w14:textId="11EEE274"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32" w:history="1">
            <w:r w:rsidRPr="009D0E67">
              <w:rPr>
                <w:rStyle w:val="Hyperlink"/>
                <w:rFonts w:ascii="Times New Roman" w:hAnsi="Times New Roman" w:cs="Times New Roman"/>
                <w:noProof/>
              </w:rPr>
              <w:t>2.2 Interest Rate Framework</w:t>
            </w:r>
            <w:r>
              <w:rPr>
                <w:noProof/>
                <w:webHidden/>
              </w:rPr>
              <w:tab/>
            </w:r>
            <w:r>
              <w:rPr>
                <w:noProof/>
                <w:webHidden/>
              </w:rPr>
              <w:fldChar w:fldCharType="begin"/>
            </w:r>
            <w:r>
              <w:rPr>
                <w:noProof/>
                <w:webHidden/>
              </w:rPr>
              <w:instrText xml:space="preserve"> PAGEREF _Toc233400832 \h </w:instrText>
            </w:r>
            <w:r>
              <w:rPr>
                <w:noProof/>
                <w:webHidden/>
              </w:rPr>
            </w:r>
            <w:r>
              <w:rPr>
                <w:noProof/>
                <w:webHidden/>
              </w:rPr>
              <w:fldChar w:fldCharType="separate"/>
            </w:r>
            <w:r>
              <w:rPr>
                <w:noProof/>
                <w:webHidden/>
              </w:rPr>
              <w:t>7</w:t>
            </w:r>
            <w:r>
              <w:rPr>
                <w:noProof/>
                <w:webHidden/>
              </w:rPr>
              <w:fldChar w:fldCharType="end"/>
            </w:r>
          </w:hyperlink>
        </w:p>
        <w:p w14:paraId="0B1CA8F9" w14:textId="661F9570"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33" w:history="1">
            <w:r w:rsidRPr="009D0E67">
              <w:rPr>
                <w:rStyle w:val="Hyperlink"/>
                <w:rFonts w:ascii="Times New Roman" w:hAnsi="Times New Roman" w:cs="Times New Roman"/>
                <w:noProof/>
              </w:rPr>
              <w:t>2.3 Repayment Structures</w:t>
            </w:r>
            <w:r>
              <w:rPr>
                <w:noProof/>
                <w:webHidden/>
              </w:rPr>
              <w:tab/>
            </w:r>
            <w:r>
              <w:rPr>
                <w:noProof/>
                <w:webHidden/>
              </w:rPr>
              <w:fldChar w:fldCharType="begin"/>
            </w:r>
            <w:r>
              <w:rPr>
                <w:noProof/>
                <w:webHidden/>
              </w:rPr>
              <w:instrText xml:space="preserve"> PAGEREF _Toc233400833 \h </w:instrText>
            </w:r>
            <w:r>
              <w:rPr>
                <w:noProof/>
                <w:webHidden/>
              </w:rPr>
            </w:r>
            <w:r>
              <w:rPr>
                <w:noProof/>
                <w:webHidden/>
              </w:rPr>
              <w:fldChar w:fldCharType="separate"/>
            </w:r>
            <w:r>
              <w:rPr>
                <w:noProof/>
                <w:webHidden/>
              </w:rPr>
              <w:t>8</w:t>
            </w:r>
            <w:r>
              <w:rPr>
                <w:noProof/>
                <w:webHidden/>
              </w:rPr>
              <w:fldChar w:fldCharType="end"/>
            </w:r>
          </w:hyperlink>
        </w:p>
        <w:p w14:paraId="658B026A" w14:textId="22CB8EC2"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34" w:history="1">
            <w:r w:rsidRPr="009D0E67">
              <w:rPr>
                <w:rStyle w:val="Hyperlink"/>
                <w:rFonts w:ascii="Times New Roman" w:hAnsi="Times New Roman" w:cs="Times New Roman"/>
                <w:noProof/>
              </w:rPr>
              <w:t>2.4 Eligible and Ineligible Securities</w:t>
            </w:r>
            <w:r>
              <w:rPr>
                <w:noProof/>
                <w:webHidden/>
              </w:rPr>
              <w:tab/>
            </w:r>
            <w:r>
              <w:rPr>
                <w:noProof/>
                <w:webHidden/>
              </w:rPr>
              <w:fldChar w:fldCharType="begin"/>
            </w:r>
            <w:r>
              <w:rPr>
                <w:noProof/>
                <w:webHidden/>
              </w:rPr>
              <w:instrText xml:space="preserve"> PAGEREF _Toc233400834 \h </w:instrText>
            </w:r>
            <w:r>
              <w:rPr>
                <w:noProof/>
                <w:webHidden/>
              </w:rPr>
            </w:r>
            <w:r>
              <w:rPr>
                <w:noProof/>
                <w:webHidden/>
              </w:rPr>
              <w:fldChar w:fldCharType="separate"/>
            </w:r>
            <w:r>
              <w:rPr>
                <w:noProof/>
                <w:webHidden/>
              </w:rPr>
              <w:t>8</w:t>
            </w:r>
            <w:r>
              <w:rPr>
                <w:noProof/>
                <w:webHidden/>
              </w:rPr>
              <w:fldChar w:fldCharType="end"/>
            </w:r>
          </w:hyperlink>
        </w:p>
        <w:p w14:paraId="20E891EC" w14:textId="07FADA61"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35" w:history="1">
            <w:r w:rsidRPr="009D0E67">
              <w:rPr>
                <w:rStyle w:val="Hyperlink"/>
                <w:rFonts w:ascii="Times New Roman" w:hAnsi="Times New Roman" w:cs="Times New Roman"/>
                <w:noProof/>
              </w:rPr>
              <w:t>3. Credit Policy</w:t>
            </w:r>
            <w:r>
              <w:rPr>
                <w:noProof/>
                <w:webHidden/>
              </w:rPr>
              <w:tab/>
            </w:r>
            <w:r>
              <w:rPr>
                <w:noProof/>
                <w:webHidden/>
              </w:rPr>
              <w:fldChar w:fldCharType="begin"/>
            </w:r>
            <w:r>
              <w:rPr>
                <w:noProof/>
                <w:webHidden/>
              </w:rPr>
              <w:instrText xml:space="preserve"> PAGEREF _Toc233400835 \h </w:instrText>
            </w:r>
            <w:r>
              <w:rPr>
                <w:noProof/>
                <w:webHidden/>
              </w:rPr>
            </w:r>
            <w:r>
              <w:rPr>
                <w:noProof/>
                <w:webHidden/>
              </w:rPr>
              <w:fldChar w:fldCharType="separate"/>
            </w:r>
            <w:r>
              <w:rPr>
                <w:noProof/>
                <w:webHidden/>
              </w:rPr>
              <w:t>9</w:t>
            </w:r>
            <w:r>
              <w:rPr>
                <w:noProof/>
                <w:webHidden/>
              </w:rPr>
              <w:fldChar w:fldCharType="end"/>
            </w:r>
          </w:hyperlink>
        </w:p>
        <w:p w14:paraId="1532D66A" w14:textId="1EE25F12"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36" w:history="1">
            <w:r w:rsidRPr="009D0E67">
              <w:rPr>
                <w:rStyle w:val="Hyperlink"/>
                <w:rFonts w:ascii="Times New Roman" w:hAnsi="Times New Roman" w:cs="Times New Roman"/>
                <w:noProof/>
              </w:rPr>
              <w:t>3.1 Borrower Eligibility</w:t>
            </w:r>
            <w:r>
              <w:rPr>
                <w:noProof/>
                <w:webHidden/>
              </w:rPr>
              <w:tab/>
            </w:r>
            <w:r>
              <w:rPr>
                <w:noProof/>
                <w:webHidden/>
              </w:rPr>
              <w:fldChar w:fldCharType="begin"/>
            </w:r>
            <w:r>
              <w:rPr>
                <w:noProof/>
                <w:webHidden/>
              </w:rPr>
              <w:instrText xml:space="preserve"> PAGEREF _Toc233400836 \h </w:instrText>
            </w:r>
            <w:r>
              <w:rPr>
                <w:noProof/>
                <w:webHidden/>
              </w:rPr>
            </w:r>
            <w:r>
              <w:rPr>
                <w:noProof/>
                <w:webHidden/>
              </w:rPr>
              <w:fldChar w:fldCharType="separate"/>
            </w:r>
            <w:r>
              <w:rPr>
                <w:noProof/>
                <w:webHidden/>
              </w:rPr>
              <w:t>9</w:t>
            </w:r>
            <w:r>
              <w:rPr>
                <w:noProof/>
                <w:webHidden/>
              </w:rPr>
              <w:fldChar w:fldCharType="end"/>
            </w:r>
          </w:hyperlink>
        </w:p>
        <w:p w14:paraId="5A586584" w14:textId="517864CE"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37" w:history="1">
            <w:r w:rsidRPr="009D0E67">
              <w:rPr>
                <w:rStyle w:val="Hyperlink"/>
                <w:rFonts w:ascii="Times New Roman" w:hAnsi="Times New Roman" w:cs="Times New Roman"/>
                <w:noProof/>
              </w:rPr>
              <w:t>3.2 Collateral Eligibility Rules</w:t>
            </w:r>
            <w:r>
              <w:rPr>
                <w:noProof/>
                <w:webHidden/>
              </w:rPr>
              <w:tab/>
            </w:r>
            <w:r>
              <w:rPr>
                <w:noProof/>
                <w:webHidden/>
              </w:rPr>
              <w:fldChar w:fldCharType="begin"/>
            </w:r>
            <w:r>
              <w:rPr>
                <w:noProof/>
                <w:webHidden/>
              </w:rPr>
              <w:instrText xml:space="preserve"> PAGEREF _Toc233400837 \h </w:instrText>
            </w:r>
            <w:r>
              <w:rPr>
                <w:noProof/>
                <w:webHidden/>
              </w:rPr>
            </w:r>
            <w:r>
              <w:rPr>
                <w:noProof/>
                <w:webHidden/>
              </w:rPr>
              <w:fldChar w:fldCharType="separate"/>
            </w:r>
            <w:r>
              <w:rPr>
                <w:noProof/>
                <w:webHidden/>
              </w:rPr>
              <w:t>10</w:t>
            </w:r>
            <w:r>
              <w:rPr>
                <w:noProof/>
                <w:webHidden/>
              </w:rPr>
              <w:fldChar w:fldCharType="end"/>
            </w:r>
          </w:hyperlink>
        </w:p>
        <w:p w14:paraId="0C3B5DF6" w14:textId="6AA3FF93"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38" w:history="1">
            <w:r w:rsidRPr="009D0E67">
              <w:rPr>
                <w:rStyle w:val="Hyperlink"/>
                <w:rFonts w:ascii="Times New Roman" w:hAnsi="Times New Roman" w:cs="Times New Roman"/>
                <w:noProof/>
              </w:rPr>
              <w:t>4. KYC Validation (Pre-Approval)</w:t>
            </w:r>
            <w:r>
              <w:rPr>
                <w:noProof/>
                <w:webHidden/>
              </w:rPr>
              <w:tab/>
            </w:r>
            <w:r>
              <w:rPr>
                <w:noProof/>
                <w:webHidden/>
              </w:rPr>
              <w:fldChar w:fldCharType="begin"/>
            </w:r>
            <w:r>
              <w:rPr>
                <w:noProof/>
                <w:webHidden/>
              </w:rPr>
              <w:instrText xml:space="preserve"> PAGEREF _Toc233400838 \h </w:instrText>
            </w:r>
            <w:r>
              <w:rPr>
                <w:noProof/>
                <w:webHidden/>
              </w:rPr>
            </w:r>
            <w:r>
              <w:rPr>
                <w:noProof/>
                <w:webHidden/>
              </w:rPr>
              <w:fldChar w:fldCharType="separate"/>
            </w:r>
            <w:r>
              <w:rPr>
                <w:noProof/>
                <w:webHidden/>
              </w:rPr>
              <w:t>10</w:t>
            </w:r>
            <w:r>
              <w:rPr>
                <w:noProof/>
                <w:webHidden/>
              </w:rPr>
              <w:fldChar w:fldCharType="end"/>
            </w:r>
          </w:hyperlink>
        </w:p>
        <w:p w14:paraId="5C905426" w14:textId="1A618215"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39" w:history="1">
            <w:r w:rsidRPr="009D0E67">
              <w:rPr>
                <w:rStyle w:val="Hyperlink"/>
                <w:rFonts w:ascii="Times New Roman" w:hAnsi="Times New Roman" w:cs="Times New Roman"/>
                <w:noProof/>
              </w:rPr>
              <w:t>5. Documents (Pre-Disbursal)</w:t>
            </w:r>
            <w:r>
              <w:rPr>
                <w:noProof/>
                <w:webHidden/>
              </w:rPr>
              <w:tab/>
            </w:r>
            <w:r>
              <w:rPr>
                <w:noProof/>
                <w:webHidden/>
              </w:rPr>
              <w:fldChar w:fldCharType="begin"/>
            </w:r>
            <w:r>
              <w:rPr>
                <w:noProof/>
                <w:webHidden/>
              </w:rPr>
              <w:instrText xml:space="preserve"> PAGEREF _Toc233400839 \h </w:instrText>
            </w:r>
            <w:r>
              <w:rPr>
                <w:noProof/>
                <w:webHidden/>
              </w:rPr>
            </w:r>
            <w:r>
              <w:rPr>
                <w:noProof/>
                <w:webHidden/>
              </w:rPr>
              <w:fldChar w:fldCharType="separate"/>
            </w:r>
            <w:r>
              <w:rPr>
                <w:noProof/>
                <w:webHidden/>
              </w:rPr>
              <w:t>11</w:t>
            </w:r>
            <w:r>
              <w:rPr>
                <w:noProof/>
                <w:webHidden/>
              </w:rPr>
              <w:fldChar w:fldCharType="end"/>
            </w:r>
          </w:hyperlink>
        </w:p>
        <w:p w14:paraId="27F90EF9" w14:textId="62761B02"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40" w:history="1">
            <w:r w:rsidRPr="009D0E67">
              <w:rPr>
                <w:rStyle w:val="Hyperlink"/>
                <w:rFonts w:ascii="Times New Roman" w:hAnsi="Times New Roman" w:cs="Times New Roman"/>
                <w:noProof/>
              </w:rPr>
              <w:t>6. Deviation Authority Levels</w:t>
            </w:r>
            <w:r>
              <w:rPr>
                <w:noProof/>
                <w:webHidden/>
              </w:rPr>
              <w:tab/>
            </w:r>
            <w:r>
              <w:rPr>
                <w:noProof/>
                <w:webHidden/>
              </w:rPr>
              <w:fldChar w:fldCharType="begin"/>
            </w:r>
            <w:r>
              <w:rPr>
                <w:noProof/>
                <w:webHidden/>
              </w:rPr>
              <w:instrText xml:space="preserve"> PAGEREF _Toc233400840 \h </w:instrText>
            </w:r>
            <w:r>
              <w:rPr>
                <w:noProof/>
                <w:webHidden/>
              </w:rPr>
            </w:r>
            <w:r>
              <w:rPr>
                <w:noProof/>
                <w:webHidden/>
              </w:rPr>
              <w:fldChar w:fldCharType="separate"/>
            </w:r>
            <w:r>
              <w:rPr>
                <w:noProof/>
                <w:webHidden/>
              </w:rPr>
              <w:t>11</w:t>
            </w:r>
            <w:r>
              <w:rPr>
                <w:noProof/>
                <w:webHidden/>
              </w:rPr>
              <w:fldChar w:fldCharType="end"/>
            </w:r>
          </w:hyperlink>
        </w:p>
        <w:p w14:paraId="18C01FC8" w14:textId="6890DC85"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41" w:history="1">
            <w:r w:rsidRPr="009D0E67">
              <w:rPr>
                <w:rStyle w:val="Hyperlink"/>
                <w:rFonts w:ascii="Times New Roman" w:hAnsi="Times New Roman" w:cs="Times New Roman"/>
                <w:noProof/>
              </w:rPr>
              <w:t>7. Customer Journey &amp; Credit Process</w:t>
            </w:r>
            <w:r>
              <w:rPr>
                <w:noProof/>
                <w:webHidden/>
              </w:rPr>
              <w:tab/>
            </w:r>
            <w:r>
              <w:rPr>
                <w:noProof/>
                <w:webHidden/>
              </w:rPr>
              <w:fldChar w:fldCharType="begin"/>
            </w:r>
            <w:r>
              <w:rPr>
                <w:noProof/>
                <w:webHidden/>
              </w:rPr>
              <w:instrText xml:space="preserve"> PAGEREF _Toc233400841 \h </w:instrText>
            </w:r>
            <w:r>
              <w:rPr>
                <w:noProof/>
                <w:webHidden/>
              </w:rPr>
            </w:r>
            <w:r>
              <w:rPr>
                <w:noProof/>
                <w:webHidden/>
              </w:rPr>
              <w:fldChar w:fldCharType="separate"/>
            </w:r>
            <w:r>
              <w:rPr>
                <w:noProof/>
                <w:webHidden/>
              </w:rPr>
              <w:t>11</w:t>
            </w:r>
            <w:r>
              <w:rPr>
                <w:noProof/>
                <w:webHidden/>
              </w:rPr>
              <w:fldChar w:fldCharType="end"/>
            </w:r>
          </w:hyperlink>
        </w:p>
        <w:p w14:paraId="1D8FED69" w14:textId="5B8A5C2E"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42" w:history="1">
            <w:r w:rsidRPr="009D0E67">
              <w:rPr>
                <w:rStyle w:val="Hyperlink"/>
                <w:rFonts w:ascii="Times New Roman" w:hAnsi="Times New Roman" w:cs="Times New Roman"/>
                <w:noProof/>
              </w:rPr>
              <w:t>8. LOS Configuration</w:t>
            </w:r>
            <w:r>
              <w:rPr>
                <w:noProof/>
                <w:webHidden/>
              </w:rPr>
              <w:tab/>
            </w:r>
            <w:r>
              <w:rPr>
                <w:noProof/>
                <w:webHidden/>
              </w:rPr>
              <w:fldChar w:fldCharType="begin"/>
            </w:r>
            <w:r>
              <w:rPr>
                <w:noProof/>
                <w:webHidden/>
              </w:rPr>
              <w:instrText xml:space="preserve"> PAGEREF _Toc233400842 \h </w:instrText>
            </w:r>
            <w:r>
              <w:rPr>
                <w:noProof/>
                <w:webHidden/>
              </w:rPr>
            </w:r>
            <w:r>
              <w:rPr>
                <w:noProof/>
                <w:webHidden/>
              </w:rPr>
              <w:fldChar w:fldCharType="separate"/>
            </w:r>
            <w:r>
              <w:rPr>
                <w:noProof/>
                <w:webHidden/>
              </w:rPr>
              <w:t>14</w:t>
            </w:r>
            <w:r>
              <w:rPr>
                <w:noProof/>
                <w:webHidden/>
              </w:rPr>
              <w:fldChar w:fldCharType="end"/>
            </w:r>
          </w:hyperlink>
        </w:p>
        <w:p w14:paraId="3593A000" w14:textId="4BB56A52"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43" w:history="1">
            <w:r w:rsidRPr="009D0E67">
              <w:rPr>
                <w:rStyle w:val="Hyperlink"/>
                <w:rFonts w:ascii="Times New Roman" w:hAnsi="Times New Roman" w:cs="Times New Roman"/>
                <w:noProof/>
              </w:rPr>
              <w:t>9.  LMS Configuration</w:t>
            </w:r>
            <w:r>
              <w:rPr>
                <w:noProof/>
                <w:webHidden/>
              </w:rPr>
              <w:tab/>
            </w:r>
            <w:r>
              <w:rPr>
                <w:noProof/>
                <w:webHidden/>
              </w:rPr>
              <w:fldChar w:fldCharType="begin"/>
            </w:r>
            <w:r>
              <w:rPr>
                <w:noProof/>
                <w:webHidden/>
              </w:rPr>
              <w:instrText xml:space="preserve"> PAGEREF _Toc233400843 \h </w:instrText>
            </w:r>
            <w:r>
              <w:rPr>
                <w:noProof/>
                <w:webHidden/>
              </w:rPr>
            </w:r>
            <w:r>
              <w:rPr>
                <w:noProof/>
                <w:webHidden/>
              </w:rPr>
              <w:fldChar w:fldCharType="separate"/>
            </w:r>
            <w:r>
              <w:rPr>
                <w:noProof/>
                <w:webHidden/>
              </w:rPr>
              <w:t>15</w:t>
            </w:r>
            <w:r>
              <w:rPr>
                <w:noProof/>
                <w:webHidden/>
              </w:rPr>
              <w:fldChar w:fldCharType="end"/>
            </w:r>
          </w:hyperlink>
        </w:p>
        <w:p w14:paraId="7B6DE515" w14:textId="5CB6E96D"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44" w:history="1">
            <w:r w:rsidRPr="009D0E67">
              <w:rPr>
                <w:rStyle w:val="Hyperlink"/>
                <w:rFonts w:ascii="Times New Roman" w:hAnsi="Times New Roman" w:cs="Times New Roman"/>
                <w:noProof/>
              </w:rPr>
              <w:t>10. Fund Flow Scenarios</w:t>
            </w:r>
            <w:r>
              <w:rPr>
                <w:noProof/>
                <w:webHidden/>
              </w:rPr>
              <w:tab/>
            </w:r>
            <w:r>
              <w:rPr>
                <w:noProof/>
                <w:webHidden/>
              </w:rPr>
              <w:fldChar w:fldCharType="begin"/>
            </w:r>
            <w:r>
              <w:rPr>
                <w:noProof/>
                <w:webHidden/>
              </w:rPr>
              <w:instrText xml:space="preserve"> PAGEREF _Toc233400844 \h </w:instrText>
            </w:r>
            <w:r>
              <w:rPr>
                <w:noProof/>
                <w:webHidden/>
              </w:rPr>
            </w:r>
            <w:r>
              <w:rPr>
                <w:noProof/>
                <w:webHidden/>
              </w:rPr>
              <w:fldChar w:fldCharType="separate"/>
            </w:r>
            <w:r>
              <w:rPr>
                <w:noProof/>
                <w:webHidden/>
              </w:rPr>
              <w:t>17</w:t>
            </w:r>
            <w:r>
              <w:rPr>
                <w:noProof/>
                <w:webHidden/>
              </w:rPr>
              <w:fldChar w:fldCharType="end"/>
            </w:r>
          </w:hyperlink>
        </w:p>
        <w:p w14:paraId="41FA429A" w14:textId="5DB7CA2D"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45" w:history="1">
            <w:r w:rsidRPr="009D0E67">
              <w:rPr>
                <w:rStyle w:val="Hyperlink"/>
                <w:rFonts w:ascii="Times New Roman" w:hAnsi="Times New Roman" w:cs="Times New Roman"/>
                <w:noProof/>
              </w:rPr>
              <w:t>11. Collateral Management and Monitoring</w:t>
            </w:r>
            <w:r>
              <w:rPr>
                <w:noProof/>
                <w:webHidden/>
              </w:rPr>
              <w:tab/>
            </w:r>
            <w:r>
              <w:rPr>
                <w:noProof/>
                <w:webHidden/>
              </w:rPr>
              <w:fldChar w:fldCharType="begin"/>
            </w:r>
            <w:r>
              <w:rPr>
                <w:noProof/>
                <w:webHidden/>
              </w:rPr>
              <w:instrText xml:space="preserve"> PAGEREF _Toc233400845 \h </w:instrText>
            </w:r>
            <w:r>
              <w:rPr>
                <w:noProof/>
                <w:webHidden/>
              </w:rPr>
            </w:r>
            <w:r>
              <w:rPr>
                <w:noProof/>
                <w:webHidden/>
              </w:rPr>
              <w:fldChar w:fldCharType="separate"/>
            </w:r>
            <w:r>
              <w:rPr>
                <w:noProof/>
                <w:webHidden/>
              </w:rPr>
              <w:t>18</w:t>
            </w:r>
            <w:r>
              <w:rPr>
                <w:noProof/>
                <w:webHidden/>
              </w:rPr>
              <w:fldChar w:fldCharType="end"/>
            </w:r>
          </w:hyperlink>
        </w:p>
        <w:p w14:paraId="38D9DE0B" w14:textId="7884663C"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46" w:history="1">
            <w:r w:rsidRPr="009D0E67">
              <w:rPr>
                <w:rStyle w:val="Hyperlink"/>
                <w:rFonts w:ascii="Times New Roman" w:hAnsi="Times New Roman" w:cs="Times New Roman"/>
                <w:noProof/>
              </w:rPr>
              <w:t>11.1 Sanction Limit Calculation</w:t>
            </w:r>
            <w:r>
              <w:rPr>
                <w:noProof/>
                <w:webHidden/>
              </w:rPr>
              <w:tab/>
            </w:r>
            <w:r>
              <w:rPr>
                <w:noProof/>
                <w:webHidden/>
              </w:rPr>
              <w:fldChar w:fldCharType="begin"/>
            </w:r>
            <w:r>
              <w:rPr>
                <w:noProof/>
                <w:webHidden/>
              </w:rPr>
              <w:instrText xml:space="preserve"> PAGEREF _Toc233400846 \h </w:instrText>
            </w:r>
            <w:r>
              <w:rPr>
                <w:noProof/>
                <w:webHidden/>
              </w:rPr>
            </w:r>
            <w:r>
              <w:rPr>
                <w:noProof/>
                <w:webHidden/>
              </w:rPr>
              <w:fldChar w:fldCharType="separate"/>
            </w:r>
            <w:r>
              <w:rPr>
                <w:noProof/>
                <w:webHidden/>
              </w:rPr>
              <w:t>18</w:t>
            </w:r>
            <w:r>
              <w:rPr>
                <w:noProof/>
                <w:webHidden/>
              </w:rPr>
              <w:fldChar w:fldCharType="end"/>
            </w:r>
          </w:hyperlink>
        </w:p>
        <w:p w14:paraId="19282C82" w14:textId="04D3DD24"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47" w:history="1">
            <w:r w:rsidRPr="009D0E67">
              <w:rPr>
                <w:rStyle w:val="Hyperlink"/>
                <w:rFonts w:ascii="Times New Roman" w:hAnsi="Times New Roman" w:cs="Times New Roman"/>
                <w:noProof/>
              </w:rPr>
              <w:t>11.2 Risk Comfort Metrics</w:t>
            </w:r>
            <w:r>
              <w:rPr>
                <w:noProof/>
                <w:webHidden/>
              </w:rPr>
              <w:tab/>
            </w:r>
            <w:r>
              <w:rPr>
                <w:noProof/>
                <w:webHidden/>
              </w:rPr>
              <w:fldChar w:fldCharType="begin"/>
            </w:r>
            <w:r>
              <w:rPr>
                <w:noProof/>
                <w:webHidden/>
              </w:rPr>
              <w:instrText xml:space="preserve"> PAGEREF _Toc233400847 \h </w:instrText>
            </w:r>
            <w:r>
              <w:rPr>
                <w:noProof/>
                <w:webHidden/>
              </w:rPr>
            </w:r>
            <w:r>
              <w:rPr>
                <w:noProof/>
                <w:webHidden/>
              </w:rPr>
              <w:fldChar w:fldCharType="separate"/>
            </w:r>
            <w:r>
              <w:rPr>
                <w:noProof/>
                <w:webHidden/>
              </w:rPr>
              <w:t>19</w:t>
            </w:r>
            <w:r>
              <w:rPr>
                <w:noProof/>
                <w:webHidden/>
              </w:rPr>
              <w:fldChar w:fldCharType="end"/>
            </w:r>
          </w:hyperlink>
        </w:p>
        <w:p w14:paraId="354028E8" w14:textId="1B35F32D"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48" w:history="1">
            <w:r w:rsidRPr="009D0E67">
              <w:rPr>
                <w:rStyle w:val="Hyperlink"/>
                <w:rFonts w:ascii="Times New Roman" w:hAnsi="Times New Roman" w:cs="Times New Roman"/>
                <w:noProof/>
              </w:rPr>
              <w:t>11.3 LTV Breach and Margin Call Procedure</w:t>
            </w:r>
            <w:r>
              <w:rPr>
                <w:noProof/>
                <w:webHidden/>
              </w:rPr>
              <w:tab/>
            </w:r>
            <w:r>
              <w:rPr>
                <w:noProof/>
                <w:webHidden/>
              </w:rPr>
              <w:fldChar w:fldCharType="begin"/>
            </w:r>
            <w:r>
              <w:rPr>
                <w:noProof/>
                <w:webHidden/>
              </w:rPr>
              <w:instrText xml:space="preserve"> PAGEREF _Toc233400848 \h </w:instrText>
            </w:r>
            <w:r>
              <w:rPr>
                <w:noProof/>
                <w:webHidden/>
              </w:rPr>
            </w:r>
            <w:r>
              <w:rPr>
                <w:noProof/>
                <w:webHidden/>
              </w:rPr>
              <w:fldChar w:fldCharType="separate"/>
            </w:r>
            <w:r>
              <w:rPr>
                <w:noProof/>
                <w:webHidden/>
              </w:rPr>
              <w:t>19</w:t>
            </w:r>
            <w:r>
              <w:rPr>
                <w:noProof/>
                <w:webHidden/>
              </w:rPr>
              <w:fldChar w:fldCharType="end"/>
            </w:r>
          </w:hyperlink>
        </w:p>
        <w:p w14:paraId="796E102A" w14:textId="745986C7"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49" w:history="1">
            <w:r w:rsidRPr="009D0E67">
              <w:rPr>
                <w:rStyle w:val="Hyperlink"/>
                <w:rFonts w:ascii="Times New Roman" w:hAnsi="Times New Roman" w:cs="Times New Roman"/>
                <w:noProof/>
              </w:rPr>
              <w:t>11.4 Invoke and Revoke</w:t>
            </w:r>
            <w:r>
              <w:rPr>
                <w:noProof/>
                <w:webHidden/>
              </w:rPr>
              <w:tab/>
            </w:r>
            <w:r>
              <w:rPr>
                <w:noProof/>
                <w:webHidden/>
              </w:rPr>
              <w:fldChar w:fldCharType="begin"/>
            </w:r>
            <w:r>
              <w:rPr>
                <w:noProof/>
                <w:webHidden/>
              </w:rPr>
              <w:instrText xml:space="preserve"> PAGEREF _Toc233400849 \h </w:instrText>
            </w:r>
            <w:r>
              <w:rPr>
                <w:noProof/>
                <w:webHidden/>
              </w:rPr>
            </w:r>
            <w:r>
              <w:rPr>
                <w:noProof/>
                <w:webHidden/>
              </w:rPr>
              <w:fldChar w:fldCharType="separate"/>
            </w:r>
            <w:r>
              <w:rPr>
                <w:noProof/>
                <w:webHidden/>
              </w:rPr>
              <w:t>19</w:t>
            </w:r>
            <w:r>
              <w:rPr>
                <w:noProof/>
                <w:webHidden/>
              </w:rPr>
              <w:fldChar w:fldCharType="end"/>
            </w:r>
          </w:hyperlink>
        </w:p>
        <w:p w14:paraId="0E6F0AD4" w14:textId="55CC019D"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50" w:history="1">
            <w:r w:rsidRPr="009D0E67">
              <w:rPr>
                <w:rStyle w:val="Hyperlink"/>
                <w:rFonts w:ascii="Times New Roman" w:hAnsi="Times New Roman" w:cs="Times New Roman"/>
                <w:noProof/>
              </w:rPr>
              <w:t>12. Collections and Repayment Framework</w:t>
            </w:r>
            <w:r>
              <w:rPr>
                <w:noProof/>
                <w:webHidden/>
              </w:rPr>
              <w:tab/>
            </w:r>
            <w:r>
              <w:rPr>
                <w:noProof/>
                <w:webHidden/>
              </w:rPr>
              <w:fldChar w:fldCharType="begin"/>
            </w:r>
            <w:r>
              <w:rPr>
                <w:noProof/>
                <w:webHidden/>
              </w:rPr>
              <w:instrText xml:space="preserve"> PAGEREF _Toc233400850 \h </w:instrText>
            </w:r>
            <w:r>
              <w:rPr>
                <w:noProof/>
                <w:webHidden/>
              </w:rPr>
            </w:r>
            <w:r>
              <w:rPr>
                <w:noProof/>
                <w:webHidden/>
              </w:rPr>
              <w:fldChar w:fldCharType="separate"/>
            </w:r>
            <w:r>
              <w:rPr>
                <w:noProof/>
                <w:webHidden/>
              </w:rPr>
              <w:t>20</w:t>
            </w:r>
            <w:r>
              <w:rPr>
                <w:noProof/>
                <w:webHidden/>
              </w:rPr>
              <w:fldChar w:fldCharType="end"/>
            </w:r>
          </w:hyperlink>
        </w:p>
        <w:p w14:paraId="54FF2C53" w14:textId="4BDA42B4"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51" w:history="1">
            <w:r w:rsidRPr="009D0E67">
              <w:rPr>
                <w:rStyle w:val="Hyperlink"/>
                <w:rFonts w:ascii="Times New Roman" w:hAnsi="Times New Roman" w:cs="Times New Roman"/>
                <w:noProof/>
              </w:rPr>
              <w:t>12.1 Repayment Modes</w:t>
            </w:r>
            <w:r>
              <w:rPr>
                <w:noProof/>
                <w:webHidden/>
              </w:rPr>
              <w:tab/>
            </w:r>
            <w:r>
              <w:rPr>
                <w:noProof/>
                <w:webHidden/>
              </w:rPr>
              <w:fldChar w:fldCharType="begin"/>
            </w:r>
            <w:r>
              <w:rPr>
                <w:noProof/>
                <w:webHidden/>
              </w:rPr>
              <w:instrText xml:space="preserve"> PAGEREF _Toc233400851 \h </w:instrText>
            </w:r>
            <w:r>
              <w:rPr>
                <w:noProof/>
                <w:webHidden/>
              </w:rPr>
            </w:r>
            <w:r>
              <w:rPr>
                <w:noProof/>
                <w:webHidden/>
              </w:rPr>
              <w:fldChar w:fldCharType="separate"/>
            </w:r>
            <w:r>
              <w:rPr>
                <w:noProof/>
                <w:webHidden/>
              </w:rPr>
              <w:t>20</w:t>
            </w:r>
            <w:r>
              <w:rPr>
                <w:noProof/>
                <w:webHidden/>
              </w:rPr>
              <w:fldChar w:fldCharType="end"/>
            </w:r>
          </w:hyperlink>
        </w:p>
        <w:p w14:paraId="5C5446AA" w14:textId="17682772"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52" w:history="1">
            <w:r w:rsidRPr="009D0E67">
              <w:rPr>
                <w:rStyle w:val="Hyperlink"/>
                <w:rFonts w:ascii="Times New Roman" w:hAnsi="Times New Roman" w:cs="Times New Roman"/>
                <w:noProof/>
              </w:rPr>
              <w:t>12.2 Appropriation Logic</w:t>
            </w:r>
            <w:r>
              <w:rPr>
                <w:noProof/>
                <w:webHidden/>
              </w:rPr>
              <w:tab/>
            </w:r>
            <w:r>
              <w:rPr>
                <w:noProof/>
                <w:webHidden/>
              </w:rPr>
              <w:fldChar w:fldCharType="begin"/>
            </w:r>
            <w:r>
              <w:rPr>
                <w:noProof/>
                <w:webHidden/>
              </w:rPr>
              <w:instrText xml:space="preserve"> PAGEREF _Toc233400852 \h </w:instrText>
            </w:r>
            <w:r>
              <w:rPr>
                <w:noProof/>
                <w:webHidden/>
              </w:rPr>
            </w:r>
            <w:r>
              <w:rPr>
                <w:noProof/>
                <w:webHidden/>
              </w:rPr>
              <w:fldChar w:fldCharType="separate"/>
            </w:r>
            <w:r>
              <w:rPr>
                <w:noProof/>
                <w:webHidden/>
              </w:rPr>
              <w:t>20</w:t>
            </w:r>
            <w:r>
              <w:rPr>
                <w:noProof/>
                <w:webHidden/>
              </w:rPr>
              <w:fldChar w:fldCharType="end"/>
            </w:r>
          </w:hyperlink>
        </w:p>
        <w:p w14:paraId="2827D1C8" w14:textId="65957012"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53" w:history="1">
            <w:r w:rsidRPr="009D0E67">
              <w:rPr>
                <w:rStyle w:val="Hyperlink"/>
                <w:rFonts w:ascii="Times New Roman" w:hAnsi="Times New Roman" w:cs="Times New Roman"/>
                <w:noProof/>
              </w:rPr>
              <w:t>12.3 NACH Presentation and Bounce Handling</w:t>
            </w:r>
            <w:r>
              <w:rPr>
                <w:noProof/>
                <w:webHidden/>
              </w:rPr>
              <w:tab/>
            </w:r>
            <w:r>
              <w:rPr>
                <w:noProof/>
                <w:webHidden/>
              </w:rPr>
              <w:fldChar w:fldCharType="begin"/>
            </w:r>
            <w:r>
              <w:rPr>
                <w:noProof/>
                <w:webHidden/>
              </w:rPr>
              <w:instrText xml:space="preserve"> PAGEREF _Toc233400853 \h </w:instrText>
            </w:r>
            <w:r>
              <w:rPr>
                <w:noProof/>
                <w:webHidden/>
              </w:rPr>
            </w:r>
            <w:r>
              <w:rPr>
                <w:noProof/>
                <w:webHidden/>
              </w:rPr>
              <w:fldChar w:fldCharType="separate"/>
            </w:r>
            <w:r>
              <w:rPr>
                <w:noProof/>
                <w:webHidden/>
              </w:rPr>
              <w:t>21</w:t>
            </w:r>
            <w:r>
              <w:rPr>
                <w:noProof/>
                <w:webHidden/>
              </w:rPr>
              <w:fldChar w:fldCharType="end"/>
            </w:r>
          </w:hyperlink>
        </w:p>
        <w:p w14:paraId="1AA7C052" w14:textId="6B212340"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54" w:history="1">
            <w:r w:rsidRPr="009D0E67">
              <w:rPr>
                <w:rStyle w:val="Hyperlink"/>
                <w:rFonts w:ascii="Times New Roman" w:hAnsi="Times New Roman" w:cs="Times New Roman"/>
                <w:noProof/>
              </w:rPr>
              <w:t>12.4 Loan Closure Scenarios</w:t>
            </w:r>
            <w:r>
              <w:rPr>
                <w:noProof/>
                <w:webHidden/>
              </w:rPr>
              <w:tab/>
            </w:r>
            <w:r>
              <w:rPr>
                <w:noProof/>
                <w:webHidden/>
              </w:rPr>
              <w:fldChar w:fldCharType="begin"/>
            </w:r>
            <w:r>
              <w:rPr>
                <w:noProof/>
                <w:webHidden/>
              </w:rPr>
              <w:instrText xml:space="preserve"> PAGEREF _Toc233400854 \h </w:instrText>
            </w:r>
            <w:r>
              <w:rPr>
                <w:noProof/>
                <w:webHidden/>
              </w:rPr>
            </w:r>
            <w:r>
              <w:rPr>
                <w:noProof/>
                <w:webHidden/>
              </w:rPr>
              <w:fldChar w:fldCharType="separate"/>
            </w:r>
            <w:r>
              <w:rPr>
                <w:noProof/>
                <w:webHidden/>
              </w:rPr>
              <w:t>21</w:t>
            </w:r>
            <w:r>
              <w:rPr>
                <w:noProof/>
                <w:webHidden/>
              </w:rPr>
              <w:fldChar w:fldCharType="end"/>
            </w:r>
          </w:hyperlink>
        </w:p>
        <w:p w14:paraId="3089DB63" w14:textId="6725E67C"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55" w:history="1">
            <w:r w:rsidRPr="009D0E67">
              <w:rPr>
                <w:rStyle w:val="Hyperlink"/>
                <w:rFonts w:ascii="Times New Roman" w:hAnsi="Times New Roman" w:cs="Times New Roman"/>
                <w:noProof/>
              </w:rPr>
              <w:t>13. Profitability Framework</w:t>
            </w:r>
            <w:r>
              <w:rPr>
                <w:noProof/>
                <w:webHidden/>
              </w:rPr>
              <w:tab/>
            </w:r>
            <w:r>
              <w:rPr>
                <w:noProof/>
                <w:webHidden/>
              </w:rPr>
              <w:fldChar w:fldCharType="begin"/>
            </w:r>
            <w:r>
              <w:rPr>
                <w:noProof/>
                <w:webHidden/>
              </w:rPr>
              <w:instrText xml:space="preserve"> PAGEREF _Toc233400855 \h </w:instrText>
            </w:r>
            <w:r>
              <w:rPr>
                <w:noProof/>
                <w:webHidden/>
              </w:rPr>
            </w:r>
            <w:r>
              <w:rPr>
                <w:noProof/>
                <w:webHidden/>
              </w:rPr>
              <w:fldChar w:fldCharType="separate"/>
            </w:r>
            <w:r>
              <w:rPr>
                <w:noProof/>
                <w:webHidden/>
              </w:rPr>
              <w:t>21</w:t>
            </w:r>
            <w:r>
              <w:rPr>
                <w:noProof/>
                <w:webHidden/>
              </w:rPr>
              <w:fldChar w:fldCharType="end"/>
            </w:r>
          </w:hyperlink>
        </w:p>
        <w:p w14:paraId="33B23763" w14:textId="73E8B54B"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56" w:history="1">
            <w:r w:rsidRPr="009D0E67">
              <w:rPr>
                <w:rStyle w:val="Hyperlink"/>
                <w:rFonts w:ascii="Times New Roman" w:hAnsi="Times New Roman" w:cs="Times New Roman"/>
                <w:noProof/>
              </w:rPr>
              <w:t>13.1 Interest Income and Spread</w:t>
            </w:r>
            <w:r>
              <w:rPr>
                <w:noProof/>
                <w:webHidden/>
              </w:rPr>
              <w:tab/>
            </w:r>
            <w:r>
              <w:rPr>
                <w:noProof/>
                <w:webHidden/>
              </w:rPr>
              <w:fldChar w:fldCharType="begin"/>
            </w:r>
            <w:r>
              <w:rPr>
                <w:noProof/>
                <w:webHidden/>
              </w:rPr>
              <w:instrText xml:space="preserve"> PAGEREF _Toc233400856 \h </w:instrText>
            </w:r>
            <w:r>
              <w:rPr>
                <w:noProof/>
                <w:webHidden/>
              </w:rPr>
            </w:r>
            <w:r>
              <w:rPr>
                <w:noProof/>
                <w:webHidden/>
              </w:rPr>
              <w:fldChar w:fldCharType="separate"/>
            </w:r>
            <w:r>
              <w:rPr>
                <w:noProof/>
                <w:webHidden/>
              </w:rPr>
              <w:t>21</w:t>
            </w:r>
            <w:r>
              <w:rPr>
                <w:noProof/>
                <w:webHidden/>
              </w:rPr>
              <w:fldChar w:fldCharType="end"/>
            </w:r>
          </w:hyperlink>
        </w:p>
        <w:p w14:paraId="5703A34F" w14:textId="734D4D89"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57" w:history="1">
            <w:r w:rsidRPr="009D0E67">
              <w:rPr>
                <w:rStyle w:val="Hyperlink"/>
                <w:rFonts w:ascii="Times New Roman" w:hAnsi="Times New Roman" w:cs="Times New Roman"/>
                <w:noProof/>
              </w:rPr>
              <w:t>13.2 Fee Income</w:t>
            </w:r>
            <w:r>
              <w:rPr>
                <w:noProof/>
                <w:webHidden/>
              </w:rPr>
              <w:tab/>
            </w:r>
            <w:r>
              <w:rPr>
                <w:noProof/>
                <w:webHidden/>
              </w:rPr>
              <w:fldChar w:fldCharType="begin"/>
            </w:r>
            <w:r>
              <w:rPr>
                <w:noProof/>
                <w:webHidden/>
              </w:rPr>
              <w:instrText xml:space="preserve"> PAGEREF _Toc233400857 \h </w:instrText>
            </w:r>
            <w:r>
              <w:rPr>
                <w:noProof/>
                <w:webHidden/>
              </w:rPr>
            </w:r>
            <w:r>
              <w:rPr>
                <w:noProof/>
                <w:webHidden/>
              </w:rPr>
              <w:fldChar w:fldCharType="separate"/>
            </w:r>
            <w:r>
              <w:rPr>
                <w:noProof/>
                <w:webHidden/>
              </w:rPr>
              <w:t>22</w:t>
            </w:r>
            <w:r>
              <w:rPr>
                <w:noProof/>
                <w:webHidden/>
              </w:rPr>
              <w:fldChar w:fldCharType="end"/>
            </w:r>
          </w:hyperlink>
        </w:p>
        <w:p w14:paraId="419CFF71" w14:textId="1B715A7A"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58" w:history="1">
            <w:r w:rsidRPr="009D0E67">
              <w:rPr>
                <w:rStyle w:val="Hyperlink"/>
                <w:rFonts w:ascii="Times New Roman" w:hAnsi="Times New Roman" w:cs="Times New Roman"/>
                <w:noProof/>
              </w:rPr>
              <w:t>13.3 LTV Buffer: Loan Cap vs Invocation Threshold</w:t>
            </w:r>
            <w:r>
              <w:rPr>
                <w:noProof/>
                <w:webHidden/>
              </w:rPr>
              <w:tab/>
            </w:r>
            <w:r>
              <w:rPr>
                <w:noProof/>
                <w:webHidden/>
              </w:rPr>
              <w:fldChar w:fldCharType="begin"/>
            </w:r>
            <w:r>
              <w:rPr>
                <w:noProof/>
                <w:webHidden/>
              </w:rPr>
              <w:instrText xml:space="preserve"> PAGEREF _Toc233400858 \h </w:instrText>
            </w:r>
            <w:r>
              <w:rPr>
                <w:noProof/>
                <w:webHidden/>
              </w:rPr>
            </w:r>
            <w:r>
              <w:rPr>
                <w:noProof/>
                <w:webHidden/>
              </w:rPr>
              <w:fldChar w:fldCharType="separate"/>
            </w:r>
            <w:r>
              <w:rPr>
                <w:noProof/>
                <w:webHidden/>
              </w:rPr>
              <w:t>22</w:t>
            </w:r>
            <w:r>
              <w:rPr>
                <w:noProof/>
                <w:webHidden/>
              </w:rPr>
              <w:fldChar w:fldCharType="end"/>
            </w:r>
          </w:hyperlink>
        </w:p>
        <w:p w14:paraId="3F00618D" w14:textId="14AFBDE9"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59" w:history="1">
            <w:r w:rsidRPr="009D0E67">
              <w:rPr>
                <w:rStyle w:val="Hyperlink"/>
                <w:rFonts w:ascii="Times New Roman" w:hAnsi="Times New Roman" w:cs="Times New Roman"/>
                <w:noProof/>
              </w:rPr>
              <w:t>14. Fee and Charge Schedule</w:t>
            </w:r>
            <w:r>
              <w:rPr>
                <w:noProof/>
                <w:webHidden/>
              </w:rPr>
              <w:tab/>
            </w:r>
            <w:r>
              <w:rPr>
                <w:noProof/>
                <w:webHidden/>
              </w:rPr>
              <w:fldChar w:fldCharType="begin"/>
            </w:r>
            <w:r>
              <w:rPr>
                <w:noProof/>
                <w:webHidden/>
              </w:rPr>
              <w:instrText xml:space="preserve"> PAGEREF _Toc233400859 \h </w:instrText>
            </w:r>
            <w:r>
              <w:rPr>
                <w:noProof/>
                <w:webHidden/>
              </w:rPr>
            </w:r>
            <w:r>
              <w:rPr>
                <w:noProof/>
                <w:webHidden/>
              </w:rPr>
              <w:fldChar w:fldCharType="separate"/>
            </w:r>
            <w:r>
              <w:rPr>
                <w:noProof/>
                <w:webHidden/>
              </w:rPr>
              <w:t>23</w:t>
            </w:r>
            <w:r>
              <w:rPr>
                <w:noProof/>
                <w:webHidden/>
              </w:rPr>
              <w:fldChar w:fldCharType="end"/>
            </w:r>
          </w:hyperlink>
        </w:p>
        <w:p w14:paraId="0CAB2D5A" w14:textId="397B0064"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60" w:history="1">
            <w:r w:rsidRPr="009D0E67">
              <w:rPr>
                <w:rStyle w:val="Hyperlink"/>
                <w:rFonts w:ascii="Times New Roman" w:hAnsi="Times New Roman" w:cs="Times New Roman"/>
                <w:noProof/>
              </w:rPr>
              <w:t>14.1 Charges to Borrower</w:t>
            </w:r>
            <w:r>
              <w:rPr>
                <w:noProof/>
                <w:webHidden/>
              </w:rPr>
              <w:tab/>
            </w:r>
            <w:r>
              <w:rPr>
                <w:noProof/>
                <w:webHidden/>
              </w:rPr>
              <w:fldChar w:fldCharType="begin"/>
            </w:r>
            <w:r>
              <w:rPr>
                <w:noProof/>
                <w:webHidden/>
              </w:rPr>
              <w:instrText xml:space="preserve"> PAGEREF _Toc233400860 \h </w:instrText>
            </w:r>
            <w:r>
              <w:rPr>
                <w:noProof/>
                <w:webHidden/>
              </w:rPr>
            </w:r>
            <w:r>
              <w:rPr>
                <w:noProof/>
                <w:webHidden/>
              </w:rPr>
              <w:fldChar w:fldCharType="separate"/>
            </w:r>
            <w:r>
              <w:rPr>
                <w:noProof/>
                <w:webHidden/>
              </w:rPr>
              <w:t>23</w:t>
            </w:r>
            <w:r>
              <w:rPr>
                <w:noProof/>
                <w:webHidden/>
              </w:rPr>
              <w:fldChar w:fldCharType="end"/>
            </w:r>
          </w:hyperlink>
        </w:p>
        <w:p w14:paraId="1DF781FB" w14:textId="115E5864"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61" w:history="1">
            <w:r w:rsidRPr="009D0E67">
              <w:rPr>
                <w:rStyle w:val="Hyperlink"/>
                <w:rFonts w:ascii="Times New Roman" w:hAnsi="Times New Roman" w:cs="Times New Roman"/>
                <w:noProof/>
              </w:rPr>
              <w:t>14.2 Technology Costs to SCCL</w:t>
            </w:r>
            <w:r>
              <w:rPr>
                <w:noProof/>
                <w:webHidden/>
              </w:rPr>
              <w:tab/>
            </w:r>
            <w:r>
              <w:rPr>
                <w:noProof/>
                <w:webHidden/>
              </w:rPr>
              <w:fldChar w:fldCharType="begin"/>
            </w:r>
            <w:r>
              <w:rPr>
                <w:noProof/>
                <w:webHidden/>
              </w:rPr>
              <w:instrText xml:space="preserve"> PAGEREF _Toc233400861 \h </w:instrText>
            </w:r>
            <w:r>
              <w:rPr>
                <w:noProof/>
                <w:webHidden/>
              </w:rPr>
            </w:r>
            <w:r>
              <w:rPr>
                <w:noProof/>
                <w:webHidden/>
              </w:rPr>
              <w:fldChar w:fldCharType="separate"/>
            </w:r>
            <w:r>
              <w:rPr>
                <w:noProof/>
                <w:webHidden/>
              </w:rPr>
              <w:t>24</w:t>
            </w:r>
            <w:r>
              <w:rPr>
                <w:noProof/>
                <w:webHidden/>
              </w:rPr>
              <w:fldChar w:fldCharType="end"/>
            </w:r>
          </w:hyperlink>
        </w:p>
        <w:p w14:paraId="3B423B12" w14:textId="286E1281"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62" w:history="1">
            <w:r w:rsidRPr="009D0E67">
              <w:rPr>
                <w:rStyle w:val="Hyperlink"/>
                <w:rFonts w:ascii="Times New Roman" w:hAnsi="Times New Roman" w:cs="Times New Roman"/>
                <w:noProof/>
              </w:rPr>
              <w:t>14.3 One-Time Setup and Annual Costs to SCCL</w:t>
            </w:r>
            <w:r>
              <w:rPr>
                <w:noProof/>
                <w:webHidden/>
              </w:rPr>
              <w:tab/>
            </w:r>
            <w:r>
              <w:rPr>
                <w:noProof/>
                <w:webHidden/>
              </w:rPr>
              <w:fldChar w:fldCharType="begin"/>
            </w:r>
            <w:r>
              <w:rPr>
                <w:noProof/>
                <w:webHidden/>
              </w:rPr>
              <w:instrText xml:space="preserve"> PAGEREF _Toc233400862 \h </w:instrText>
            </w:r>
            <w:r>
              <w:rPr>
                <w:noProof/>
                <w:webHidden/>
              </w:rPr>
            </w:r>
            <w:r>
              <w:rPr>
                <w:noProof/>
                <w:webHidden/>
              </w:rPr>
              <w:fldChar w:fldCharType="separate"/>
            </w:r>
            <w:r>
              <w:rPr>
                <w:noProof/>
                <w:webHidden/>
              </w:rPr>
              <w:t>25</w:t>
            </w:r>
            <w:r>
              <w:rPr>
                <w:noProof/>
                <w:webHidden/>
              </w:rPr>
              <w:fldChar w:fldCharType="end"/>
            </w:r>
          </w:hyperlink>
        </w:p>
        <w:p w14:paraId="76E106EA" w14:textId="4BFF989C"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63" w:history="1">
            <w:r w:rsidRPr="009D0E67">
              <w:rPr>
                <w:rStyle w:val="Hyperlink"/>
                <w:rFonts w:ascii="Times New Roman" w:hAnsi="Times New Roman" w:cs="Times New Roman"/>
                <w:noProof/>
              </w:rPr>
              <w:t>14.4 Partner and LSP Pay-out</w:t>
            </w:r>
            <w:r>
              <w:rPr>
                <w:noProof/>
                <w:webHidden/>
              </w:rPr>
              <w:tab/>
            </w:r>
            <w:r>
              <w:rPr>
                <w:noProof/>
                <w:webHidden/>
              </w:rPr>
              <w:fldChar w:fldCharType="begin"/>
            </w:r>
            <w:r>
              <w:rPr>
                <w:noProof/>
                <w:webHidden/>
              </w:rPr>
              <w:instrText xml:space="preserve"> PAGEREF _Toc233400863 \h </w:instrText>
            </w:r>
            <w:r>
              <w:rPr>
                <w:noProof/>
                <w:webHidden/>
              </w:rPr>
            </w:r>
            <w:r>
              <w:rPr>
                <w:noProof/>
                <w:webHidden/>
              </w:rPr>
              <w:fldChar w:fldCharType="separate"/>
            </w:r>
            <w:r>
              <w:rPr>
                <w:noProof/>
                <w:webHidden/>
              </w:rPr>
              <w:t>26</w:t>
            </w:r>
            <w:r>
              <w:rPr>
                <w:noProof/>
                <w:webHidden/>
              </w:rPr>
              <w:fldChar w:fldCharType="end"/>
            </w:r>
          </w:hyperlink>
        </w:p>
        <w:p w14:paraId="31D335FF" w14:textId="3F1D69D9"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64" w:history="1">
            <w:r w:rsidRPr="009D0E67">
              <w:rPr>
                <w:rStyle w:val="Hyperlink"/>
                <w:rFonts w:ascii="Times New Roman" w:hAnsi="Times New Roman" w:cs="Times New Roman"/>
                <w:noProof/>
              </w:rPr>
              <w:t>15. Risk Management Framework</w:t>
            </w:r>
            <w:r>
              <w:rPr>
                <w:noProof/>
                <w:webHidden/>
              </w:rPr>
              <w:tab/>
            </w:r>
            <w:r>
              <w:rPr>
                <w:noProof/>
                <w:webHidden/>
              </w:rPr>
              <w:fldChar w:fldCharType="begin"/>
            </w:r>
            <w:r>
              <w:rPr>
                <w:noProof/>
                <w:webHidden/>
              </w:rPr>
              <w:instrText xml:space="preserve"> PAGEREF _Toc233400864 \h </w:instrText>
            </w:r>
            <w:r>
              <w:rPr>
                <w:noProof/>
                <w:webHidden/>
              </w:rPr>
            </w:r>
            <w:r>
              <w:rPr>
                <w:noProof/>
                <w:webHidden/>
              </w:rPr>
              <w:fldChar w:fldCharType="separate"/>
            </w:r>
            <w:r>
              <w:rPr>
                <w:noProof/>
                <w:webHidden/>
              </w:rPr>
              <w:t>27</w:t>
            </w:r>
            <w:r>
              <w:rPr>
                <w:noProof/>
                <w:webHidden/>
              </w:rPr>
              <w:fldChar w:fldCharType="end"/>
            </w:r>
          </w:hyperlink>
        </w:p>
        <w:p w14:paraId="0ECB3C33" w14:textId="61D0FE60"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65" w:history="1">
            <w:r w:rsidRPr="009D0E67">
              <w:rPr>
                <w:rStyle w:val="Hyperlink"/>
                <w:rFonts w:ascii="Times New Roman" w:hAnsi="Times New Roman" w:cs="Times New Roman"/>
                <w:noProof/>
              </w:rPr>
              <w:t>16. Partnership and Distribution Model</w:t>
            </w:r>
            <w:r>
              <w:rPr>
                <w:noProof/>
                <w:webHidden/>
              </w:rPr>
              <w:tab/>
            </w:r>
            <w:r>
              <w:rPr>
                <w:noProof/>
                <w:webHidden/>
              </w:rPr>
              <w:fldChar w:fldCharType="begin"/>
            </w:r>
            <w:r>
              <w:rPr>
                <w:noProof/>
                <w:webHidden/>
              </w:rPr>
              <w:instrText xml:space="preserve"> PAGEREF _Toc233400865 \h </w:instrText>
            </w:r>
            <w:r>
              <w:rPr>
                <w:noProof/>
                <w:webHidden/>
              </w:rPr>
            </w:r>
            <w:r>
              <w:rPr>
                <w:noProof/>
                <w:webHidden/>
              </w:rPr>
              <w:fldChar w:fldCharType="separate"/>
            </w:r>
            <w:r>
              <w:rPr>
                <w:noProof/>
                <w:webHidden/>
              </w:rPr>
              <w:t>28</w:t>
            </w:r>
            <w:r>
              <w:rPr>
                <w:noProof/>
                <w:webHidden/>
              </w:rPr>
              <w:fldChar w:fldCharType="end"/>
            </w:r>
          </w:hyperlink>
        </w:p>
        <w:p w14:paraId="25D12BB9" w14:textId="6AA31629"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66" w:history="1">
            <w:r w:rsidRPr="009D0E67">
              <w:rPr>
                <w:rStyle w:val="Hyperlink"/>
                <w:rFonts w:ascii="Times New Roman" w:hAnsi="Times New Roman" w:cs="Times New Roman"/>
                <w:noProof/>
              </w:rPr>
              <w:t>16.1 Distribution Channels</w:t>
            </w:r>
            <w:r>
              <w:rPr>
                <w:noProof/>
                <w:webHidden/>
              </w:rPr>
              <w:tab/>
            </w:r>
            <w:r>
              <w:rPr>
                <w:noProof/>
                <w:webHidden/>
              </w:rPr>
              <w:fldChar w:fldCharType="begin"/>
            </w:r>
            <w:r>
              <w:rPr>
                <w:noProof/>
                <w:webHidden/>
              </w:rPr>
              <w:instrText xml:space="preserve"> PAGEREF _Toc233400866 \h </w:instrText>
            </w:r>
            <w:r>
              <w:rPr>
                <w:noProof/>
                <w:webHidden/>
              </w:rPr>
            </w:r>
            <w:r>
              <w:rPr>
                <w:noProof/>
                <w:webHidden/>
              </w:rPr>
              <w:fldChar w:fldCharType="separate"/>
            </w:r>
            <w:r>
              <w:rPr>
                <w:noProof/>
                <w:webHidden/>
              </w:rPr>
              <w:t>28</w:t>
            </w:r>
            <w:r>
              <w:rPr>
                <w:noProof/>
                <w:webHidden/>
              </w:rPr>
              <w:fldChar w:fldCharType="end"/>
            </w:r>
          </w:hyperlink>
        </w:p>
        <w:p w14:paraId="64871EB6" w14:textId="37EDBF52" w:rsidR="001E2695" w:rsidRDefault="001E2695">
          <w:pPr>
            <w:pStyle w:val="TOC2"/>
            <w:tabs>
              <w:tab w:val="right" w:leader="dot" w:pos="9350"/>
            </w:tabs>
            <w:rPr>
              <w:rFonts w:asciiTheme="minorHAnsi" w:eastAsiaTheme="minorEastAsia" w:hAnsiTheme="minorHAnsi" w:cstheme="minorBidi"/>
              <w:noProof/>
              <w:sz w:val="22"/>
              <w:szCs w:val="22"/>
              <w:lang w:val="en-US" w:eastAsia="en-US"/>
            </w:rPr>
          </w:pPr>
          <w:hyperlink w:anchor="_Toc233400867" w:history="1">
            <w:r w:rsidRPr="009D0E67">
              <w:rPr>
                <w:rStyle w:val="Hyperlink"/>
                <w:rFonts w:ascii="Times New Roman" w:hAnsi="Times New Roman" w:cs="Times New Roman"/>
                <w:noProof/>
              </w:rPr>
              <w:t>16.2 Distributor/Partner Commercial Models</w:t>
            </w:r>
            <w:r>
              <w:rPr>
                <w:noProof/>
                <w:webHidden/>
              </w:rPr>
              <w:tab/>
            </w:r>
            <w:r>
              <w:rPr>
                <w:noProof/>
                <w:webHidden/>
              </w:rPr>
              <w:fldChar w:fldCharType="begin"/>
            </w:r>
            <w:r>
              <w:rPr>
                <w:noProof/>
                <w:webHidden/>
              </w:rPr>
              <w:instrText xml:space="preserve"> PAGEREF _Toc233400867 \h </w:instrText>
            </w:r>
            <w:r>
              <w:rPr>
                <w:noProof/>
                <w:webHidden/>
              </w:rPr>
            </w:r>
            <w:r>
              <w:rPr>
                <w:noProof/>
                <w:webHidden/>
              </w:rPr>
              <w:fldChar w:fldCharType="separate"/>
            </w:r>
            <w:r>
              <w:rPr>
                <w:noProof/>
                <w:webHidden/>
              </w:rPr>
              <w:t>28</w:t>
            </w:r>
            <w:r>
              <w:rPr>
                <w:noProof/>
                <w:webHidden/>
              </w:rPr>
              <w:fldChar w:fldCharType="end"/>
            </w:r>
          </w:hyperlink>
        </w:p>
        <w:p w14:paraId="2EB22966" w14:textId="00AFBDD6"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68" w:history="1">
            <w:r w:rsidRPr="009D0E67">
              <w:rPr>
                <w:rStyle w:val="Hyperlink"/>
                <w:rFonts w:ascii="Times New Roman" w:hAnsi="Times New Roman" w:cs="Times New Roman"/>
                <w:noProof/>
              </w:rPr>
              <w:t>17. Exception and Approval Matrix</w:t>
            </w:r>
            <w:r>
              <w:rPr>
                <w:noProof/>
                <w:webHidden/>
              </w:rPr>
              <w:tab/>
            </w:r>
            <w:r>
              <w:rPr>
                <w:noProof/>
                <w:webHidden/>
              </w:rPr>
              <w:fldChar w:fldCharType="begin"/>
            </w:r>
            <w:r>
              <w:rPr>
                <w:noProof/>
                <w:webHidden/>
              </w:rPr>
              <w:instrText xml:space="preserve"> PAGEREF _Toc233400868 \h </w:instrText>
            </w:r>
            <w:r>
              <w:rPr>
                <w:noProof/>
                <w:webHidden/>
              </w:rPr>
            </w:r>
            <w:r>
              <w:rPr>
                <w:noProof/>
                <w:webHidden/>
              </w:rPr>
              <w:fldChar w:fldCharType="separate"/>
            </w:r>
            <w:r>
              <w:rPr>
                <w:noProof/>
                <w:webHidden/>
              </w:rPr>
              <w:t>29</w:t>
            </w:r>
            <w:r>
              <w:rPr>
                <w:noProof/>
                <w:webHidden/>
              </w:rPr>
              <w:fldChar w:fldCharType="end"/>
            </w:r>
          </w:hyperlink>
        </w:p>
        <w:p w14:paraId="03EAFC82" w14:textId="5C238B08"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69" w:history="1">
            <w:r w:rsidRPr="009D0E67">
              <w:rPr>
                <w:rStyle w:val="Hyperlink"/>
                <w:rFonts w:ascii="Times New Roman" w:hAnsi="Times New Roman" w:cs="Times New Roman"/>
                <w:noProof/>
              </w:rPr>
              <w:t>18. Key Performance Indicators</w:t>
            </w:r>
            <w:r>
              <w:rPr>
                <w:noProof/>
                <w:webHidden/>
              </w:rPr>
              <w:tab/>
            </w:r>
            <w:r>
              <w:rPr>
                <w:noProof/>
                <w:webHidden/>
              </w:rPr>
              <w:fldChar w:fldCharType="begin"/>
            </w:r>
            <w:r>
              <w:rPr>
                <w:noProof/>
                <w:webHidden/>
              </w:rPr>
              <w:instrText xml:space="preserve"> PAGEREF _Toc233400869 \h </w:instrText>
            </w:r>
            <w:r>
              <w:rPr>
                <w:noProof/>
                <w:webHidden/>
              </w:rPr>
            </w:r>
            <w:r>
              <w:rPr>
                <w:noProof/>
                <w:webHidden/>
              </w:rPr>
              <w:fldChar w:fldCharType="separate"/>
            </w:r>
            <w:r>
              <w:rPr>
                <w:noProof/>
                <w:webHidden/>
              </w:rPr>
              <w:t>30</w:t>
            </w:r>
            <w:r>
              <w:rPr>
                <w:noProof/>
                <w:webHidden/>
              </w:rPr>
              <w:fldChar w:fldCharType="end"/>
            </w:r>
          </w:hyperlink>
        </w:p>
        <w:p w14:paraId="68E5C185" w14:textId="39AE32E9"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70" w:history="1">
            <w:r w:rsidRPr="009D0E67">
              <w:rPr>
                <w:rStyle w:val="Hyperlink"/>
                <w:rFonts w:ascii="Times New Roman" w:hAnsi="Times New Roman" w:cs="Times New Roman"/>
                <w:noProof/>
              </w:rPr>
              <w:t>19. Technology Configurations (Asia Pacific – Mumbai)</w:t>
            </w:r>
            <w:r>
              <w:rPr>
                <w:noProof/>
                <w:webHidden/>
              </w:rPr>
              <w:tab/>
            </w:r>
            <w:r>
              <w:rPr>
                <w:noProof/>
                <w:webHidden/>
              </w:rPr>
              <w:fldChar w:fldCharType="begin"/>
            </w:r>
            <w:r>
              <w:rPr>
                <w:noProof/>
                <w:webHidden/>
              </w:rPr>
              <w:instrText xml:space="preserve"> PAGEREF _Toc233400870 \h </w:instrText>
            </w:r>
            <w:r>
              <w:rPr>
                <w:noProof/>
                <w:webHidden/>
              </w:rPr>
            </w:r>
            <w:r>
              <w:rPr>
                <w:noProof/>
                <w:webHidden/>
              </w:rPr>
              <w:fldChar w:fldCharType="separate"/>
            </w:r>
            <w:r>
              <w:rPr>
                <w:noProof/>
                <w:webHidden/>
              </w:rPr>
              <w:t>31</w:t>
            </w:r>
            <w:r>
              <w:rPr>
                <w:noProof/>
                <w:webHidden/>
              </w:rPr>
              <w:fldChar w:fldCharType="end"/>
            </w:r>
          </w:hyperlink>
        </w:p>
        <w:p w14:paraId="513DF14B" w14:textId="2AD43BE1" w:rsidR="001E2695" w:rsidRDefault="001E2695">
          <w:pPr>
            <w:pStyle w:val="TOC1"/>
            <w:tabs>
              <w:tab w:val="right" w:leader="dot" w:pos="9350"/>
            </w:tabs>
            <w:rPr>
              <w:rFonts w:asciiTheme="minorHAnsi" w:eastAsiaTheme="minorEastAsia" w:hAnsiTheme="minorHAnsi" w:cstheme="minorBidi"/>
              <w:noProof/>
              <w:sz w:val="22"/>
              <w:szCs w:val="22"/>
              <w:lang w:val="en-US" w:eastAsia="en-US"/>
            </w:rPr>
          </w:pPr>
          <w:hyperlink w:anchor="_Toc233400871" w:history="1">
            <w:r w:rsidRPr="009D0E67">
              <w:rPr>
                <w:rStyle w:val="Hyperlink"/>
                <w:rFonts w:ascii="Times New Roman" w:hAnsi="Times New Roman" w:cs="Times New Roman"/>
                <w:noProof/>
              </w:rPr>
              <w:t>Glossary</w:t>
            </w:r>
            <w:r>
              <w:rPr>
                <w:noProof/>
                <w:webHidden/>
              </w:rPr>
              <w:tab/>
            </w:r>
            <w:r>
              <w:rPr>
                <w:noProof/>
                <w:webHidden/>
              </w:rPr>
              <w:fldChar w:fldCharType="begin"/>
            </w:r>
            <w:r>
              <w:rPr>
                <w:noProof/>
                <w:webHidden/>
              </w:rPr>
              <w:instrText xml:space="preserve"> PAGEREF _Toc233400871 \h </w:instrText>
            </w:r>
            <w:r>
              <w:rPr>
                <w:noProof/>
                <w:webHidden/>
              </w:rPr>
            </w:r>
            <w:r>
              <w:rPr>
                <w:noProof/>
                <w:webHidden/>
              </w:rPr>
              <w:fldChar w:fldCharType="separate"/>
            </w:r>
            <w:r>
              <w:rPr>
                <w:noProof/>
                <w:webHidden/>
              </w:rPr>
              <w:t>31</w:t>
            </w:r>
            <w:r>
              <w:rPr>
                <w:noProof/>
                <w:webHidden/>
              </w:rPr>
              <w:fldChar w:fldCharType="end"/>
            </w:r>
          </w:hyperlink>
        </w:p>
        <w:p w14:paraId="0E27B00A" w14:textId="3B5B46DE" w:rsidR="005473FB" w:rsidRPr="00B91401" w:rsidRDefault="00A05EAD">
          <w:r w:rsidRPr="00B91401">
            <w:fldChar w:fldCharType="end"/>
          </w:r>
        </w:p>
      </w:sdtContent>
    </w:sdt>
    <w:p w14:paraId="60061E4C" w14:textId="77777777" w:rsidR="005473FB" w:rsidRPr="00B91401" w:rsidRDefault="00A05EAD">
      <w:r w:rsidRPr="00B91401">
        <w:br w:type="page"/>
      </w:r>
    </w:p>
    <w:p w14:paraId="44EAFD9C" w14:textId="77777777" w:rsidR="005473FB" w:rsidRPr="00B91401" w:rsidRDefault="005473FB">
      <w:pPr>
        <w:sectPr w:rsidR="005473FB" w:rsidRPr="00B91401">
          <w:headerReference w:type="default" r:id="rId8"/>
          <w:footerReference w:type="default" r:id="rId9"/>
          <w:pgSz w:w="12240" w:h="15840"/>
          <w:pgMar w:top="1200" w:right="1440" w:bottom="1200" w:left="1440" w:header="708" w:footer="708" w:gutter="0"/>
          <w:cols w:space="720"/>
          <w:docGrid w:linePitch="360"/>
        </w:sectPr>
      </w:pPr>
    </w:p>
    <w:p w14:paraId="32A36C38" w14:textId="77777777" w:rsidR="005473FB" w:rsidRPr="00B91401" w:rsidRDefault="6DCCAE48">
      <w:pPr>
        <w:pStyle w:val="Heading1"/>
        <w:rPr>
          <w:rFonts w:ascii="Times New Roman" w:hAnsi="Times New Roman" w:cs="Times New Roman"/>
        </w:rPr>
      </w:pPr>
      <w:bookmarkStart w:id="1" w:name="_Toc233400823"/>
      <w:r w:rsidRPr="00B91401">
        <w:rPr>
          <w:rFonts w:ascii="Times New Roman" w:hAnsi="Times New Roman" w:cs="Times New Roman"/>
        </w:rPr>
        <w:lastRenderedPageBreak/>
        <w:t>1. Introduction</w:t>
      </w:r>
      <w:bookmarkEnd w:id="1"/>
    </w:p>
    <w:p w14:paraId="4B94D5A5" w14:textId="77777777" w:rsidR="005473FB" w:rsidRPr="00B91401" w:rsidRDefault="005473FB">
      <w:pPr>
        <w:pBdr>
          <w:bottom w:val="single" w:sz="8" w:space="1" w:color="1F2D4E"/>
        </w:pBdr>
        <w:spacing w:after="80"/>
      </w:pPr>
    </w:p>
    <w:p w14:paraId="3DEEC669" w14:textId="77777777" w:rsidR="005473FB" w:rsidRPr="00B91401" w:rsidRDefault="005473FB">
      <w:pPr>
        <w:spacing w:before="40" w:after="60"/>
      </w:pPr>
    </w:p>
    <w:p w14:paraId="1FBA35E4" w14:textId="77777777" w:rsidR="005473FB" w:rsidRPr="00B91401" w:rsidRDefault="6DCCAE48">
      <w:pPr>
        <w:pStyle w:val="Heading2"/>
        <w:rPr>
          <w:rFonts w:ascii="Times New Roman" w:hAnsi="Times New Roman" w:cs="Times New Roman"/>
        </w:rPr>
      </w:pPr>
      <w:bookmarkStart w:id="2" w:name="_Toc233400824"/>
      <w:r w:rsidRPr="00B91401">
        <w:rPr>
          <w:rFonts w:ascii="Times New Roman" w:hAnsi="Times New Roman" w:cs="Times New Roman"/>
        </w:rPr>
        <w:t>1.1 Purpose</w:t>
      </w:r>
      <w:bookmarkEnd w:id="2"/>
    </w:p>
    <w:p w14:paraId="6EC69F7E" w14:textId="77777777" w:rsidR="005473FB" w:rsidRPr="00F262A3" w:rsidRDefault="00A05EAD">
      <w:pPr>
        <w:spacing w:before="60" w:after="60" w:line="276" w:lineRule="auto"/>
        <w:jc w:val="both"/>
        <w:rPr>
          <w:sz w:val="22"/>
        </w:rPr>
      </w:pPr>
      <w:r w:rsidRPr="00F262A3">
        <w:rPr>
          <w:color w:val="333333"/>
          <w:sz w:val="22"/>
        </w:rPr>
        <w:t xml:space="preserve">This document is the comprehensive program document for the Loan Against Mutual Funds (LAMF) product offered by </w:t>
      </w:r>
      <w:proofErr w:type="spellStart"/>
      <w:r w:rsidRPr="00F262A3">
        <w:rPr>
          <w:color w:val="333333"/>
          <w:sz w:val="22"/>
        </w:rPr>
        <w:t>Shriram</w:t>
      </w:r>
      <w:proofErr w:type="spellEnd"/>
      <w:r w:rsidRPr="00F262A3">
        <w:rPr>
          <w:color w:val="333333"/>
          <w:sz w:val="22"/>
        </w:rPr>
        <w:t xml:space="preserve"> Credit Company Limited (SCCL). It consolidates the product definition, credit policy, customer journey, system configuration requirements, process ownership matrix, regulatory and compliance framework, risk management approach, fund flow mechanics, profitability framework, partnership model, and governance structure into a single authoritative reference.</w:t>
      </w:r>
    </w:p>
    <w:p w14:paraId="6F105713" w14:textId="04F20D46" w:rsidR="005473FB" w:rsidRPr="00F262A3" w:rsidRDefault="00A05EAD">
      <w:pPr>
        <w:spacing w:before="60" w:after="60" w:line="276" w:lineRule="auto"/>
        <w:jc w:val="both"/>
        <w:rPr>
          <w:sz w:val="22"/>
        </w:rPr>
      </w:pPr>
      <w:r w:rsidRPr="00F262A3">
        <w:rPr>
          <w:color w:val="333333"/>
          <w:sz w:val="22"/>
        </w:rPr>
        <w:t>This document is intended for use by the Product, Credit, Risk, Compliance, Technology, Operati</w:t>
      </w:r>
      <w:r w:rsidR="00E07801" w:rsidRPr="00F262A3">
        <w:rPr>
          <w:color w:val="333333"/>
          <w:sz w:val="22"/>
        </w:rPr>
        <w:t>ons, and Finance teams at SCCL.</w:t>
      </w:r>
    </w:p>
    <w:p w14:paraId="3656B9AB" w14:textId="77777777" w:rsidR="005473FB" w:rsidRPr="00B91401" w:rsidRDefault="005473FB">
      <w:pPr>
        <w:spacing w:before="60" w:after="60"/>
      </w:pPr>
    </w:p>
    <w:p w14:paraId="7CC9A2E9" w14:textId="77777777" w:rsidR="005473FB" w:rsidRPr="00B91401" w:rsidRDefault="6DCCAE48">
      <w:pPr>
        <w:pStyle w:val="Heading2"/>
        <w:rPr>
          <w:rFonts w:ascii="Times New Roman" w:hAnsi="Times New Roman" w:cs="Times New Roman"/>
        </w:rPr>
      </w:pPr>
      <w:bookmarkStart w:id="3" w:name="_Toc233400825"/>
      <w:r w:rsidRPr="00B91401">
        <w:rPr>
          <w:rFonts w:ascii="Times New Roman" w:hAnsi="Times New Roman" w:cs="Times New Roman"/>
        </w:rPr>
        <w:t>1.2 Background</w:t>
      </w:r>
      <w:bookmarkEnd w:id="3"/>
    </w:p>
    <w:p w14:paraId="62744A9D" w14:textId="26424CFE" w:rsidR="005473FB" w:rsidRPr="00F262A3" w:rsidRDefault="6DCCAE48">
      <w:pPr>
        <w:spacing w:before="60" w:after="60" w:line="276" w:lineRule="auto"/>
        <w:jc w:val="both"/>
        <w:rPr>
          <w:sz w:val="22"/>
        </w:rPr>
      </w:pPr>
      <w:r w:rsidRPr="00F262A3">
        <w:rPr>
          <w:color w:val="333333"/>
          <w:sz w:val="22"/>
        </w:rPr>
        <w:t xml:space="preserve">SCCL offers LAMF as part of its Loan Against Securities (LAS) product suite. LAMF enables investors holding mutual fund units to access secured credit without liquidating their investments. The product is offered as </w:t>
      </w:r>
      <w:r w:rsidR="00E07801" w:rsidRPr="00F262A3">
        <w:rPr>
          <w:color w:val="333333"/>
          <w:sz w:val="22"/>
        </w:rPr>
        <w:t xml:space="preserve">Single or </w:t>
      </w:r>
      <w:r w:rsidR="628C2975" w:rsidRPr="00F262A3">
        <w:rPr>
          <w:color w:val="333333"/>
          <w:sz w:val="22"/>
        </w:rPr>
        <w:t>Multiple</w:t>
      </w:r>
      <w:r w:rsidRPr="00F262A3">
        <w:rPr>
          <w:color w:val="333333"/>
          <w:sz w:val="22"/>
        </w:rPr>
        <w:t xml:space="preserve"> </w:t>
      </w:r>
      <w:r w:rsidR="628C2975" w:rsidRPr="00F262A3">
        <w:rPr>
          <w:color w:val="333333"/>
          <w:sz w:val="22"/>
        </w:rPr>
        <w:t xml:space="preserve">Disbursement </w:t>
      </w:r>
      <w:r w:rsidRPr="00F262A3">
        <w:rPr>
          <w:color w:val="333333"/>
          <w:sz w:val="22"/>
        </w:rPr>
        <w:t>facility</w:t>
      </w:r>
      <w:r w:rsidR="0B0C2318" w:rsidRPr="00F262A3">
        <w:rPr>
          <w:color w:val="333333"/>
          <w:sz w:val="22"/>
        </w:rPr>
        <w:t xml:space="preserve"> basis Sanction Limit</w:t>
      </w:r>
      <w:r w:rsidRPr="00F262A3">
        <w:rPr>
          <w:color w:val="333333"/>
          <w:sz w:val="22"/>
        </w:rPr>
        <w:t xml:space="preserve">, backed by a pledge of eligible mutual fund units registered with and managed through MF Central. Once the </w:t>
      </w:r>
      <w:r w:rsidR="23998358" w:rsidRPr="00F262A3">
        <w:rPr>
          <w:color w:val="333333"/>
          <w:sz w:val="22"/>
        </w:rPr>
        <w:t xml:space="preserve">Sanction limit </w:t>
      </w:r>
      <w:r w:rsidRPr="00F262A3">
        <w:rPr>
          <w:color w:val="333333"/>
          <w:sz w:val="22"/>
        </w:rPr>
        <w:t>is activated, the customer can draw funds up to the approved Drawing Power limit in one or more tranches. Repayment of the utilised balance is collected under one of two configurations set at sanction</w:t>
      </w:r>
      <w:r w:rsidR="06022A9D" w:rsidRPr="00F262A3">
        <w:rPr>
          <w:color w:val="333333"/>
          <w:sz w:val="22"/>
        </w:rPr>
        <w:t>:</w:t>
      </w:r>
      <w:r w:rsidRPr="00F262A3">
        <w:rPr>
          <w:color w:val="333333"/>
          <w:sz w:val="22"/>
        </w:rPr>
        <w:t xml:space="preserve"> EMI or Balloon</w:t>
      </w:r>
      <w:r w:rsidR="06022A9D" w:rsidRPr="00F262A3">
        <w:rPr>
          <w:color w:val="333333"/>
          <w:sz w:val="22"/>
        </w:rPr>
        <w:t>:</w:t>
      </w:r>
      <w:r w:rsidRPr="00F262A3">
        <w:rPr>
          <w:color w:val="333333"/>
          <w:sz w:val="22"/>
        </w:rPr>
        <w:t xml:space="preserve"> both operating within the </w:t>
      </w:r>
      <w:r w:rsidR="726600F6" w:rsidRPr="00F262A3">
        <w:rPr>
          <w:color w:val="333333"/>
          <w:sz w:val="22"/>
        </w:rPr>
        <w:t xml:space="preserve">Sanctioned Limit </w:t>
      </w:r>
      <w:r w:rsidRPr="00F262A3">
        <w:rPr>
          <w:color w:val="333333"/>
          <w:sz w:val="22"/>
        </w:rPr>
        <w:t>structure.</w:t>
      </w:r>
    </w:p>
    <w:p w14:paraId="4761582E" w14:textId="7907D2E2" w:rsidR="005473FB" w:rsidRPr="00F262A3" w:rsidRDefault="6DCCAE48">
      <w:pPr>
        <w:spacing w:before="60" w:after="60" w:line="276" w:lineRule="auto"/>
        <w:jc w:val="both"/>
        <w:rPr>
          <w:sz w:val="22"/>
        </w:rPr>
      </w:pPr>
      <w:r w:rsidRPr="00F262A3">
        <w:rPr>
          <w:color w:val="333333"/>
          <w:sz w:val="22"/>
        </w:rPr>
        <w:t xml:space="preserve">SCCL's </w:t>
      </w:r>
      <w:r w:rsidR="00100FB8" w:rsidRPr="00F262A3">
        <w:rPr>
          <w:color w:val="333333"/>
          <w:sz w:val="22"/>
        </w:rPr>
        <w:t xml:space="preserve">LAMF program is operated on LOS &amp; </w:t>
      </w:r>
      <w:r w:rsidRPr="00F262A3">
        <w:rPr>
          <w:color w:val="333333"/>
          <w:sz w:val="22"/>
        </w:rPr>
        <w:t>platform</w:t>
      </w:r>
      <w:r w:rsidR="00100FB8" w:rsidRPr="00F262A3">
        <w:rPr>
          <w:color w:val="333333"/>
          <w:sz w:val="22"/>
        </w:rPr>
        <w:t xml:space="preserve"> hosted in our cloud</w:t>
      </w:r>
      <w:r w:rsidR="06022A9D" w:rsidRPr="00F262A3">
        <w:rPr>
          <w:color w:val="333333"/>
          <w:sz w:val="22"/>
        </w:rPr>
        <w:t>:</w:t>
      </w:r>
      <w:r w:rsidR="008207E2">
        <w:rPr>
          <w:color w:val="333333"/>
          <w:sz w:val="22"/>
        </w:rPr>
        <w:t xml:space="preserve"> LOS for loan origination and </w:t>
      </w:r>
      <w:r w:rsidRPr="00F262A3">
        <w:rPr>
          <w:color w:val="333333"/>
          <w:sz w:val="22"/>
        </w:rPr>
        <w:t>LMS for loan management and servicing. The product</w:t>
      </w:r>
      <w:r w:rsidR="00100FB8" w:rsidRPr="00F262A3">
        <w:rPr>
          <w:color w:val="333333"/>
          <w:sz w:val="22"/>
        </w:rPr>
        <w:t xml:space="preserve"> currently supports</w:t>
      </w:r>
      <w:r w:rsidRPr="00F262A3">
        <w:rPr>
          <w:color w:val="333333"/>
          <w:sz w:val="22"/>
        </w:rPr>
        <w:t xml:space="preserve"> direct digital origination via the SCCL </w:t>
      </w:r>
      <w:r w:rsidR="00725C66" w:rsidRPr="00F262A3">
        <w:rPr>
          <w:color w:val="333333"/>
          <w:sz w:val="22"/>
        </w:rPr>
        <w:t>Website</w:t>
      </w:r>
      <w:r w:rsidRPr="00F262A3">
        <w:rPr>
          <w:color w:val="333333"/>
          <w:sz w:val="22"/>
        </w:rPr>
        <w:t xml:space="preserve"> and</w:t>
      </w:r>
      <w:r w:rsidR="00100FB8" w:rsidRPr="00F262A3">
        <w:rPr>
          <w:color w:val="333333"/>
          <w:sz w:val="22"/>
        </w:rPr>
        <w:t xml:space="preserve"> we are also creating provision for</w:t>
      </w:r>
      <w:r w:rsidRPr="00F262A3">
        <w:rPr>
          <w:color w:val="333333"/>
          <w:sz w:val="22"/>
        </w:rPr>
        <w:t xml:space="preserve"> partner-enabled origination via API integrations with third-party platforms</w:t>
      </w:r>
      <w:r w:rsidR="00100FB8" w:rsidRPr="00F262A3">
        <w:rPr>
          <w:color w:val="333333"/>
          <w:sz w:val="22"/>
        </w:rPr>
        <w:t xml:space="preserve"> and Group employee through HRMS</w:t>
      </w:r>
      <w:r w:rsidRPr="00F262A3">
        <w:rPr>
          <w:color w:val="333333"/>
          <w:sz w:val="22"/>
        </w:rPr>
        <w:t>.</w:t>
      </w:r>
    </w:p>
    <w:p w14:paraId="45FB0818" w14:textId="77777777" w:rsidR="005473FB" w:rsidRPr="00B91401" w:rsidRDefault="005473FB">
      <w:pPr>
        <w:spacing w:before="60" w:after="60"/>
      </w:pPr>
    </w:p>
    <w:p w14:paraId="71FB74FD" w14:textId="77777777" w:rsidR="005473FB" w:rsidRPr="00B91401" w:rsidRDefault="6DCCAE48">
      <w:pPr>
        <w:pStyle w:val="Heading2"/>
        <w:rPr>
          <w:rFonts w:ascii="Times New Roman" w:hAnsi="Times New Roman" w:cs="Times New Roman"/>
        </w:rPr>
      </w:pPr>
      <w:bookmarkStart w:id="4" w:name="_Toc233400826"/>
      <w:r w:rsidRPr="00B91401">
        <w:rPr>
          <w:rFonts w:ascii="Times New Roman" w:hAnsi="Times New Roman" w:cs="Times New Roman"/>
        </w:rPr>
        <w:t>1.3 Scope</w:t>
      </w:r>
      <w:bookmarkEnd w:id="4"/>
    </w:p>
    <w:p w14:paraId="04573B28"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Product structure, parameters, and pricing framework.</w:t>
      </w:r>
    </w:p>
    <w:p w14:paraId="2B5755F1"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Credit policy, eligibility criteria, and bureau evaluation rules.</w:t>
      </w:r>
    </w:p>
    <w:p w14:paraId="2F1E6825" w14:textId="01D5CCAF"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End-to-end customer journey from</w:t>
      </w:r>
      <w:r w:rsidR="008F03DC" w:rsidRPr="00F262A3">
        <w:rPr>
          <w:rFonts w:ascii="Times New Roman" w:hAnsi="Times New Roman" w:cs="Times New Roman"/>
          <w:color w:val="333333"/>
          <w:sz w:val="22"/>
          <w:szCs w:val="22"/>
        </w:rPr>
        <w:t xml:space="preserve"> identity verification to </w:t>
      </w:r>
      <w:r w:rsidRPr="00F262A3">
        <w:rPr>
          <w:rFonts w:ascii="Times New Roman" w:hAnsi="Times New Roman" w:cs="Times New Roman"/>
          <w:color w:val="333333"/>
          <w:sz w:val="22"/>
          <w:szCs w:val="22"/>
        </w:rPr>
        <w:t>withdrawal.</w:t>
      </w:r>
    </w:p>
    <w:p w14:paraId="196EF12E" w14:textId="6C635CF2" w:rsidR="005473FB" w:rsidRPr="00F262A3" w:rsidRDefault="008207E2">
      <w:pPr>
        <w:pStyle w:val="ListParagraph"/>
        <w:numPr>
          <w:ilvl w:val="0"/>
          <w:numId w:val="2"/>
        </w:numPr>
        <w:spacing w:before="40" w:after="40"/>
        <w:jc w:val="both"/>
        <w:rPr>
          <w:rFonts w:ascii="Times New Roman" w:hAnsi="Times New Roman" w:cs="Times New Roman"/>
          <w:sz w:val="22"/>
          <w:szCs w:val="22"/>
        </w:rPr>
      </w:pPr>
      <w:r>
        <w:rPr>
          <w:rFonts w:ascii="Times New Roman" w:hAnsi="Times New Roman" w:cs="Times New Roman"/>
          <w:color w:val="333333"/>
          <w:sz w:val="22"/>
          <w:szCs w:val="22"/>
        </w:rPr>
        <w:t xml:space="preserve">LOS and </w:t>
      </w:r>
      <w:r w:rsidR="6DCCAE48" w:rsidRPr="00F262A3">
        <w:rPr>
          <w:rFonts w:ascii="Times New Roman" w:hAnsi="Times New Roman" w:cs="Times New Roman"/>
          <w:color w:val="333333"/>
          <w:sz w:val="22"/>
          <w:szCs w:val="22"/>
        </w:rPr>
        <w:t>LMS system configuration tables.</w:t>
      </w:r>
    </w:p>
    <w:p w14:paraId="3490D0CC" w14:textId="5C868DB6"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KYC validation matrix</w:t>
      </w:r>
      <w:r w:rsidR="006C13F1" w:rsidRPr="00F262A3">
        <w:rPr>
          <w:rFonts w:ascii="Times New Roman" w:hAnsi="Times New Roman" w:cs="Times New Roman"/>
          <w:color w:val="333333"/>
          <w:sz w:val="22"/>
          <w:szCs w:val="22"/>
        </w:rPr>
        <w:t>:</w:t>
      </w:r>
      <w:r w:rsidR="00725C66" w:rsidRPr="00F262A3">
        <w:rPr>
          <w:rFonts w:ascii="Times New Roman" w:hAnsi="Times New Roman" w:cs="Times New Roman"/>
          <w:color w:val="333333"/>
          <w:sz w:val="22"/>
          <w:szCs w:val="22"/>
        </w:rPr>
        <w:t xml:space="preserve"> </w:t>
      </w:r>
      <w:proofErr w:type="spellStart"/>
      <w:r w:rsidR="00725C66" w:rsidRPr="00F262A3">
        <w:rPr>
          <w:rFonts w:ascii="Times New Roman" w:hAnsi="Times New Roman" w:cs="Times New Roman"/>
          <w:color w:val="333333"/>
          <w:sz w:val="22"/>
          <w:szCs w:val="22"/>
        </w:rPr>
        <w:t>eKYC</w:t>
      </w:r>
      <w:proofErr w:type="spellEnd"/>
      <w:r w:rsidR="00725C66" w:rsidRPr="00F262A3">
        <w:rPr>
          <w:rFonts w:ascii="Times New Roman" w:hAnsi="Times New Roman" w:cs="Times New Roman"/>
          <w:color w:val="333333"/>
          <w:sz w:val="22"/>
          <w:szCs w:val="22"/>
        </w:rPr>
        <w:t xml:space="preserve">, </w:t>
      </w:r>
      <w:r w:rsidRPr="00F262A3">
        <w:rPr>
          <w:rFonts w:ascii="Times New Roman" w:hAnsi="Times New Roman" w:cs="Times New Roman"/>
          <w:color w:val="333333"/>
          <w:sz w:val="22"/>
          <w:szCs w:val="22"/>
        </w:rPr>
        <w:t>PAN, and supporting verifications.</w:t>
      </w:r>
    </w:p>
    <w:p w14:paraId="264623BE"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Disbursement maker-checker workflow and fund flow scenarios.</w:t>
      </w:r>
    </w:p>
    <w:p w14:paraId="72C96A06"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Loan servicing</w:t>
      </w:r>
      <w:r w:rsidR="006C13F1" w:rsidRPr="00F262A3">
        <w:rPr>
          <w:rFonts w:ascii="Times New Roman" w:hAnsi="Times New Roman" w:cs="Times New Roman"/>
          <w:color w:val="333333"/>
          <w:sz w:val="22"/>
          <w:szCs w:val="22"/>
        </w:rPr>
        <w:t>:</w:t>
      </w:r>
      <w:r w:rsidRPr="00F262A3">
        <w:rPr>
          <w:rFonts w:ascii="Times New Roman" w:hAnsi="Times New Roman" w:cs="Times New Roman"/>
          <w:color w:val="333333"/>
          <w:sz w:val="22"/>
          <w:szCs w:val="22"/>
        </w:rPr>
        <w:t xml:space="preserve"> repayment, appropriation logic, part payment, collections.</w:t>
      </w:r>
    </w:p>
    <w:p w14:paraId="255E1C64"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Collateral monitoring</w:t>
      </w:r>
      <w:r w:rsidR="006C13F1" w:rsidRPr="00F262A3">
        <w:rPr>
          <w:rFonts w:ascii="Times New Roman" w:hAnsi="Times New Roman" w:cs="Times New Roman"/>
          <w:color w:val="333333"/>
          <w:sz w:val="22"/>
          <w:szCs w:val="22"/>
        </w:rPr>
        <w:t>:</w:t>
      </w:r>
      <w:r w:rsidRPr="00F262A3">
        <w:rPr>
          <w:rFonts w:ascii="Times New Roman" w:hAnsi="Times New Roman" w:cs="Times New Roman"/>
          <w:color w:val="333333"/>
          <w:sz w:val="22"/>
          <w:szCs w:val="22"/>
        </w:rPr>
        <w:t xml:space="preserve"> LTV, Drawing Power, Risk Comfort, margin call, invoke/revoke.</w:t>
      </w:r>
    </w:p>
    <w:p w14:paraId="503C78D2"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Profitability framework</w:t>
      </w:r>
      <w:r w:rsidR="006C13F1" w:rsidRPr="00F262A3">
        <w:rPr>
          <w:rFonts w:ascii="Times New Roman" w:hAnsi="Times New Roman" w:cs="Times New Roman"/>
          <w:color w:val="333333"/>
          <w:sz w:val="22"/>
          <w:szCs w:val="22"/>
        </w:rPr>
        <w:t>:</w:t>
      </w:r>
      <w:r w:rsidRPr="00F262A3">
        <w:rPr>
          <w:rFonts w:ascii="Times New Roman" w:hAnsi="Times New Roman" w:cs="Times New Roman"/>
          <w:color w:val="333333"/>
          <w:sz w:val="22"/>
          <w:szCs w:val="22"/>
        </w:rPr>
        <w:t xml:space="preserve"> LTV caps, invocation thresholds, and interest buffer.</w:t>
      </w:r>
    </w:p>
    <w:p w14:paraId="3F229EDC"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 xml:space="preserve">Regulatory compliance framework, compliance controls, and grievance </w:t>
      </w:r>
      <w:proofErr w:type="spellStart"/>
      <w:r w:rsidRPr="00F262A3">
        <w:rPr>
          <w:rFonts w:ascii="Times New Roman" w:hAnsi="Times New Roman" w:cs="Times New Roman"/>
          <w:color w:val="333333"/>
          <w:sz w:val="22"/>
          <w:szCs w:val="22"/>
        </w:rPr>
        <w:t>redressal</w:t>
      </w:r>
      <w:proofErr w:type="spellEnd"/>
      <w:r w:rsidRPr="00F262A3">
        <w:rPr>
          <w:rFonts w:ascii="Times New Roman" w:hAnsi="Times New Roman" w:cs="Times New Roman"/>
          <w:color w:val="333333"/>
          <w:sz w:val="22"/>
          <w:szCs w:val="22"/>
        </w:rPr>
        <w:t>.</w:t>
      </w:r>
    </w:p>
    <w:p w14:paraId="43FD535E"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Risk management framework.</w:t>
      </w:r>
    </w:p>
    <w:p w14:paraId="4378E317"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Partnership and distribution model including partner commercials.</w:t>
      </w:r>
    </w:p>
    <w:p w14:paraId="620F819E" w14:textId="7777777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Exception and approval matrix.</w:t>
      </w:r>
    </w:p>
    <w:p w14:paraId="2023CAC1" w14:textId="638D82E7" w:rsidR="005473FB" w:rsidRPr="00F262A3" w:rsidRDefault="00A05EAD">
      <w:pPr>
        <w:pStyle w:val="ListParagraph"/>
        <w:numPr>
          <w:ilvl w:val="0"/>
          <w:numId w:val="2"/>
        </w:numPr>
        <w:spacing w:before="40" w:after="40"/>
        <w:jc w:val="both"/>
        <w:rPr>
          <w:rFonts w:ascii="Times New Roman" w:hAnsi="Times New Roman" w:cs="Times New Roman"/>
          <w:sz w:val="22"/>
          <w:szCs w:val="22"/>
        </w:rPr>
      </w:pPr>
      <w:r w:rsidRPr="00F262A3">
        <w:rPr>
          <w:rFonts w:ascii="Times New Roman" w:hAnsi="Times New Roman" w:cs="Times New Roman"/>
          <w:color w:val="333333"/>
          <w:sz w:val="22"/>
          <w:szCs w:val="22"/>
        </w:rPr>
        <w:t>Governance, reporting, and program review schedule.</w:t>
      </w:r>
    </w:p>
    <w:p w14:paraId="46E3D187" w14:textId="64A545AE" w:rsidR="00C74083" w:rsidRPr="00F262A3" w:rsidRDefault="00C74083" w:rsidP="00C74083">
      <w:pPr>
        <w:spacing w:before="40" w:after="40"/>
        <w:jc w:val="both"/>
        <w:rPr>
          <w:sz w:val="22"/>
          <w:szCs w:val="22"/>
        </w:rPr>
      </w:pPr>
    </w:p>
    <w:p w14:paraId="336F07B8" w14:textId="6FF977DB" w:rsidR="00C74083" w:rsidRDefault="00C74083" w:rsidP="00C74083">
      <w:pPr>
        <w:pStyle w:val="Heading2"/>
      </w:pPr>
      <w:bookmarkStart w:id="5" w:name="_Toc233400827"/>
      <w:r w:rsidRPr="008207E2">
        <w:lastRenderedPageBreak/>
        <w:t xml:space="preserve">1.4 </w:t>
      </w:r>
      <w:r w:rsidR="001722E9" w:rsidRPr="008207E2">
        <w:t>Size &amp; Applicability</w:t>
      </w:r>
      <w:bookmarkEnd w:id="5"/>
    </w:p>
    <w:p w14:paraId="7223013B" w14:textId="20F6304A" w:rsidR="00CF55BE" w:rsidRPr="00F262A3" w:rsidRDefault="00F262A3" w:rsidP="001722E9">
      <w:pPr>
        <w:spacing w:before="100" w:beforeAutospacing="1" w:after="100" w:afterAutospacing="1"/>
        <w:rPr>
          <w:rFonts w:eastAsia="Arial"/>
          <w:color w:val="333333"/>
          <w:sz w:val="22"/>
          <w:szCs w:val="22"/>
        </w:rPr>
      </w:pPr>
      <w:r w:rsidRPr="00F262A3">
        <w:rPr>
          <w:rFonts w:eastAsia="Arial"/>
          <w:color w:val="333333"/>
          <w:sz w:val="22"/>
          <w:szCs w:val="22"/>
        </w:rPr>
        <w:t xml:space="preserve">As of April 2026, with India’s Mutual Fund AUM at ₹73.7L Crores loans against mutual funds represent a large but underpenetrated lending opportunity in India. The current market size is only around </w:t>
      </w:r>
      <w:r w:rsidRPr="00F262A3">
        <w:rPr>
          <w:rFonts w:eastAsia="Arial"/>
          <w:b/>
          <w:bCs/>
          <w:color w:val="333333"/>
          <w:sz w:val="22"/>
          <w:szCs w:val="22"/>
        </w:rPr>
        <w:t>₹50,000–55,000 crore</w:t>
      </w:r>
      <w:r w:rsidRPr="00F262A3">
        <w:rPr>
          <w:rFonts w:eastAsia="Arial"/>
          <w:color w:val="333333"/>
          <w:sz w:val="22"/>
          <w:szCs w:val="22"/>
        </w:rPr>
        <w:t>, indicating that the category is still early in its adoption curve.</w:t>
      </w:r>
    </w:p>
    <w:p w14:paraId="1F41B32A" w14:textId="2B403443" w:rsidR="001722E9" w:rsidRPr="00F262A3" w:rsidRDefault="001722E9" w:rsidP="001722E9">
      <w:pPr>
        <w:spacing w:before="100" w:beforeAutospacing="1" w:after="100" w:afterAutospacing="1"/>
        <w:rPr>
          <w:rFonts w:eastAsia="Arial"/>
          <w:color w:val="333333"/>
          <w:sz w:val="22"/>
          <w:szCs w:val="22"/>
        </w:rPr>
      </w:pPr>
      <w:r w:rsidRPr="00F262A3">
        <w:rPr>
          <w:rFonts w:eastAsia="Arial"/>
          <w:color w:val="333333"/>
          <w:sz w:val="22"/>
          <w:szCs w:val="22"/>
        </w:rPr>
        <w:t>The intended lending under the LAMF product for the Financial Year FY’27</w:t>
      </w:r>
      <w:r w:rsidR="00F262A3" w:rsidRPr="00F262A3">
        <w:rPr>
          <w:rFonts w:eastAsia="Arial"/>
          <w:color w:val="333333"/>
          <w:sz w:val="22"/>
          <w:szCs w:val="22"/>
        </w:rPr>
        <w:t xml:space="preserve"> is ₹1000 Crores</w:t>
      </w:r>
      <w:r w:rsidRPr="00F262A3">
        <w:rPr>
          <w:rFonts w:eastAsia="Arial"/>
          <w:color w:val="333333"/>
          <w:sz w:val="22"/>
          <w:szCs w:val="22"/>
        </w:rPr>
        <w:t xml:space="preserve"> through Performance Marketing and LSP channels.</w:t>
      </w:r>
    </w:p>
    <w:p w14:paraId="368305CF" w14:textId="2F53696B" w:rsidR="001722E9" w:rsidRPr="00F262A3" w:rsidRDefault="001722E9" w:rsidP="001722E9">
      <w:pPr>
        <w:spacing w:before="100" w:beforeAutospacing="1" w:after="100" w:afterAutospacing="1"/>
        <w:rPr>
          <w:rFonts w:eastAsia="Arial"/>
          <w:color w:val="333333"/>
          <w:sz w:val="22"/>
          <w:szCs w:val="22"/>
        </w:rPr>
      </w:pPr>
      <w:r w:rsidRPr="00F262A3">
        <w:rPr>
          <w:rFonts w:eastAsia="Arial"/>
          <w:color w:val="333333"/>
          <w:sz w:val="22"/>
          <w:szCs w:val="22"/>
        </w:rPr>
        <w:t>The policy framework will be subject to review to ensure continued alignment with business objectives, prevailing regulatory guidelines, and evolving market conditions.</w:t>
      </w:r>
    </w:p>
    <w:p w14:paraId="6E9FEFF6" w14:textId="51F34DB8" w:rsidR="00225D07" w:rsidRDefault="00AC3EDD" w:rsidP="00AC3EDD">
      <w:pPr>
        <w:spacing w:before="100" w:beforeAutospacing="1" w:after="100" w:afterAutospacing="1"/>
        <w:rPr>
          <w:rFonts w:eastAsia="Arial"/>
          <w:color w:val="333333"/>
          <w:sz w:val="22"/>
          <w:szCs w:val="22"/>
        </w:rPr>
      </w:pPr>
      <w:r w:rsidRPr="00F262A3">
        <w:rPr>
          <w:rFonts w:eastAsia="Arial"/>
          <w:color w:val="333333"/>
          <w:sz w:val="22"/>
          <w:szCs w:val="22"/>
        </w:rPr>
        <w:t>Any exceptions to the program guidelines or policy interpretations will be subject to final approval by the defined Authority levels</w:t>
      </w:r>
      <w:r w:rsidR="001722E9" w:rsidRPr="00F262A3">
        <w:rPr>
          <w:rFonts w:eastAsia="Arial"/>
          <w:color w:val="333333"/>
          <w:sz w:val="22"/>
          <w:szCs w:val="22"/>
        </w:rPr>
        <w:t>.</w:t>
      </w:r>
    </w:p>
    <w:p w14:paraId="7DF976EA" w14:textId="77777777" w:rsidR="00225D07" w:rsidRPr="00F262A3" w:rsidRDefault="00225D07" w:rsidP="00AC3EDD">
      <w:pPr>
        <w:spacing w:before="100" w:beforeAutospacing="1" w:after="100" w:afterAutospacing="1"/>
        <w:rPr>
          <w:rFonts w:eastAsia="Arial"/>
          <w:color w:val="333333"/>
          <w:sz w:val="22"/>
          <w:szCs w:val="22"/>
        </w:rPr>
      </w:pPr>
    </w:p>
    <w:p w14:paraId="68245D37" w14:textId="5710BF0A" w:rsidR="00225D07" w:rsidRDefault="00225D07">
      <w:pPr>
        <w:pStyle w:val="Heading2"/>
        <w:rPr>
          <w:rFonts w:ascii="Times New Roman" w:hAnsi="Times New Roman" w:cs="Times New Roman"/>
        </w:rPr>
      </w:pPr>
      <w:bookmarkStart w:id="6" w:name="_Toc233400828"/>
      <w:r>
        <w:rPr>
          <w:rFonts w:ascii="Times New Roman" w:hAnsi="Times New Roman" w:cs="Times New Roman"/>
        </w:rPr>
        <w:t>1.5 Approach</w:t>
      </w:r>
      <w:bookmarkEnd w:id="6"/>
    </w:p>
    <w:p w14:paraId="387DD31A" w14:textId="6653DE80" w:rsidR="00225D07" w:rsidRDefault="00225D07" w:rsidP="00225D07">
      <w:r w:rsidRPr="00946BDD">
        <w:rPr>
          <w:rFonts w:eastAsia="Arial"/>
          <w:color w:val="333333"/>
          <w:sz w:val="22"/>
          <w:szCs w:val="22"/>
        </w:rPr>
        <w:drawing>
          <wp:inline distT="0" distB="0" distL="0" distR="0" wp14:anchorId="62946EB5" wp14:editId="078A5345">
            <wp:extent cx="5943600" cy="252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3168" b="11069"/>
                    <a:stretch/>
                  </pic:blipFill>
                  <pic:spPr bwMode="auto">
                    <a:xfrm>
                      <a:off x="0" y="0"/>
                      <a:ext cx="5943600" cy="2520950"/>
                    </a:xfrm>
                    <a:prstGeom prst="rect">
                      <a:avLst/>
                    </a:prstGeom>
                    <a:ln>
                      <a:noFill/>
                    </a:ln>
                    <a:extLst>
                      <a:ext uri="{53640926-AAD7-44D8-BBD7-CCE9431645EC}">
                        <a14:shadowObscured xmlns:a14="http://schemas.microsoft.com/office/drawing/2010/main"/>
                      </a:ext>
                    </a:extLst>
                  </pic:spPr>
                </pic:pic>
              </a:graphicData>
            </a:graphic>
          </wp:inline>
        </w:drawing>
      </w:r>
    </w:p>
    <w:p w14:paraId="3A8BB921" w14:textId="785BC9DC" w:rsidR="00225D07" w:rsidRDefault="00225D07" w:rsidP="00225D07"/>
    <w:p w14:paraId="745BE212" w14:textId="03FCD523" w:rsidR="00225D07" w:rsidRDefault="00225D07" w:rsidP="00225D07"/>
    <w:p w14:paraId="1589584A" w14:textId="510CC7AE" w:rsidR="00225D07" w:rsidRDefault="00225D07" w:rsidP="00225D07"/>
    <w:p w14:paraId="72552BE9" w14:textId="48827158" w:rsidR="00225D07" w:rsidRDefault="00225D07" w:rsidP="00225D07"/>
    <w:p w14:paraId="4F4325CB" w14:textId="5E0DBB01" w:rsidR="00225D07" w:rsidRDefault="00225D07" w:rsidP="00225D07"/>
    <w:p w14:paraId="4FCC0288" w14:textId="608A0E32" w:rsidR="00225D07" w:rsidRDefault="00225D07" w:rsidP="00225D07"/>
    <w:p w14:paraId="2B4F787F" w14:textId="22CE5BEE" w:rsidR="00225D07" w:rsidRDefault="00225D07" w:rsidP="00225D07"/>
    <w:p w14:paraId="61A9915A" w14:textId="413A0602" w:rsidR="00225D07" w:rsidRDefault="00225D07" w:rsidP="00225D07"/>
    <w:p w14:paraId="6A054C2C" w14:textId="68481ED4" w:rsidR="00225D07" w:rsidRDefault="00225D07" w:rsidP="00225D07"/>
    <w:p w14:paraId="31D3ABF8" w14:textId="207913B9" w:rsidR="00225D07" w:rsidRDefault="00225D07" w:rsidP="00225D07"/>
    <w:p w14:paraId="5FF676BF" w14:textId="0D3675BA" w:rsidR="00225D07" w:rsidRDefault="00225D07" w:rsidP="00225D07"/>
    <w:p w14:paraId="7D4F091A" w14:textId="5C1D34E9" w:rsidR="00225D07" w:rsidRDefault="00225D07" w:rsidP="00225D07"/>
    <w:p w14:paraId="6783C242" w14:textId="44C0423B" w:rsidR="00225D07" w:rsidRDefault="00225D07" w:rsidP="00225D07"/>
    <w:p w14:paraId="1EB9ACA0" w14:textId="54202BC6" w:rsidR="00225D07" w:rsidRDefault="00225D07" w:rsidP="00225D07"/>
    <w:p w14:paraId="713C26DD" w14:textId="2BABE79E" w:rsidR="00225D07" w:rsidRDefault="00225D07" w:rsidP="00225D07"/>
    <w:p w14:paraId="7CE171A2" w14:textId="77777777" w:rsidR="00225D07" w:rsidRPr="00225D07" w:rsidRDefault="00225D07" w:rsidP="00225D07"/>
    <w:p w14:paraId="60A9336A" w14:textId="74335BFE" w:rsidR="00225D07" w:rsidRDefault="00225D07">
      <w:pPr>
        <w:pStyle w:val="Heading2"/>
        <w:rPr>
          <w:rFonts w:ascii="Times New Roman" w:hAnsi="Times New Roman" w:cs="Times New Roman"/>
        </w:rPr>
      </w:pPr>
      <w:bookmarkStart w:id="7" w:name="_Toc233400829"/>
      <w:r>
        <w:rPr>
          <w:rFonts w:ascii="Times New Roman" w:hAnsi="Times New Roman" w:cs="Times New Roman"/>
        </w:rPr>
        <w:lastRenderedPageBreak/>
        <w:t>1.6 P&amp;L</w:t>
      </w:r>
      <w:bookmarkEnd w:id="7"/>
    </w:p>
    <w:p w14:paraId="715D083F" w14:textId="77777777" w:rsidR="00225D07" w:rsidRDefault="00225D07" w:rsidP="00225D07"/>
    <w:tbl>
      <w:tblPr>
        <w:tblW w:w="90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747"/>
        <w:gridCol w:w="2299"/>
      </w:tblGrid>
      <w:tr w:rsidR="00225D07" w:rsidRPr="00225D07" w14:paraId="778EE5AB" w14:textId="77777777" w:rsidTr="00213BFA">
        <w:trPr>
          <w:trHeight w:val="257"/>
        </w:trPr>
        <w:tc>
          <w:tcPr>
            <w:tcW w:w="6747" w:type="dxa"/>
            <w:vMerge w:val="restart"/>
            <w:shd w:val="clear" w:color="auto" w:fill="002060"/>
            <w:vAlign w:val="center"/>
            <w:hideMark/>
          </w:tcPr>
          <w:p w14:paraId="10610208" w14:textId="77777777" w:rsidR="00225D07" w:rsidRPr="00225D07" w:rsidRDefault="00225D07" w:rsidP="00213BFA">
            <w:pPr>
              <w:jc w:val="center"/>
              <w:rPr>
                <w:b/>
                <w:bCs/>
                <w:color w:val="FFFFFF" w:themeColor="background1"/>
                <w:sz w:val="22"/>
                <w:szCs w:val="22"/>
                <w:lang w:val="en-US" w:eastAsia="en-US"/>
              </w:rPr>
            </w:pPr>
            <w:r w:rsidRPr="00225D07">
              <w:rPr>
                <w:b/>
                <w:bCs/>
                <w:color w:val="FFFFFF" w:themeColor="background1"/>
                <w:sz w:val="22"/>
                <w:szCs w:val="22"/>
                <w:lang w:val="en-US" w:eastAsia="en-US"/>
              </w:rPr>
              <w:t>Particulars</w:t>
            </w:r>
          </w:p>
        </w:tc>
        <w:tc>
          <w:tcPr>
            <w:tcW w:w="2299" w:type="dxa"/>
            <w:vMerge w:val="restart"/>
            <w:shd w:val="clear" w:color="auto" w:fill="002060"/>
            <w:vAlign w:val="center"/>
            <w:hideMark/>
          </w:tcPr>
          <w:p w14:paraId="74979DD5" w14:textId="1E47F526" w:rsidR="00225D07" w:rsidRPr="00225D07" w:rsidRDefault="00225D07" w:rsidP="00213BFA">
            <w:pPr>
              <w:jc w:val="center"/>
              <w:rPr>
                <w:b/>
                <w:bCs/>
                <w:color w:val="FFFFFF" w:themeColor="background1"/>
                <w:sz w:val="22"/>
                <w:szCs w:val="22"/>
                <w:lang w:val="en-US" w:eastAsia="en-US"/>
              </w:rPr>
            </w:pPr>
            <w:r w:rsidRPr="00225D07">
              <w:rPr>
                <w:b/>
                <w:bCs/>
                <w:color w:val="FFFFFF" w:themeColor="background1"/>
                <w:sz w:val="22"/>
                <w:szCs w:val="22"/>
                <w:lang w:val="en-US" w:eastAsia="en-US"/>
              </w:rPr>
              <w:t>LAS &amp; LAMF Business</w:t>
            </w:r>
            <w:r w:rsidR="00695E11">
              <w:rPr>
                <w:b/>
                <w:bCs/>
                <w:color w:val="FFFFFF" w:themeColor="background1"/>
                <w:sz w:val="22"/>
                <w:szCs w:val="22"/>
                <w:lang w:val="en-US" w:eastAsia="en-US"/>
              </w:rPr>
              <w:t xml:space="preserve"> (In Cr)</w:t>
            </w:r>
          </w:p>
        </w:tc>
      </w:tr>
      <w:tr w:rsidR="00225D07" w:rsidRPr="00225D07" w14:paraId="5D8BF207" w14:textId="77777777" w:rsidTr="00213BFA">
        <w:trPr>
          <w:trHeight w:val="257"/>
        </w:trPr>
        <w:tc>
          <w:tcPr>
            <w:tcW w:w="6747" w:type="dxa"/>
            <w:vMerge/>
            <w:shd w:val="clear" w:color="auto" w:fill="002060"/>
            <w:vAlign w:val="center"/>
            <w:hideMark/>
          </w:tcPr>
          <w:p w14:paraId="400DC389" w14:textId="77777777" w:rsidR="00225D07" w:rsidRPr="00225D07" w:rsidRDefault="00225D07" w:rsidP="00213BFA">
            <w:pPr>
              <w:rPr>
                <w:bCs/>
                <w:color w:val="000000"/>
                <w:sz w:val="22"/>
                <w:szCs w:val="22"/>
                <w:lang w:val="en-US" w:eastAsia="en-US"/>
              </w:rPr>
            </w:pPr>
          </w:p>
        </w:tc>
        <w:tc>
          <w:tcPr>
            <w:tcW w:w="2299" w:type="dxa"/>
            <w:vMerge/>
            <w:shd w:val="clear" w:color="auto" w:fill="002060"/>
            <w:vAlign w:val="center"/>
            <w:hideMark/>
          </w:tcPr>
          <w:p w14:paraId="6B1346B1" w14:textId="77777777" w:rsidR="00225D07" w:rsidRPr="00225D07" w:rsidRDefault="00225D07" w:rsidP="00213BFA">
            <w:pPr>
              <w:rPr>
                <w:bCs/>
                <w:color w:val="000000"/>
                <w:sz w:val="22"/>
                <w:szCs w:val="22"/>
                <w:lang w:val="en-US" w:eastAsia="en-US"/>
              </w:rPr>
            </w:pPr>
          </w:p>
        </w:tc>
      </w:tr>
      <w:tr w:rsidR="00225D07" w:rsidRPr="00225D07" w14:paraId="02F74737" w14:textId="77777777" w:rsidTr="00213BFA">
        <w:trPr>
          <w:trHeight w:val="257"/>
        </w:trPr>
        <w:tc>
          <w:tcPr>
            <w:tcW w:w="6747" w:type="dxa"/>
            <w:shd w:val="clear" w:color="auto" w:fill="auto"/>
            <w:noWrap/>
            <w:vAlign w:val="center"/>
            <w:hideMark/>
          </w:tcPr>
          <w:p w14:paraId="5CD0EEF4" w14:textId="77777777" w:rsidR="00225D07" w:rsidRPr="00225D07" w:rsidRDefault="00225D07" w:rsidP="00213BFA">
            <w:pPr>
              <w:rPr>
                <w:bCs/>
                <w:color w:val="000000"/>
                <w:sz w:val="22"/>
                <w:szCs w:val="22"/>
                <w:lang w:val="en-US" w:eastAsia="en-US"/>
              </w:rPr>
            </w:pPr>
            <w:r w:rsidRPr="00225D07">
              <w:rPr>
                <w:bCs/>
                <w:color w:val="000000"/>
                <w:sz w:val="22"/>
                <w:szCs w:val="22"/>
                <w:lang w:val="en-US" w:eastAsia="en-US"/>
              </w:rPr>
              <w:t>Gross Yield</w:t>
            </w:r>
          </w:p>
        </w:tc>
        <w:tc>
          <w:tcPr>
            <w:tcW w:w="2299" w:type="dxa"/>
            <w:shd w:val="clear" w:color="auto" w:fill="auto"/>
            <w:noWrap/>
            <w:vAlign w:val="center"/>
            <w:hideMark/>
          </w:tcPr>
          <w:p w14:paraId="566BDC82" w14:textId="77777777" w:rsidR="00225D07" w:rsidRPr="00225D07" w:rsidRDefault="00225D07" w:rsidP="00213BFA">
            <w:pPr>
              <w:jc w:val="right"/>
              <w:rPr>
                <w:bCs/>
                <w:color w:val="000000"/>
                <w:sz w:val="22"/>
                <w:szCs w:val="22"/>
                <w:lang w:val="en-US" w:eastAsia="en-US"/>
              </w:rPr>
            </w:pPr>
            <w:r w:rsidRPr="00225D07">
              <w:rPr>
                <w:bCs/>
                <w:color w:val="000000"/>
                <w:sz w:val="22"/>
                <w:szCs w:val="22"/>
                <w:lang w:val="en-US" w:eastAsia="en-US"/>
              </w:rPr>
              <w:t xml:space="preserve">                5.57 </w:t>
            </w:r>
          </w:p>
        </w:tc>
      </w:tr>
      <w:tr w:rsidR="00225D07" w:rsidRPr="00225D07" w14:paraId="0B4B9091" w14:textId="77777777" w:rsidTr="00213BFA">
        <w:trPr>
          <w:trHeight w:val="257"/>
        </w:trPr>
        <w:tc>
          <w:tcPr>
            <w:tcW w:w="6747" w:type="dxa"/>
            <w:shd w:val="clear" w:color="auto" w:fill="auto"/>
            <w:noWrap/>
            <w:vAlign w:val="center"/>
            <w:hideMark/>
          </w:tcPr>
          <w:p w14:paraId="6373B03E" w14:textId="77777777" w:rsidR="00225D07" w:rsidRPr="00225D07" w:rsidRDefault="00225D07" w:rsidP="00213BFA">
            <w:pPr>
              <w:rPr>
                <w:bCs/>
                <w:color w:val="000000"/>
                <w:sz w:val="22"/>
                <w:szCs w:val="22"/>
                <w:lang w:val="en-US" w:eastAsia="en-US"/>
              </w:rPr>
            </w:pPr>
            <w:r w:rsidRPr="00225D07">
              <w:rPr>
                <w:bCs/>
                <w:color w:val="000000"/>
                <w:sz w:val="22"/>
                <w:szCs w:val="22"/>
                <w:lang w:val="en-US" w:eastAsia="en-US"/>
              </w:rPr>
              <w:t>Gross Yield on Avg. AUM</w:t>
            </w:r>
          </w:p>
        </w:tc>
        <w:tc>
          <w:tcPr>
            <w:tcW w:w="2299" w:type="dxa"/>
            <w:shd w:val="clear" w:color="auto" w:fill="auto"/>
            <w:noWrap/>
            <w:vAlign w:val="center"/>
            <w:hideMark/>
          </w:tcPr>
          <w:p w14:paraId="683D1B42" w14:textId="77777777" w:rsidR="00225D07" w:rsidRPr="00225D07" w:rsidRDefault="00225D07" w:rsidP="00213BFA">
            <w:pPr>
              <w:jc w:val="right"/>
              <w:rPr>
                <w:bCs/>
                <w:color w:val="000000"/>
                <w:sz w:val="22"/>
                <w:szCs w:val="22"/>
                <w:lang w:val="en-US" w:eastAsia="en-US"/>
              </w:rPr>
            </w:pPr>
            <w:r w:rsidRPr="00225D07">
              <w:rPr>
                <w:bCs/>
                <w:color w:val="000000"/>
                <w:sz w:val="22"/>
                <w:szCs w:val="22"/>
                <w:lang w:val="en-US" w:eastAsia="en-US"/>
              </w:rPr>
              <w:t>11.37%</w:t>
            </w:r>
          </w:p>
        </w:tc>
      </w:tr>
      <w:tr w:rsidR="00225D07" w:rsidRPr="00225D07" w14:paraId="15D4EDE6" w14:textId="77777777" w:rsidTr="00213BFA">
        <w:trPr>
          <w:trHeight w:val="257"/>
        </w:trPr>
        <w:tc>
          <w:tcPr>
            <w:tcW w:w="6747" w:type="dxa"/>
            <w:shd w:val="clear" w:color="auto" w:fill="auto"/>
            <w:noWrap/>
            <w:vAlign w:val="center"/>
            <w:hideMark/>
          </w:tcPr>
          <w:p w14:paraId="6CF5B921" w14:textId="77777777" w:rsidR="00225D07" w:rsidRPr="00225D07" w:rsidRDefault="00225D07" w:rsidP="00213BFA">
            <w:pPr>
              <w:rPr>
                <w:bCs/>
                <w:color w:val="000000"/>
                <w:sz w:val="22"/>
                <w:szCs w:val="22"/>
                <w:lang w:val="en-US" w:eastAsia="en-US"/>
              </w:rPr>
            </w:pPr>
            <w:r w:rsidRPr="00225D07">
              <w:rPr>
                <w:bCs/>
                <w:color w:val="000000"/>
                <w:sz w:val="22"/>
                <w:szCs w:val="22"/>
                <w:lang w:val="en-US" w:eastAsia="en-US"/>
              </w:rPr>
              <w:t>Interest &amp; Direct Expense</w:t>
            </w:r>
          </w:p>
        </w:tc>
        <w:tc>
          <w:tcPr>
            <w:tcW w:w="2299" w:type="dxa"/>
            <w:shd w:val="clear" w:color="auto" w:fill="auto"/>
            <w:noWrap/>
            <w:vAlign w:val="center"/>
            <w:hideMark/>
          </w:tcPr>
          <w:p w14:paraId="29CC1882" w14:textId="77777777" w:rsidR="00225D07" w:rsidRPr="00225D07" w:rsidRDefault="00225D07" w:rsidP="00213BFA">
            <w:pPr>
              <w:jc w:val="right"/>
              <w:rPr>
                <w:bCs/>
                <w:color w:val="000000"/>
                <w:sz w:val="22"/>
                <w:szCs w:val="22"/>
                <w:lang w:val="en-US" w:eastAsia="en-US"/>
              </w:rPr>
            </w:pPr>
            <w:r w:rsidRPr="00225D07">
              <w:rPr>
                <w:bCs/>
                <w:color w:val="000000"/>
                <w:sz w:val="22"/>
                <w:szCs w:val="22"/>
                <w:lang w:val="en-US" w:eastAsia="en-US"/>
              </w:rPr>
              <w:t xml:space="preserve">                4.08 </w:t>
            </w:r>
          </w:p>
        </w:tc>
      </w:tr>
      <w:tr w:rsidR="00225D07" w:rsidRPr="00225D07" w14:paraId="6A8C7094" w14:textId="77777777" w:rsidTr="00213BFA">
        <w:trPr>
          <w:trHeight w:val="257"/>
        </w:trPr>
        <w:tc>
          <w:tcPr>
            <w:tcW w:w="6747" w:type="dxa"/>
            <w:shd w:val="clear" w:color="auto" w:fill="auto"/>
            <w:noWrap/>
            <w:vAlign w:val="center"/>
            <w:hideMark/>
          </w:tcPr>
          <w:p w14:paraId="24B74CA6" w14:textId="77777777" w:rsidR="00225D07" w:rsidRPr="00225D07" w:rsidRDefault="00225D07" w:rsidP="00213BFA">
            <w:pPr>
              <w:rPr>
                <w:bCs/>
                <w:color w:val="000000"/>
                <w:sz w:val="22"/>
                <w:szCs w:val="22"/>
                <w:lang w:val="en-US" w:eastAsia="en-US"/>
              </w:rPr>
            </w:pPr>
            <w:r w:rsidRPr="00225D07">
              <w:rPr>
                <w:bCs/>
                <w:color w:val="000000"/>
                <w:sz w:val="22"/>
                <w:szCs w:val="22"/>
                <w:lang w:val="en-US" w:eastAsia="en-US"/>
              </w:rPr>
              <w:t>Net Yield/ Margin</w:t>
            </w:r>
          </w:p>
        </w:tc>
        <w:tc>
          <w:tcPr>
            <w:tcW w:w="2299" w:type="dxa"/>
            <w:shd w:val="clear" w:color="auto" w:fill="auto"/>
            <w:noWrap/>
            <w:vAlign w:val="center"/>
            <w:hideMark/>
          </w:tcPr>
          <w:p w14:paraId="270449B5" w14:textId="77777777" w:rsidR="00225D07" w:rsidRPr="00225D07" w:rsidRDefault="00225D07" w:rsidP="00213BFA">
            <w:pPr>
              <w:jc w:val="right"/>
              <w:rPr>
                <w:bCs/>
                <w:color w:val="000000"/>
                <w:sz w:val="22"/>
                <w:szCs w:val="22"/>
                <w:lang w:val="en-US" w:eastAsia="en-US"/>
              </w:rPr>
            </w:pPr>
            <w:r w:rsidRPr="00225D07">
              <w:rPr>
                <w:bCs/>
                <w:color w:val="000000"/>
                <w:sz w:val="22"/>
                <w:szCs w:val="22"/>
                <w:lang w:val="en-US" w:eastAsia="en-US"/>
              </w:rPr>
              <w:t xml:space="preserve">                1.49 </w:t>
            </w:r>
          </w:p>
        </w:tc>
      </w:tr>
      <w:tr w:rsidR="00225D07" w:rsidRPr="00225D07" w14:paraId="3C5BDEA7" w14:textId="77777777" w:rsidTr="00213BFA">
        <w:trPr>
          <w:trHeight w:val="257"/>
        </w:trPr>
        <w:tc>
          <w:tcPr>
            <w:tcW w:w="6747" w:type="dxa"/>
            <w:shd w:val="clear" w:color="auto" w:fill="auto"/>
            <w:noWrap/>
            <w:vAlign w:val="center"/>
            <w:hideMark/>
          </w:tcPr>
          <w:p w14:paraId="28C7D714" w14:textId="77777777" w:rsidR="00225D07" w:rsidRPr="00225D07" w:rsidRDefault="00225D07" w:rsidP="00213BFA">
            <w:pPr>
              <w:rPr>
                <w:bCs/>
                <w:color w:val="000000"/>
                <w:sz w:val="22"/>
                <w:szCs w:val="22"/>
                <w:lang w:val="en-US" w:eastAsia="en-US"/>
              </w:rPr>
            </w:pPr>
            <w:r w:rsidRPr="00225D07">
              <w:rPr>
                <w:bCs/>
                <w:color w:val="000000"/>
                <w:sz w:val="22"/>
                <w:szCs w:val="22"/>
                <w:lang w:val="en-US" w:eastAsia="en-US"/>
              </w:rPr>
              <w:t>Net Yield on Avg. AUM</w:t>
            </w:r>
          </w:p>
        </w:tc>
        <w:tc>
          <w:tcPr>
            <w:tcW w:w="2299" w:type="dxa"/>
            <w:shd w:val="clear" w:color="auto" w:fill="auto"/>
            <w:noWrap/>
            <w:vAlign w:val="center"/>
            <w:hideMark/>
          </w:tcPr>
          <w:p w14:paraId="1592D0AB" w14:textId="77777777" w:rsidR="00225D07" w:rsidRPr="00225D07" w:rsidRDefault="00225D07" w:rsidP="00213BFA">
            <w:pPr>
              <w:jc w:val="right"/>
              <w:rPr>
                <w:bCs/>
                <w:color w:val="000000"/>
                <w:sz w:val="22"/>
                <w:szCs w:val="22"/>
                <w:lang w:val="en-US" w:eastAsia="en-US"/>
              </w:rPr>
            </w:pPr>
            <w:r w:rsidRPr="00225D07">
              <w:rPr>
                <w:bCs/>
                <w:color w:val="000000"/>
                <w:sz w:val="22"/>
                <w:szCs w:val="22"/>
                <w:lang w:val="en-US" w:eastAsia="en-US"/>
              </w:rPr>
              <w:t>3.04%</w:t>
            </w:r>
          </w:p>
        </w:tc>
      </w:tr>
      <w:tr w:rsidR="00225D07" w:rsidRPr="00225D07" w14:paraId="37368835" w14:textId="77777777" w:rsidTr="00213BFA">
        <w:trPr>
          <w:trHeight w:val="226"/>
        </w:trPr>
        <w:tc>
          <w:tcPr>
            <w:tcW w:w="6747" w:type="dxa"/>
            <w:shd w:val="clear" w:color="auto" w:fill="auto"/>
            <w:vAlign w:val="center"/>
            <w:hideMark/>
          </w:tcPr>
          <w:p w14:paraId="2B797ECA" w14:textId="77777777" w:rsidR="00225D07" w:rsidRPr="00225D07" w:rsidRDefault="00225D07" w:rsidP="00213BFA">
            <w:pPr>
              <w:rPr>
                <w:bCs/>
                <w:color w:val="000000"/>
                <w:sz w:val="22"/>
                <w:szCs w:val="22"/>
                <w:lang w:val="en-US" w:eastAsia="en-US"/>
              </w:rPr>
            </w:pPr>
            <w:r w:rsidRPr="00225D07">
              <w:rPr>
                <w:bCs/>
                <w:color w:val="000000"/>
                <w:sz w:val="22"/>
                <w:szCs w:val="22"/>
                <w:lang w:val="en-US" w:eastAsia="en-US"/>
              </w:rPr>
              <w:t>Net Employee Cost &amp; Other Cash Expense</w:t>
            </w:r>
          </w:p>
        </w:tc>
        <w:tc>
          <w:tcPr>
            <w:tcW w:w="2299" w:type="dxa"/>
            <w:shd w:val="clear" w:color="auto" w:fill="auto"/>
            <w:noWrap/>
            <w:vAlign w:val="center"/>
            <w:hideMark/>
          </w:tcPr>
          <w:p w14:paraId="6F01E837" w14:textId="77777777" w:rsidR="00225D07" w:rsidRPr="00225D07" w:rsidRDefault="00225D07" w:rsidP="00213BFA">
            <w:pPr>
              <w:jc w:val="right"/>
              <w:rPr>
                <w:bCs/>
                <w:color w:val="000000"/>
                <w:sz w:val="22"/>
                <w:szCs w:val="22"/>
                <w:lang w:val="en-US" w:eastAsia="en-US"/>
              </w:rPr>
            </w:pPr>
            <w:r w:rsidRPr="00225D07">
              <w:rPr>
                <w:bCs/>
                <w:color w:val="000000"/>
                <w:sz w:val="22"/>
                <w:szCs w:val="22"/>
                <w:lang w:val="en-US" w:eastAsia="en-US"/>
              </w:rPr>
              <w:t xml:space="preserve">                8.50 </w:t>
            </w:r>
          </w:p>
        </w:tc>
      </w:tr>
      <w:tr w:rsidR="00225D07" w:rsidRPr="00225D07" w14:paraId="0568DBC7" w14:textId="77777777" w:rsidTr="00213BFA">
        <w:trPr>
          <w:trHeight w:val="257"/>
        </w:trPr>
        <w:tc>
          <w:tcPr>
            <w:tcW w:w="6747" w:type="dxa"/>
            <w:shd w:val="clear" w:color="auto" w:fill="auto"/>
            <w:noWrap/>
            <w:vAlign w:val="center"/>
            <w:hideMark/>
          </w:tcPr>
          <w:p w14:paraId="42142768" w14:textId="77777777" w:rsidR="00225D07" w:rsidRPr="00225D07" w:rsidRDefault="00225D07" w:rsidP="00213BFA">
            <w:pPr>
              <w:rPr>
                <w:bCs/>
                <w:color w:val="000000"/>
                <w:sz w:val="22"/>
                <w:szCs w:val="22"/>
                <w:lang w:val="en-US" w:eastAsia="en-US"/>
              </w:rPr>
            </w:pPr>
            <w:r w:rsidRPr="00225D07">
              <w:rPr>
                <w:bCs/>
                <w:color w:val="000000"/>
                <w:sz w:val="22"/>
                <w:szCs w:val="22"/>
                <w:lang w:val="en-US" w:eastAsia="en-US"/>
              </w:rPr>
              <w:t>PBT Level 1</w:t>
            </w:r>
          </w:p>
        </w:tc>
        <w:tc>
          <w:tcPr>
            <w:tcW w:w="2299" w:type="dxa"/>
            <w:shd w:val="clear" w:color="auto" w:fill="auto"/>
            <w:noWrap/>
            <w:vAlign w:val="center"/>
            <w:hideMark/>
          </w:tcPr>
          <w:p w14:paraId="1A388591" w14:textId="77777777" w:rsidR="00225D07" w:rsidRPr="00225D07" w:rsidRDefault="00225D07" w:rsidP="00213BFA">
            <w:pPr>
              <w:jc w:val="right"/>
              <w:rPr>
                <w:bCs/>
                <w:sz w:val="22"/>
                <w:szCs w:val="22"/>
                <w:lang w:val="en-US" w:eastAsia="en-US"/>
              </w:rPr>
            </w:pPr>
            <w:r w:rsidRPr="00225D07">
              <w:rPr>
                <w:bCs/>
                <w:sz w:val="22"/>
                <w:szCs w:val="22"/>
                <w:lang w:val="en-US" w:eastAsia="en-US"/>
              </w:rPr>
              <w:t xml:space="preserve">               (7.01)</w:t>
            </w:r>
          </w:p>
        </w:tc>
      </w:tr>
      <w:tr w:rsidR="00225D07" w:rsidRPr="00225D07" w14:paraId="13941CD2" w14:textId="77777777" w:rsidTr="00213BFA">
        <w:trPr>
          <w:trHeight w:val="257"/>
        </w:trPr>
        <w:tc>
          <w:tcPr>
            <w:tcW w:w="6747" w:type="dxa"/>
            <w:shd w:val="clear" w:color="auto" w:fill="auto"/>
            <w:noWrap/>
            <w:vAlign w:val="center"/>
            <w:hideMark/>
          </w:tcPr>
          <w:p w14:paraId="22C41B70" w14:textId="77777777" w:rsidR="00225D07" w:rsidRPr="00225D07" w:rsidRDefault="00225D07" w:rsidP="00213BFA">
            <w:pPr>
              <w:rPr>
                <w:bCs/>
                <w:color w:val="000000"/>
                <w:sz w:val="22"/>
                <w:szCs w:val="22"/>
                <w:lang w:val="en-US" w:eastAsia="en-US"/>
              </w:rPr>
            </w:pPr>
            <w:r w:rsidRPr="00225D07">
              <w:rPr>
                <w:bCs/>
                <w:color w:val="000000"/>
                <w:sz w:val="22"/>
                <w:szCs w:val="22"/>
                <w:lang w:val="en-US" w:eastAsia="en-US"/>
              </w:rPr>
              <w:t>PBT Level 2</w:t>
            </w:r>
          </w:p>
        </w:tc>
        <w:tc>
          <w:tcPr>
            <w:tcW w:w="2299" w:type="dxa"/>
            <w:shd w:val="clear" w:color="auto" w:fill="auto"/>
            <w:noWrap/>
            <w:vAlign w:val="center"/>
            <w:hideMark/>
          </w:tcPr>
          <w:p w14:paraId="585D6FBA" w14:textId="77777777" w:rsidR="00225D07" w:rsidRPr="00225D07" w:rsidRDefault="00225D07" w:rsidP="00213BFA">
            <w:pPr>
              <w:jc w:val="right"/>
              <w:rPr>
                <w:bCs/>
                <w:sz w:val="22"/>
                <w:szCs w:val="22"/>
                <w:lang w:val="en-US" w:eastAsia="en-US"/>
              </w:rPr>
            </w:pPr>
            <w:r w:rsidRPr="00225D07">
              <w:rPr>
                <w:bCs/>
                <w:sz w:val="22"/>
                <w:szCs w:val="22"/>
                <w:lang w:val="en-US" w:eastAsia="en-US"/>
              </w:rPr>
              <w:t xml:space="preserve">               (8.17)</w:t>
            </w:r>
          </w:p>
        </w:tc>
      </w:tr>
      <w:tr w:rsidR="00225D07" w:rsidRPr="00225D07" w14:paraId="5A971E0E" w14:textId="77777777" w:rsidTr="00213BFA">
        <w:trPr>
          <w:trHeight w:val="257"/>
        </w:trPr>
        <w:tc>
          <w:tcPr>
            <w:tcW w:w="6747" w:type="dxa"/>
            <w:shd w:val="clear" w:color="auto" w:fill="auto"/>
            <w:noWrap/>
            <w:vAlign w:val="center"/>
            <w:hideMark/>
          </w:tcPr>
          <w:p w14:paraId="34226D7F" w14:textId="77777777" w:rsidR="00225D07" w:rsidRPr="00225D07" w:rsidRDefault="00225D07" w:rsidP="00213BFA">
            <w:pPr>
              <w:rPr>
                <w:bCs/>
                <w:color w:val="000000"/>
                <w:sz w:val="22"/>
                <w:szCs w:val="22"/>
                <w:lang w:val="en-US" w:eastAsia="en-US"/>
              </w:rPr>
            </w:pPr>
            <w:r w:rsidRPr="00225D07">
              <w:rPr>
                <w:bCs/>
                <w:color w:val="000000"/>
                <w:sz w:val="22"/>
                <w:szCs w:val="22"/>
                <w:lang w:val="en-US" w:eastAsia="en-US"/>
              </w:rPr>
              <w:t>Capex Cost</w:t>
            </w:r>
          </w:p>
        </w:tc>
        <w:tc>
          <w:tcPr>
            <w:tcW w:w="2299" w:type="dxa"/>
            <w:shd w:val="clear" w:color="auto" w:fill="auto"/>
            <w:noWrap/>
            <w:vAlign w:val="center"/>
            <w:hideMark/>
          </w:tcPr>
          <w:p w14:paraId="27CF665F" w14:textId="77777777" w:rsidR="00225D07" w:rsidRPr="00225D07" w:rsidRDefault="00225D07" w:rsidP="00213BFA">
            <w:pPr>
              <w:jc w:val="right"/>
              <w:rPr>
                <w:color w:val="000000"/>
                <w:sz w:val="22"/>
                <w:szCs w:val="22"/>
                <w:lang w:val="en-US" w:eastAsia="en-US"/>
              </w:rPr>
            </w:pPr>
            <w:r w:rsidRPr="00225D07">
              <w:rPr>
                <w:color w:val="000000"/>
                <w:sz w:val="22"/>
                <w:szCs w:val="22"/>
                <w:lang w:val="en-US" w:eastAsia="en-US"/>
              </w:rPr>
              <w:t>2</w:t>
            </w:r>
          </w:p>
        </w:tc>
      </w:tr>
      <w:tr w:rsidR="00225D07" w:rsidRPr="00225D07" w14:paraId="48AAF066" w14:textId="77777777" w:rsidTr="00213BFA">
        <w:trPr>
          <w:trHeight w:val="289"/>
        </w:trPr>
        <w:tc>
          <w:tcPr>
            <w:tcW w:w="6747" w:type="dxa"/>
            <w:shd w:val="clear" w:color="auto" w:fill="auto"/>
            <w:vAlign w:val="center"/>
            <w:hideMark/>
          </w:tcPr>
          <w:p w14:paraId="7268ED3A" w14:textId="77777777" w:rsidR="00225D07" w:rsidRPr="00225D07" w:rsidRDefault="00225D07" w:rsidP="00213BFA">
            <w:pPr>
              <w:rPr>
                <w:color w:val="000000"/>
                <w:sz w:val="22"/>
                <w:szCs w:val="22"/>
                <w:lang w:val="en-US" w:eastAsia="en-US"/>
              </w:rPr>
            </w:pPr>
            <w:r w:rsidRPr="00225D07">
              <w:rPr>
                <w:color w:val="000000"/>
                <w:sz w:val="22"/>
                <w:szCs w:val="22"/>
                <w:lang w:val="en-US" w:eastAsia="en-US"/>
              </w:rPr>
              <w:t>Average AUM required to Break Even</w:t>
            </w:r>
          </w:p>
        </w:tc>
        <w:tc>
          <w:tcPr>
            <w:tcW w:w="2299" w:type="dxa"/>
            <w:shd w:val="clear" w:color="auto" w:fill="auto"/>
            <w:noWrap/>
            <w:vAlign w:val="center"/>
            <w:hideMark/>
          </w:tcPr>
          <w:p w14:paraId="3E61CAB9" w14:textId="77777777" w:rsidR="00225D07" w:rsidRPr="00225D07" w:rsidRDefault="00225D07" w:rsidP="00213BFA">
            <w:pPr>
              <w:jc w:val="right"/>
              <w:rPr>
                <w:bCs/>
                <w:color w:val="000000"/>
                <w:sz w:val="22"/>
                <w:szCs w:val="22"/>
                <w:lang w:val="en-US" w:eastAsia="en-US"/>
              </w:rPr>
            </w:pPr>
            <w:r w:rsidRPr="00225D07">
              <w:rPr>
                <w:bCs/>
                <w:color w:val="000000"/>
                <w:sz w:val="22"/>
                <w:szCs w:val="22"/>
                <w:lang w:val="en-US" w:eastAsia="en-US"/>
              </w:rPr>
              <w:t xml:space="preserve">                 206 </w:t>
            </w:r>
          </w:p>
        </w:tc>
      </w:tr>
      <w:tr w:rsidR="00225D07" w:rsidRPr="00225D07" w14:paraId="0D5DF844" w14:textId="77777777" w:rsidTr="00213BFA">
        <w:trPr>
          <w:trHeight w:val="253"/>
        </w:trPr>
        <w:tc>
          <w:tcPr>
            <w:tcW w:w="6747" w:type="dxa"/>
            <w:shd w:val="clear" w:color="auto" w:fill="auto"/>
            <w:vAlign w:val="center"/>
            <w:hideMark/>
          </w:tcPr>
          <w:p w14:paraId="60D5670C" w14:textId="77777777" w:rsidR="00225D07" w:rsidRPr="00225D07" w:rsidRDefault="00225D07" w:rsidP="00213BFA">
            <w:pPr>
              <w:rPr>
                <w:color w:val="000000"/>
                <w:sz w:val="22"/>
                <w:szCs w:val="22"/>
                <w:lang w:val="en-US" w:eastAsia="en-US"/>
              </w:rPr>
            </w:pPr>
            <w:r w:rsidRPr="00225D07">
              <w:rPr>
                <w:color w:val="000000"/>
                <w:sz w:val="22"/>
                <w:szCs w:val="22"/>
                <w:lang w:val="en-US" w:eastAsia="en-US"/>
              </w:rPr>
              <w:t xml:space="preserve">Every Rs.50 crores of </w:t>
            </w:r>
            <w:proofErr w:type="spellStart"/>
            <w:r w:rsidRPr="00225D07">
              <w:rPr>
                <w:color w:val="000000"/>
                <w:sz w:val="22"/>
                <w:szCs w:val="22"/>
                <w:lang w:val="en-US" w:eastAsia="en-US"/>
              </w:rPr>
              <w:t>Avg</w:t>
            </w:r>
            <w:proofErr w:type="spellEnd"/>
            <w:r w:rsidRPr="00225D07">
              <w:rPr>
                <w:color w:val="000000"/>
                <w:sz w:val="22"/>
                <w:szCs w:val="22"/>
                <w:lang w:val="en-US" w:eastAsia="en-US"/>
              </w:rPr>
              <w:t xml:space="preserve"> AUM over Break Even level will generate</w:t>
            </w:r>
          </w:p>
        </w:tc>
        <w:tc>
          <w:tcPr>
            <w:tcW w:w="2299" w:type="dxa"/>
            <w:shd w:val="clear" w:color="auto" w:fill="auto"/>
            <w:noWrap/>
            <w:vAlign w:val="center"/>
            <w:hideMark/>
          </w:tcPr>
          <w:p w14:paraId="75DF2A12" w14:textId="77777777" w:rsidR="00225D07" w:rsidRPr="00225D07" w:rsidRDefault="00225D07" w:rsidP="00213BFA">
            <w:pPr>
              <w:jc w:val="right"/>
              <w:rPr>
                <w:bCs/>
                <w:color w:val="000000"/>
                <w:sz w:val="22"/>
                <w:szCs w:val="22"/>
                <w:lang w:val="en-US" w:eastAsia="en-US"/>
              </w:rPr>
            </w:pPr>
            <w:r w:rsidRPr="00225D07">
              <w:rPr>
                <w:bCs/>
                <w:color w:val="000000"/>
                <w:sz w:val="22"/>
                <w:szCs w:val="22"/>
                <w:lang w:val="en-US" w:eastAsia="en-US"/>
              </w:rPr>
              <w:t xml:space="preserve">                     2 </w:t>
            </w:r>
          </w:p>
        </w:tc>
      </w:tr>
      <w:tr w:rsidR="00225D07" w:rsidRPr="00225D07" w14:paraId="186100A0" w14:textId="77777777" w:rsidTr="00213BFA">
        <w:trPr>
          <w:trHeight w:val="271"/>
        </w:trPr>
        <w:tc>
          <w:tcPr>
            <w:tcW w:w="6747" w:type="dxa"/>
            <w:shd w:val="clear" w:color="auto" w:fill="auto"/>
            <w:vAlign w:val="center"/>
            <w:hideMark/>
          </w:tcPr>
          <w:p w14:paraId="690A08C4" w14:textId="77777777" w:rsidR="00225D07" w:rsidRPr="00225D07" w:rsidRDefault="00225D07" w:rsidP="00213BFA">
            <w:pPr>
              <w:rPr>
                <w:color w:val="000000"/>
                <w:sz w:val="22"/>
                <w:szCs w:val="22"/>
                <w:lang w:val="en-US" w:eastAsia="en-US"/>
              </w:rPr>
            </w:pPr>
            <w:r w:rsidRPr="00225D07">
              <w:rPr>
                <w:color w:val="000000"/>
                <w:sz w:val="22"/>
                <w:szCs w:val="22"/>
                <w:lang w:val="en-US" w:eastAsia="en-US"/>
              </w:rPr>
              <w:t>To generate PBT of Rs.1 crore, AUM required above Break Even level is</w:t>
            </w:r>
          </w:p>
        </w:tc>
        <w:tc>
          <w:tcPr>
            <w:tcW w:w="2299" w:type="dxa"/>
            <w:shd w:val="clear" w:color="auto" w:fill="auto"/>
            <w:noWrap/>
            <w:vAlign w:val="center"/>
            <w:hideMark/>
          </w:tcPr>
          <w:p w14:paraId="40FF2CA8" w14:textId="77777777" w:rsidR="00225D07" w:rsidRPr="00225D07" w:rsidRDefault="00225D07" w:rsidP="00213BFA">
            <w:pPr>
              <w:jc w:val="right"/>
              <w:rPr>
                <w:bCs/>
                <w:color w:val="000000"/>
                <w:sz w:val="22"/>
                <w:szCs w:val="22"/>
                <w:lang w:val="en-US" w:eastAsia="en-US"/>
              </w:rPr>
            </w:pPr>
            <w:r w:rsidRPr="00225D07">
              <w:rPr>
                <w:bCs/>
                <w:color w:val="000000"/>
                <w:sz w:val="22"/>
                <w:szCs w:val="22"/>
                <w:lang w:val="en-US" w:eastAsia="en-US"/>
              </w:rPr>
              <w:t xml:space="preserve">                   33 </w:t>
            </w:r>
          </w:p>
        </w:tc>
      </w:tr>
    </w:tbl>
    <w:p w14:paraId="1FF65A5E" w14:textId="638B9644" w:rsidR="00225D07" w:rsidRDefault="00225D07" w:rsidP="00225D07"/>
    <w:p w14:paraId="7D10A9E2" w14:textId="03B9726F" w:rsidR="00225D07" w:rsidRPr="00225D07" w:rsidRDefault="00225D07" w:rsidP="00225D07">
      <w:r>
        <w:rPr>
          <w:rFonts w:eastAsia="Arial"/>
          <w:color w:val="333333"/>
          <w:sz w:val="22"/>
          <w:szCs w:val="22"/>
        </w:rPr>
        <w:object w:dxaOrig="1508" w:dyaOrig="984" w14:anchorId="035234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5.5pt;height:49pt" o:ole="">
            <v:imagedata r:id="rId11" o:title=""/>
          </v:shape>
          <o:OLEObject Type="Embed" ProgID="Excel.Sheet.12" ShapeID="_x0000_i1028" DrawAspect="Icon" ObjectID="_1844013666" r:id="rId12"/>
        </w:object>
      </w:r>
    </w:p>
    <w:p w14:paraId="6E3B9D51" w14:textId="77777777" w:rsidR="005473FB" w:rsidRPr="00B91401" w:rsidRDefault="6DCCAE48">
      <w:pPr>
        <w:pStyle w:val="Heading1"/>
        <w:rPr>
          <w:rFonts w:ascii="Times New Roman" w:hAnsi="Times New Roman" w:cs="Times New Roman"/>
        </w:rPr>
      </w:pPr>
      <w:bookmarkStart w:id="8" w:name="_Toc233400830"/>
      <w:r w:rsidRPr="00B91401">
        <w:rPr>
          <w:rFonts w:ascii="Times New Roman" w:hAnsi="Times New Roman" w:cs="Times New Roman"/>
        </w:rPr>
        <w:t>2. Product Structure</w:t>
      </w:r>
      <w:bookmarkEnd w:id="8"/>
    </w:p>
    <w:p w14:paraId="53128261" w14:textId="77777777" w:rsidR="005473FB" w:rsidRPr="00B91401" w:rsidRDefault="005473FB">
      <w:pPr>
        <w:pBdr>
          <w:bottom w:val="single" w:sz="8" w:space="1" w:color="1F2D4E"/>
        </w:pBdr>
        <w:spacing w:after="80"/>
      </w:pPr>
    </w:p>
    <w:p w14:paraId="62486C05" w14:textId="77777777" w:rsidR="005473FB" w:rsidRPr="00B91401" w:rsidRDefault="005473FB">
      <w:pPr>
        <w:spacing w:before="40" w:after="60"/>
      </w:pPr>
    </w:p>
    <w:p w14:paraId="696CE02C" w14:textId="77777777" w:rsidR="005473FB" w:rsidRPr="00B91401" w:rsidRDefault="6DCCAE48">
      <w:pPr>
        <w:pStyle w:val="Heading2"/>
        <w:rPr>
          <w:rFonts w:ascii="Times New Roman" w:hAnsi="Times New Roman" w:cs="Times New Roman"/>
        </w:rPr>
      </w:pPr>
      <w:bookmarkStart w:id="9" w:name="_Toc233400831"/>
      <w:r w:rsidRPr="00B91401">
        <w:rPr>
          <w:rFonts w:ascii="Times New Roman" w:hAnsi="Times New Roman" w:cs="Times New Roman"/>
        </w:rPr>
        <w:t>2.1 Product Notes</w:t>
      </w:r>
      <w:bookmarkEnd w:id="9"/>
    </w:p>
    <w:p w14:paraId="4101652C"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473FB" w:rsidRPr="00B91401" w14:paraId="0D4B04EF"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1706918" w14:textId="77777777" w:rsidR="005473FB" w:rsidRPr="00F262A3" w:rsidRDefault="00A05EAD">
            <w:pPr>
              <w:rPr>
                <w:sz w:val="22"/>
                <w:szCs w:val="22"/>
              </w:rPr>
            </w:pPr>
            <w:r w:rsidRPr="00F262A3">
              <w:rPr>
                <w:b/>
                <w:bCs/>
                <w:color w:val="1F2D4E"/>
                <w:sz w:val="22"/>
                <w:szCs w:val="22"/>
              </w:rPr>
              <w:t>Product Name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E5C605" w14:textId="77777777" w:rsidR="005473FB" w:rsidRPr="00F262A3" w:rsidRDefault="00A05EAD">
            <w:pPr>
              <w:jc w:val="both"/>
              <w:rPr>
                <w:sz w:val="22"/>
                <w:szCs w:val="22"/>
              </w:rPr>
            </w:pPr>
            <w:r w:rsidRPr="00F262A3">
              <w:rPr>
                <w:color w:val="333333"/>
                <w:sz w:val="22"/>
                <w:szCs w:val="22"/>
              </w:rPr>
              <w:t>Loan Against Mutual Funds (LAMF)</w:t>
            </w:r>
          </w:p>
        </w:tc>
      </w:tr>
      <w:tr w:rsidR="005473FB" w:rsidRPr="00B91401" w14:paraId="1B3D6D0D"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A07C91" w14:textId="77777777" w:rsidR="005473FB" w:rsidRPr="00F262A3" w:rsidRDefault="00A05EAD">
            <w:pPr>
              <w:rPr>
                <w:sz w:val="22"/>
                <w:szCs w:val="22"/>
              </w:rPr>
            </w:pPr>
            <w:r w:rsidRPr="00F262A3">
              <w:rPr>
                <w:b/>
                <w:bCs/>
                <w:color w:val="1F2D4E"/>
                <w:sz w:val="22"/>
                <w:szCs w:val="22"/>
              </w:rPr>
              <w:t>Product Category</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BED28D4" w14:textId="77777777" w:rsidR="005473FB" w:rsidRPr="00F262A3" w:rsidRDefault="00A05EAD">
            <w:pPr>
              <w:jc w:val="both"/>
              <w:rPr>
                <w:sz w:val="22"/>
                <w:szCs w:val="22"/>
              </w:rPr>
            </w:pPr>
            <w:r w:rsidRPr="00F262A3">
              <w:rPr>
                <w:color w:val="333333"/>
                <w:sz w:val="22"/>
                <w:szCs w:val="22"/>
              </w:rPr>
              <w:t>Loan Against Securities (LAS)</w:t>
            </w:r>
            <w:r w:rsidR="006C13F1" w:rsidRPr="00F262A3">
              <w:rPr>
                <w:color w:val="333333"/>
                <w:sz w:val="22"/>
                <w:szCs w:val="22"/>
              </w:rPr>
              <w:t>:</w:t>
            </w:r>
            <w:r w:rsidRPr="00F262A3">
              <w:rPr>
                <w:color w:val="333333"/>
                <w:sz w:val="22"/>
                <w:szCs w:val="22"/>
              </w:rPr>
              <w:t xml:space="preserve"> Secured Lending</w:t>
            </w:r>
          </w:p>
        </w:tc>
      </w:tr>
      <w:tr w:rsidR="005473FB" w:rsidRPr="00B91401" w14:paraId="35A968EF"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336E9E4" w14:textId="77777777" w:rsidR="005473FB" w:rsidRPr="00F262A3" w:rsidRDefault="00A05EAD">
            <w:pPr>
              <w:rPr>
                <w:sz w:val="22"/>
                <w:szCs w:val="22"/>
              </w:rPr>
            </w:pPr>
            <w:r w:rsidRPr="00F262A3">
              <w:rPr>
                <w:b/>
                <w:bCs/>
                <w:color w:val="1F2D4E"/>
                <w:sz w:val="22"/>
                <w:szCs w:val="22"/>
              </w:rPr>
              <w:t>Entity</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9E2BE9" w14:textId="77777777" w:rsidR="005473FB" w:rsidRPr="00F262A3" w:rsidRDefault="00A05EAD">
            <w:pPr>
              <w:jc w:val="both"/>
              <w:rPr>
                <w:sz w:val="22"/>
                <w:szCs w:val="22"/>
              </w:rPr>
            </w:pPr>
            <w:proofErr w:type="spellStart"/>
            <w:r w:rsidRPr="00F262A3">
              <w:rPr>
                <w:color w:val="333333"/>
                <w:sz w:val="22"/>
                <w:szCs w:val="22"/>
              </w:rPr>
              <w:t>Shriram</w:t>
            </w:r>
            <w:proofErr w:type="spellEnd"/>
            <w:r w:rsidRPr="00F262A3">
              <w:rPr>
                <w:color w:val="333333"/>
                <w:sz w:val="22"/>
                <w:szCs w:val="22"/>
              </w:rPr>
              <w:t xml:space="preserve"> Credit Company Limited (SCCL)</w:t>
            </w:r>
          </w:p>
        </w:tc>
      </w:tr>
      <w:tr w:rsidR="005473FB" w:rsidRPr="00B91401" w14:paraId="44CEC5E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C5F1E3" w14:textId="77777777" w:rsidR="005473FB" w:rsidRPr="00F262A3" w:rsidRDefault="00A05EAD">
            <w:pPr>
              <w:rPr>
                <w:sz w:val="22"/>
                <w:szCs w:val="22"/>
              </w:rPr>
            </w:pPr>
            <w:r w:rsidRPr="00F262A3">
              <w:rPr>
                <w:b/>
                <w:bCs/>
                <w:color w:val="1F2D4E"/>
                <w:sz w:val="22"/>
                <w:szCs w:val="22"/>
              </w:rPr>
              <w:t>Product Code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961DAFD" w14:textId="6D5EDE46" w:rsidR="005473FB" w:rsidRPr="00F262A3" w:rsidRDefault="00A05EAD">
            <w:pPr>
              <w:jc w:val="both"/>
              <w:rPr>
                <w:sz w:val="22"/>
                <w:szCs w:val="22"/>
              </w:rPr>
            </w:pPr>
            <w:r w:rsidRPr="00F262A3">
              <w:rPr>
                <w:color w:val="333333"/>
                <w:sz w:val="22"/>
                <w:szCs w:val="22"/>
              </w:rPr>
              <w:t>M</w:t>
            </w:r>
            <w:r w:rsidR="00725C66" w:rsidRPr="00F262A3">
              <w:rPr>
                <w:color w:val="333333"/>
                <w:sz w:val="22"/>
                <w:szCs w:val="22"/>
              </w:rPr>
              <w:t>F</w:t>
            </w:r>
            <w:r w:rsidRPr="00F262A3">
              <w:rPr>
                <w:color w:val="333333"/>
                <w:sz w:val="22"/>
                <w:szCs w:val="22"/>
              </w:rPr>
              <w:t xml:space="preserve"> (Loan against Mutual Funds)</w:t>
            </w:r>
            <w:r w:rsidR="006C13F1" w:rsidRPr="00F262A3">
              <w:rPr>
                <w:color w:val="333333"/>
                <w:sz w:val="22"/>
                <w:szCs w:val="22"/>
              </w:rPr>
              <w:t>:</w:t>
            </w:r>
            <w:r w:rsidRPr="00F262A3">
              <w:rPr>
                <w:color w:val="333333"/>
                <w:sz w:val="22"/>
                <w:szCs w:val="22"/>
              </w:rPr>
              <w:t xml:space="preserve"> used in Loan ID generation</w:t>
            </w:r>
          </w:p>
        </w:tc>
      </w:tr>
      <w:tr w:rsidR="005473FB" w:rsidRPr="00B91401" w14:paraId="14E9E68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3A2B450" w14:textId="77777777" w:rsidR="005473FB" w:rsidRPr="00F262A3" w:rsidRDefault="00A05EAD">
            <w:pPr>
              <w:rPr>
                <w:sz w:val="22"/>
                <w:szCs w:val="22"/>
              </w:rPr>
            </w:pPr>
            <w:r w:rsidRPr="00F262A3">
              <w:rPr>
                <w:b/>
                <w:bCs/>
                <w:color w:val="1F2D4E"/>
                <w:sz w:val="22"/>
                <w:szCs w:val="22"/>
              </w:rPr>
              <w:t>Facility Type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E23A83" w14:textId="77777777" w:rsidR="005473FB" w:rsidRPr="00F262A3" w:rsidRDefault="003D3406">
            <w:pPr>
              <w:jc w:val="both"/>
              <w:rPr>
                <w:sz w:val="22"/>
                <w:szCs w:val="22"/>
              </w:rPr>
            </w:pPr>
            <w:r w:rsidRPr="00F262A3">
              <w:rPr>
                <w:color w:val="333333"/>
                <w:sz w:val="22"/>
                <w:szCs w:val="22"/>
              </w:rPr>
              <w:t>M</w:t>
            </w:r>
            <w:r w:rsidR="00A05EAD" w:rsidRPr="00F262A3">
              <w:rPr>
                <w:color w:val="333333"/>
                <w:sz w:val="22"/>
                <w:szCs w:val="22"/>
              </w:rPr>
              <w:t>ultiple withdrawals permitted within sanctioned limit up to original tenure</w:t>
            </w:r>
          </w:p>
        </w:tc>
      </w:tr>
      <w:tr w:rsidR="005473FB" w:rsidRPr="00B91401" w14:paraId="1DB3888C"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891D0B" w14:textId="77777777" w:rsidR="005473FB" w:rsidRPr="00F262A3" w:rsidRDefault="00A05EAD">
            <w:pPr>
              <w:rPr>
                <w:sz w:val="22"/>
                <w:szCs w:val="22"/>
              </w:rPr>
            </w:pPr>
            <w:r w:rsidRPr="00F262A3">
              <w:rPr>
                <w:b/>
                <w:bCs/>
                <w:color w:val="1F2D4E"/>
                <w:sz w:val="22"/>
                <w:szCs w:val="22"/>
              </w:rPr>
              <w:t>Minimum Loan / Sanction Amount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CA6747" w14:textId="77777777" w:rsidR="005473FB" w:rsidRPr="00F262A3" w:rsidRDefault="00A05EAD">
            <w:pPr>
              <w:jc w:val="both"/>
              <w:rPr>
                <w:sz w:val="22"/>
                <w:szCs w:val="22"/>
              </w:rPr>
            </w:pPr>
            <w:proofErr w:type="spellStart"/>
            <w:r w:rsidRPr="00F262A3">
              <w:rPr>
                <w:color w:val="333333"/>
                <w:sz w:val="22"/>
                <w:szCs w:val="22"/>
              </w:rPr>
              <w:t>Rs</w:t>
            </w:r>
            <w:proofErr w:type="spellEnd"/>
            <w:r w:rsidRPr="00F262A3">
              <w:rPr>
                <w:color w:val="333333"/>
                <w:sz w:val="22"/>
                <w:szCs w:val="22"/>
              </w:rPr>
              <w:t>. 10,000</w:t>
            </w:r>
          </w:p>
        </w:tc>
      </w:tr>
      <w:tr w:rsidR="005473FB" w:rsidRPr="00B91401" w14:paraId="4CDAE46C"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EEE6E3A" w14:textId="77777777" w:rsidR="005473FB" w:rsidRPr="00F262A3" w:rsidRDefault="00A05EAD">
            <w:pPr>
              <w:rPr>
                <w:sz w:val="22"/>
                <w:szCs w:val="22"/>
              </w:rPr>
            </w:pPr>
            <w:r w:rsidRPr="00F262A3">
              <w:rPr>
                <w:b/>
                <w:bCs/>
                <w:color w:val="1F2D4E"/>
                <w:sz w:val="22"/>
                <w:szCs w:val="22"/>
              </w:rPr>
              <w:t>Maximum Loan / Sanction Amount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802A45" w14:textId="6674D3C8" w:rsidR="00725C66" w:rsidRPr="00F262A3" w:rsidRDefault="00725C66">
            <w:pPr>
              <w:jc w:val="both"/>
              <w:rPr>
                <w:color w:val="333333"/>
                <w:sz w:val="22"/>
                <w:szCs w:val="22"/>
              </w:rPr>
            </w:pPr>
            <w:proofErr w:type="spellStart"/>
            <w:r w:rsidRPr="00F262A3">
              <w:rPr>
                <w:color w:val="333333"/>
                <w:sz w:val="22"/>
                <w:szCs w:val="22"/>
              </w:rPr>
              <w:t>Rs</w:t>
            </w:r>
            <w:proofErr w:type="spellEnd"/>
            <w:r w:rsidRPr="00F262A3">
              <w:rPr>
                <w:color w:val="333333"/>
                <w:sz w:val="22"/>
                <w:szCs w:val="22"/>
              </w:rPr>
              <w:t>. 2,00,00,000 (</w:t>
            </w:r>
            <w:proofErr w:type="spellStart"/>
            <w:r w:rsidRPr="00F262A3">
              <w:rPr>
                <w:color w:val="333333"/>
                <w:sz w:val="22"/>
                <w:szCs w:val="22"/>
              </w:rPr>
              <w:t>Rs</w:t>
            </w:r>
            <w:proofErr w:type="spellEnd"/>
            <w:r w:rsidRPr="00F262A3">
              <w:rPr>
                <w:color w:val="333333"/>
                <w:sz w:val="22"/>
                <w:szCs w:val="22"/>
              </w:rPr>
              <w:t>. 2</w:t>
            </w:r>
            <w:r w:rsidR="00A05EAD" w:rsidRPr="00F262A3">
              <w:rPr>
                <w:color w:val="333333"/>
                <w:sz w:val="22"/>
                <w:szCs w:val="22"/>
              </w:rPr>
              <w:t xml:space="preserve"> crores)</w:t>
            </w:r>
            <w:r w:rsidR="006C13F1" w:rsidRPr="00F262A3">
              <w:rPr>
                <w:color w:val="333333"/>
                <w:sz w:val="22"/>
                <w:szCs w:val="22"/>
              </w:rPr>
              <w:t>:</w:t>
            </w:r>
            <w:r w:rsidR="00A05EAD" w:rsidRPr="00F262A3">
              <w:rPr>
                <w:color w:val="333333"/>
                <w:sz w:val="22"/>
                <w:szCs w:val="22"/>
              </w:rPr>
              <w:t xml:space="preserve"> equity and debt collateral combined</w:t>
            </w:r>
          </w:p>
        </w:tc>
      </w:tr>
      <w:tr w:rsidR="005473FB" w:rsidRPr="00B91401" w14:paraId="0EA2A248"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C8B8EA" w14:textId="77777777" w:rsidR="005473FB" w:rsidRPr="00F262A3" w:rsidRDefault="00A05EAD">
            <w:pPr>
              <w:rPr>
                <w:sz w:val="22"/>
                <w:szCs w:val="22"/>
              </w:rPr>
            </w:pPr>
            <w:r w:rsidRPr="00F262A3">
              <w:rPr>
                <w:b/>
                <w:bCs/>
                <w:color w:val="1F2D4E"/>
                <w:sz w:val="22"/>
                <w:szCs w:val="22"/>
              </w:rPr>
              <w:t>Higher Loan Amounts</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6EFB37A" w14:textId="395FE337" w:rsidR="005473FB" w:rsidRPr="00F262A3" w:rsidRDefault="00A05EAD" w:rsidP="00D62408">
            <w:pPr>
              <w:jc w:val="both"/>
              <w:rPr>
                <w:sz w:val="22"/>
                <w:szCs w:val="22"/>
              </w:rPr>
            </w:pPr>
            <w:r w:rsidRPr="00F262A3">
              <w:rPr>
                <w:color w:val="333333"/>
                <w:sz w:val="22"/>
                <w:szCs w:val="22"/>
              </w:rPr>
              <w:t>Permissible with appr</w:t>
            </w:r>
            <w:r w:rsidR="008F03DC" w:rsidRPr="00F262A3">
              <w:rPr>
                <w:color w:val="333333"/>
                <w:sz w:val="22"/>
                <w:szCs w:val="22"/>
              </w:rPr>
              <w:t>oval from designated authority (More than 2 Crores)</w:t>
            </w:r>
          </w:p>
        </w:tc>
      </w:tr>
      <w:tr w:rsidR="00EF3AD6" w:rsidRPr="00B91401" w14:paraId="5C9A8732"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F21DBC" w14:textId="5F3E7DF2" w:rsidR="00EF3AD6" w:rsidRPr="00F262A3" w:rsidRDefault="00EF3AD6">
            <w:pPr>
              <w:rPr>
                <w:b/>
                <w:bCs/>
                <w:color w:val="1F2D4E"/>
                <w:sz w:val="22"/>
                <w:szCs w:val="22"/>
              </w:rPr>
            </w:pPr>
            <w:r w:rsidRPr="00F262A3">
              <w:rPr>
                <w:b/>
                <w:bCs/>
                <w:color w:val="1F2D4E"/>
                <w:sz w:val="22"/>
                <w:szCs w:val="22"/>
              </w:rPr>
              <w:t>Disbursement Type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66BB20E" w14:textId="69642145" w:rsidR="00EF3AD6" w:rsidRPr="00F262A3" w:rsidRDefault="00EF3AD6">
            <w:pPr>
              <w:jc w:val="both"/>
              <w:rPr>
                <w:color w:val="333333"/>
                <w:sz w:val="22"/>
                <w:szCs w:val="22"/>
              </w:rPr>
            </w:pPr>
            <w:r w:rsidRPr="00F262A3">
              <w:rPr>
                <w:color w:val="333333"/>
                <w:sz w:val="22"/>
                <w:szCs w:val="22"/>
              </w:rPr>
              <w:t>Single or Multiple Disbursement with Charges</w:t>
            </w:r>
          </w:p>
        </w:tc>
      </w:tr>
      <w:tr w:rsidR="005473FB" w:rsidRPr="00B91401" w14:paraId="49DE6FAF"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A2C1D4" w14:textId="77777777" w:rsidR="005473FB" w:rsidRPr="00F262A3" w:rsidRDefault="00A05EAD">
            <w:pPr>
              <w:rPr>
                <w:sz w:val="22"/>
                <w:szCs w:val="22"/>
              </w:rPr>
            </w:pPr>
            <w:r w:rsidRPr="00F262A3">
              <w:rPr>
                <w:b/>
                <w:bCs/>
                <w:color w:val="1F2D4E"/>
                <w:sz w:val="22"/>
                <w:szCs w:val="22"/>
              </w:rPr>
              <w:t>Minimum Withdrawal Amount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6792EF" w14:textId="77777777" w:rsidR="005473FB" w:rsidRPr="00F262A3" w:rsidRDefault="00A05EAD">
            <w:pPr>
              <w:jc w:val="both"/>
              <w:rPr>
                <w:sz w:val="22"/>
                <w:szCs w:val="22"/>
              </w:rPr>
            </w:pPr>
            <w:proofErr w:type="spellStart"/>
            <w:r w:rsidRPr="00F262A3">
              <w:rPr>
                <w:color w:val="333333"/>
                <w:sz w:val="22"/>
                <w:szCs w:val="22"/>
              </w:rPr>
              <w:t>Rs</w:t>
            </w:r>
            <w:proofErr w:type="spellEnd"/>
            <w:r w:rsidRPr="00F262A3">
              <w:rPr>
                <w:color w:val="333333"/>
                <w:sz w:val="22"/>
                <w:szCs w:val="22"/>
              </w:rPr>
              <w:t>. 5,000 (all withdrawals including first</w:t>
            </w:r>
            <w:r w:rsidR="00606BBD" w:rsidRPr="00F262A3">
              <w:rPr>
                <w:color w:val="333333"/>
                <w:sz w:val="22"/>
                <w:szCs w:val="22"/>
              </w:rPr>
              <w:t>, depending upon the charges</w:t>
            </w:r>
            <w:r w:rsidRPr="00F262A3">
              <w:rPr>
                <w:color w:val="333333"/>
                <w:sz w:val="22"/>
                <w:szCs w:val="22"/>
              </w:rPr>
              <w:t>)</w:t>
            </w:r>
          </w:p>
        </w:tc>
      </w:tr>
      <w:tr w:rsidR="00B00EB1" w:rsidRPr="00B91401" w14:paraId="5F7D6295"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307AB4" w14:textId="55B93904" w:rsidR="00B00EB1" w:rsidRPr="00F262A3" w:rsidRDefault="00B00EB1">
            <w:pPr>
              <w:rPr>
                <w:b/>
                <w:bCs/>
                <w:color w:val="1F2D4E"/>
                <w:sz w:val="22"/>
                <w:szCs w:val="22"/>
              </w:rPr>
            </w:pPr>
            <w:r w:rsidRPr="00F262A3">
              <w:rPr>
                <w:b/>
                <w:bCs/>
                <w:color w:val="1F2D4E"/>
                <w:sz w:val="22"/>
                <w:szCs w:val="22"/>
              </w:rPr>
              <w:lastRenderedPageBreak/>
              <w:t>Withdrawal Limit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E00DC6" w14:textId="58FDD739" w:rsidR="00B00EB1" w:rsidRPr="00F262A3" w:rsidRDefault="00B00EB1">
            <w:pPr>
              <w:jc w:val="both"/>
              <w:rPr>
                <w:color w:val="333333"/>
                <w:sz w:val="22"/>
                <w:szCs w:val="22"/>
              </w:rPr>
            </w:pPr>
            <w:r w:rsidRPr="00F262A3">
              <w:rPr>
                <w:color w:val="333333"/>
                <w:sz w:val="22"/>
                <w:szCs w:val="22"/>
              </w:rPr>
              <w:t>One withdrawal per day per customer</w:t>
            </w:r>
          </w:p>
        </w:tc>
      </w:tr>
      <w:tr w:rsidR="005473FB" w:rsidRPr="00B91401" w14:paraId="3595E74D"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8138BD" w14:textId="77777777" w:rsidR="005473FB" w:rsidRPr="00F262A3" w:rsidRDefault="00A05EAD">
            <w:pPr>
              <w:rPr>
                <w:sz w:val="22"/>
                <w:szCs w:val="22"/>
              </w:rPr>
            </w:pPr>
            <w:r w:rsidRPr="00F262A3">
              <w:rPr>
                <w:b/>
                <w:bCs/>
                <w:color w:val="1F2D4E"/>
                <w:sz w:val="22"/>
                <w:szCs w:val="22"/>
              </w:rPr>
              <w:t>Loan Amount Rounding</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06CEC0A" w14:textId="77777777" w:rsidR="005473FB" w:rsidRPr="00F262A3" w:rsidRDefault="00A05EAD">
            <w:pPr>
              <w:jc w:val="both"/>
              <w:rPr>
                <w:sz w:val="22"/>
                <w:szCs w:val="22"/>
              </w:rPr>
            </w:pPr>
            <w:r w:rsidRPr="00F262A3">
              <w:rPr>
                <w:color w:val="333333"/>
                <w:sz w:val="22"/>
                <w:szCs w:val="22"/>
              </w:rPr>
              <w:t xml:space="preserve">Rounded down to nearest multiple of </w:t>
            </w:r>
            <w:proofErr w:type="spellStart"/>
            <w:r w:rsidRPr="00F262A3">
              <w:rPr>
                <w:color w:val="333333"/>
                <w:sz w:val="22"/>
                <w:szCs w:val="22"/>
              </w:rPr>
              <w:t>Rs</w:t>
            </w:r>
            <w:proofErr w:type="spellEnd"/>
            <w:r w:rsidRPr="00F262A3">
              <w:rPr>
                <w:color w:val="333333"/>
                <w:sz w:val="22"/>
                <w:szCs w:val="22"/>
              </w:rPr>
              <w:t>. 100</w:t>
            </w:r>
          </w:p>
        </w:tc>
      </w:tr>
      <w:tr w:rsidR="005473FB" w:rsidRPr="00B91401" w14:paraId="0A48109F"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3F29A7" w14:textId="77777777" w:rsidR="005473FB" w:rsidRPr="00F262A3" w:rsidRDefault="00A05EAD">
            <w:pPr>
              <w:rPr>
                <w:sz w:val="22"/>
                <w:szCs w:val="22"/>
              </w:rPr>
            </w:pPr>
            <w:r w:rsidRPr="00F262A3">
              <w:rPr>
                <w:b/>
                <w:bCs/>
                <w:color w:val="1F2D4E"/>
                <w:sz w:val="22"/>
                <w:szCs w:val="22"/>
              </w:rPr>
              <w:t>Minimum Loan Tenure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985337" w14:textId="77777777" w:rsidR="005473FB" w:rsidRPr="00F262A3" w:rsidRDefault="00A05EAD">
            <w:pPr>
              <w:jc w:val="both"/>
              <w:rPr>
                <w:sz w:val="22"/>
                <w:szCs w:val="22"/>
              </w:rPr>
            </w:pPr>
            <w:r w:rsidRPr="00F262A3">
              <w:rPr>
                <w:color w:val="333333"/>
                <w:sz w:val="22"/>
                <w:szCs w:val="22"/>
              </w:rPr>
              <w:t>6 months</w:t>
            </w:r>
          </w:p>
        </w:tc>
      </w:tr>
      <w:tr w:rsidR="005473FB" w:rsidRPr="00B91401" w14:paraId="7C233699"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3ED847" w14:textId="77777777" w:rsidR="005473FB" w:rsidRPr="00F262A3" w:rsidRDefault="00A05EAD">
            <w:pPr>
              <w:rPr>
                <w:sz w:val="22"/>
                <w:szCs w:val="22"/>
              </w:rPr>
            </w:pPr>
            <w:r w:rsidRPr="00F262A3">
              <w:rPr>
                <w:b/>
                <w:bCs/>
                <w:color w:val="1F2D4E"/>
                <w:sz w:val="22"/>
                <w:szCs w:val="22"/>
              </w:rPr>
              <w:t>Maximum Loan Tenure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C595097" w14:textId="4C8E69C1" w:rsidR="005473FB" w:rsidRPr="00F262A3" w:rsidRDefault="003D3406">
            <w:pPr>
              <w:jc w:val="both"/>
              <w:rPr>
                <w:sz w:val="22"/>
                <w:szCs w:val="22"/>
                <w:highlight w:val="yellow"/>
              </w:rPr>
            </w:pPr>
            <w:r w:rsidRPr="00F262A3">
              <w:rPr>
                <w:color w:val="333333"/>
                <w:sz w:val="22"/>
                <w:szCs w:val="22"/>
              </w:rPr>
              <w:t>36</w:t>
            </w:r>
            <w:r w:rsidR="00A05EAD" w:rsidRPr="00F262A3">
              <w:rPr>
                <w:color w:val="333333"/>
                <w:sz w:val="22"/>
                <w:szCs w:val="22"/>
              </w:rPr>
              <w:t xml:space="preserve"> months (customer selects 6, 12, 18, or 24</w:t>
            </w:r>
            <w:r w:rsidRPr="00F262A3">
              <w:rPr>
                <w:color w:val="333333"/>
                <w:sz w:val="22"/>
                <w:szCs w:val="22"/>
              </w:rPr>
              <w:t xml:space="preserve">, </w:t>
            </w:r>
            <w:r w:rsidR="003C35BB">
              <w:rPr>
                <w:color w:val="333333"/>
                <w:sz w:val="22"/>
                <w:szCs w:val="22"/>
              </w:rPr>
              <w:t xml:space="preserve">30, </w:t>
            </w:r>
            <w:r w:rsidRPr="00F262A3">
              <w:rPr>
                <w:color w:val="333333"/>
                <w:sz w:val="22"/>
                <w:szCs w:val="22"/>
              </w:rPr>
              <w:t>36</w:t>
            </w:r>
            <w:r w:rsidR="00A05EAD" w:rsidRPr="00F262A3">
              <w:rPr>
                <w:color w:val="333333"/>
                <w:sz w:val="22"/>
                <w:szCs w:val="22"/>
              </w:rPr>
              <w:t xml:space="preserve"> months)</w:t>
            </w:r>
          </w:p>
        </w:tc>
      </w:tr>
      <w:tr w:rsidR="005473FB" w:rsidRPr="00B91401" w14:paraId="0129700D"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0571BBE" w14:textId="4B7382B3" w:rsidR="005473FB" w:rsidRPr="00F262A3" w:rsidRDefault="00A05EAD">
            <w:pPr>
              <w:rPr>
                <w:sz w:val="22"/>
                <w:szCs w:val="22"/>
              </w:rPr>
            </w:pPr>
            <w:r w:rsidRPr="00F262A3">
              <w:rPr>
                <w:b/>
                <w:bCs/>
                <w:color w:val="1F2D4E"/>
                <w:sz w:val="22"/>
                <w:szCs w:val="22"/>
              </w:rPr>
              <w:t>LTV</w:t>
            </w:r>
            <w:r w:rsidR="006C13F1" w:rsidRPr="00F262A3">
              <w:rPr>
                <w:b/>
                <w:bCs/>
                <w:color w:val="1F2D4E"/>
                <w:sz w:val="22"/>
                <w:szCs w:val="22"/>
              </w:rPr>
              <w:t>:</w:t>
            </w:r>
            <w:r w:rsidR="00213BFA">
              <w:rPr>
                <w:b/>
                <w:bCs/>
                <w:color w:val="1F2D4E"/>
                <w:sz w:val="22"/>
                <w:szCs w:val="22"/>
              </w:rPr>
              <w:t xml:space="preserve"> Equity </w:t>
            </w:r>
            <w:r w:rsidRPr="00F262A3">
              <w:rPr>
                <w:b/>
                <w:bCs/>
                <w:color w:val="1F2D4E"/>
                <w:sz w:val="22"/>
                <w:szCs w:val="22"/>
              </w:rPr>
              <w:t>MF Units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EFD8AC" w14:textId="11DDD1D0" w:rsidR="005473FB" w:rsidRPr="00F262A3" w:rsidRDefault="007531B8">
            <w:pPr>
              <w:jc w:val="both"/>
              <w:rPr>
                <w:sz w:val="22"/>
                <w:szCs w:val="22"/>
              </w:rPr>
            </w:pPr>
            <w:r>
              <w:rPr>
                <w:color w:val="333333"/>
                <w:sz w:val="22"/>
                <w:szCs w:val="22"/>
              </w:rPr>
              <w:t>7</w:t>
            </w:r>
            <w:r w:rsidR="00A05EAD" w:rsidRPr="00F262A3">
              <w:rPr>
                <w:color w:val="333333"/>
                <w:sz w:val="22"/>
                <w:szCs w:val="22"/>
              </w:rPr>
              <w:t xml:space="preserve">0% of current market </w:t>
            </w:r>
            <w:r w:rsidR="00695E11">
              <w:rPr>
                <w:color w:val="333333"/>
                <w:sz w:val="22"/>
                <w:szCs w:val="22"/>
              </w:rPr>
              <w:t>value of pledged equity</w:t>
            </w:r>
            <w:r w:rsidR="00A05EAD" w:rsidRPr="00F262A3">
              <w:rPr>
                <w:color w:val="333333"/>
                <w:sz w:val="22"/>
                <w:szCs w:val="22"/>
              </w:rPr>
              <w:t xml:space="preserve"> MF units</w:t>
            </w:r>
          </w:p>
        </w:tc>
      </w:tr>
      <w:tr w:rsidR="005473FB" w:rsidRPr="00B91401" w14:paraId="71930E0E"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0083CB" w14:textId="77777777" w:rsidR="005473FB" w:rsidRPr="00F262A3" w:rsidRDefault="00A05EAD">
            <w:pPr>
              <w:rPr>
                <w:sz w:val="22"/>
                <w:szCs w:val="22"/>
              </w:rPr>
            </w:pPr>
            <w:r w:rsidRPr="00F262A3">
              <w:rPr>
                <w:b/>
                <w:bCs/>
                <w:color w:val="1F2D4E"/>
                <w:sz w:val="22"/>
                <w:szCs w:val="22"/>
              </w:rPr>
              <w:t>LTV</w:t>
            </w:r>
            <w:r w:rsidR="006C13F1" w:rsidRPr="00F262A3">
              <w:rPr>
                <w:b/>
                <w:bCs/>
                <w:color w:val="1F2D4E"/>
                <w:sz w:val="22"/>
                <w:szCs w:val="22"/>
              </w:rPr>
              <w:t>:</w:t>
            </w:r>
            <w:r w:rsidRPr="00F262A3">
              <w:rPr>
                <w:b/>
                <w:bCs/>
                <w:color w:val="1F2D4E"/>
                <w:sz w:val="22"/>
                <w:szCs w:val="22"/>
              </w:rPr>
              <w:t xml:space="preserve"> Debt MF Units</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B2ED9A9" w14:textId="061F131B" w:rsidR="005473FB" w:rsidRPr="00F262A3" w:rsidRDefault="007531B8">
            <w:pPr>
              <w:jc w:val="both"/>
              <w:rPr>
                <w:sz w:val="22"/>
                <w:szCs w:val="22"/>
              </w:rPr>
            </w:pPr>
            <w:r>
              <w:rPr>
                <w:color w:val="333333"/>
                <w:sz w:val="22"/>
                <w:szCs w:val="22"/>
              </w:rPr>
              <w:t>8</w:t>
            </w:r>
            <w:r w:rsidR="00A05EAD" w:rsidRPr="00F262A3">
              <w:rPr>
                <w:color w:val="333333"/>
                <w:sz w:val="22"/>
                <w:szCs w:val="22"/>
              </w:rPr>
              <w:t>0% of current market value of pledged debt MF units</w:t>
            </w:r>
          </w:p>
        </w:tc>
      </w:tr>
      <w:tr w:rsidR="0000491C" w:rsidRPr="00B91401" w14:paraId="0E0A0375"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1C8B07" w14:textId="77777777" w:rsidR="0000491C" w:rsidRPr="00F262A3" w:rsidRDefault="0000491C" w:rsidP="0000491C">
            <w:pPr>
              <w:rPr>
                <w:sz w:val="22"/>
                <w:szCs w:val="22"/>
              </w:rPr>
            </w:pPr>
            <w:r w:rsidRPr="00F262A3">
              <w:rPr>
                <w:b/>
                <w:bCs/>
                <w:color w:val="1F2D4E"/>
                <w:sz w:val="22"/>
                <w:szCs w:val="22"/>
              </w:rPr>
              <w:t>Interest Rate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3B89556" w14:textId="0FBC8378" w:rsidR="0000491C" w:rsidRPr="00F262A3" w:rsidRDefault="0000491C" w:rsidP="0000491C">
            <w:pPr>
              <w:jc w:val="both"/>
              <w:rPr>
                <w:sz w:val="22"/>
                <w:szCs w:val="22"/>
              </w:rPr>
            </w:pPr>
            <w:r w:rsidRPr="00F262A3">
              <w:rPr>
                <w:color w:val="333333"/>
                <w:sz w:val="22"/>
                <w:szCs w:val="22"/>
              </w:rPr>
              <w:t>Risk-based pricing in range 9.5%–</w:t>
            </w:r>
            <w:r w:rsidR="00423F63" w:rsidRPr="00F262A3">
              <w:rPr>
                <w:color w:val="333333"/>
                <w:sz w:val="22"/>
                <w:szCs w:val="22"/>
              </w:rPr>
              <w:t>15%</w:t>
            </w:r>
            <w:r w:rsidRPr="00F262A3">
              <w:rPr>
                <w:color w:val="333333"/>
                <w:sz w:val="22"/>
                <w:szCs w:val="22"/>
              </w:rPr>
              <w:t xml:space="preserve"> per annum</w:t>
            </w:r>
          </w:p>
        </w:tc>
      </w:tr>
      <w:tr w:rsidR="0000491C" w:rsidRPr="00B91401" w14:paraId="4C51133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1C4B63D" w14:textId="77777777" w:rsidR="0000491C" w:rsidRPr="00F262A3" w:rsidRDefault="0000491C">
            <w:pPr>
              <w:rPr>
                <w:sz w:val="22"/>
                <w:szCs w:val="22"/>
              </w:rPr>
            </w:pPr>
            <w:r w:rsidRPr="00F262A3">
              <w:rPr>
                <w:b/>
                <w:bCs/>
                <w:color w:val="1F2D4E"/>
                <w:sz w:val="22"/>
                <w:szCs w:val="22"/>
              </w:rPr>
              <w:t>Interest Accrual</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981D77" w14:textId="77777777" w:rsidR="0000491C" w:rsidRPr="00F262A3" w:rsidRDefault="0000491C" w:rsidP="00FF6197">
            <w:pPr>
              <w:jc w:val="both"/>
              <w:rPr>
                <w:sz w:val="22"/>
                <w:szCs w:val="22"/>
              </w:rPr>
            </w:pPr>
            <w:r w:rsidRPr="00F262A3">
              <w:rPr>
                <w:color w:val="333333"/>
                <w:sz w:val="22"/>
                <w:szCs w:val="22"/>
              </w:rPr>
              <w:t>Withdrawn amount</w:t>
            </w:r>
          </w:p>
        </w:tc>
      </w:tr>
      <w:tr w:rsidR="0000491C" w:rsidRPr="00B91401" w14:paraId="55518252"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9BA5C1" w14:textId="77777777" w:rsidR="0000491C" w:rsidRPr="00F262A3" w:rsidRDefault="5E8E971D">
            <w:pPr>
              <w:rPr>
                <w:sz w:val="22"/>
                <w:szCs w:val="22"/>
                <w:highlight w:val="yellow"/>
              </w:rPr>
            </w:pPr>
            <w:r w:rsidRPr="00F262A3">
              <w:rPr>
                <w:b/>
                <w:bCs/>
                <w:color w:val="1F2D4E"/>
                <w:sz w:val="22"/>
                <w:szCs w:val="22"/>
              </w:rPr>
              <w:t>Day Count Convention</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8B53DC4" w14:textId="77A82A63" w:rsidR="0000491C" w:rsidRPr="00F262A3" w:rsidRDefault="5E8E971D" w:rsidP="2C0C62C4">
            <w:pPr>
              <w:jc w:val="both"/>
              <w:rPr>
                <w:sz w:val="22"/>
                <w:szCs w:val="22"/>
              </w:rPr>
            </w:pPr>
            <w:r w:rsidRPr="00F262A3">
              <w:rPr>
                <w:color w:val="333333"/>
                <w:sz w:val="22"/>
                <w:szCs w:val="22"/>
              </w:rPr>
              <w:t>EMI repayment: Actual / 365. Balloon repayment</w:t>
            </w:r>
            <w:r w:rsidR="00B91401" w:rsidRPr="00F262A3">
              <w:rPr>
                <w:color w:val="333333"/>
                <w:sz w:val="22"/>
                <w:szCs w:val="22"/>
              </w:rPr>
              <w:t xml:space="preserve"> (Interest serving)</w:t>
            </w:r>
            <w:r w:rsidRPr="00F262A3">
              <w:rPr>
                <w:color w:val="333333"/>
                <w:sz w:val="22"/>
                <w:szCs w:val="22"/>
              </w:rPr>
              <w:t>: 30 / 36</w:t>
            </w:r>
            <w:r w:rsidR="23DF2018" w:rsidRPr="00F262A3">
              <w:rPr>
                <w:color w:val="333333"/>
                <w:sz w:val="22"/>
                <w:szCs w:val="22"/>
              </w:rPr>
              <w:t>0</w:t>
            </w:r>
          </w:p>
        </w:tc>
      </w:tr>
      <w:tr w:rsidR="0000491C" w:rsidRPr="00B91401" w14:paraId="05CB8DD9"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918BE3" w14:textId="77777777" w:rsidR="0000491C" w:rsidRPr="00F262A3" w:rsidRDefault="0000491C">
            <w:pPr>
              <w:rPr>
                <w:sz w:val="22"/>
                <w:szCs w:val="22"/>
              </w:rPr>
            </w:pPr>
            <w:r w:rsidRPr="00F262A3">
              <w:rPr>
                <w:b/>
                <w:bCs/>
                <w:color w:val="1F2D4E"/>
                <w:sz w:val="22"/>
                <w:szCs w:val="22"/>
              </w:rPr>
              <w:t>Repayment Frequency</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28A1B3" w14:textId="77777777" w:rsidR="0000491C" w:rsidRPr="00F262A3" w:rsidRDefault="0000491C">
            <w:pPr>
              <w:jc w:val="both"/>
              <w:rPr>
                <w:sz w:val="22"/>
                <w:szCs w:val="22"/>
              </w:rPr>
            </w:pPr>
            <w:r w:rsidRPr="00F262A3">
              <w:rPr>
                <w:color w:val="333333"/>
                <w:sz w:val="22"/>
                <w:szCs w:val="22"/>
              </w:rPr>
              <w:t>Monthly</w:t>
            </w:r>
          </w:p>
        </w:tc>
      </w:tr>
      <w:tr w:rsidR="0000491C" w:rsidRPr="00B91401" w14:paraId="6C05A33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8F5AE2" w14:textId="77777777" w:rsidR="0000491C" w:rsidRPr="00F262A3" w:rsidRDefault="0000491C">
            <w:pPr>
              <w:rPr>
                <w:sz w:val="22"/>
                <w:szCs w:val="22"/>
              </w:rPr>
            </w:pPr>
            <w:r w:rsidRPr="00F262A3">
              <w:rPr>
                <w:b/>
                <w:bCs/>
                <w:color w:val="1F2D4E"/>
                <w:sz w:val="22"/>
                <w:szCs w:val="22"/>
              </w:rPr>
              <w:t>Repayment Types</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236A1DB" w14:textId="77777777" w:rsidR="0000491C" w:rsidRPr="00F262A3" w:rsidRDefault="0000491C">
            <w:pPr>
              <w:jc w:val="both"/>
              <w:rPr>
                <w:sz w:val="22"/>
                <w:szCs w:val="22"/>
              </w:rPr>
            </w:pPr>
            <w:r w:rsidRPr="00F262A3">
              <w:rPr>
                <w:color w:val="333333"/>
                <w:sz w:val="22"/>
                <w:szCs w:val="22"/>
              </w:rPr>
              <w:t>EMI (Equated Monthly Instalment) or Balloon. Selected at sanction; applies to all withdrawals under the limit</w:t>
            </w:r>
          </w:p>
        </w:tc>
      </w:tr>
      <w:tr w:rsidR="0000491C" w:rsidRPr="00B91401" w14:paraId="57F8802C"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F0A77B8" w14:textId="77777777" w:rsidR="0000491C" w:rsidRPr="00F262A3" w:rsidRDefault="0000491C">
            <w:pPr>
              <w:rPr>
                <w:sz w:val="22"/>
                <w:szCs w:val="22"/>
              </w:rPr>
            </w:pPr>
            <w:r w:rsidRPr="00F262A3">
              <w:rPr>
                <w:b/>
                <w:bCs/>
                <w:color w:val="1F2D4E"/>
                <w:sz w:val="22"/>
                <w:szCs w:val="22"/>
              </w:rPr>
              <w:t>Gap Day Interest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80FBCE" w14:textId="77777777" w:rsidR="0000491C" w:rsidRPr="00F262A3" w:rsidRDefault="0000491C">
            <w:pPr>
              <w:jc w:val="both"/>
              <w:rPr>
                <w:sz w:val="22"/>
                <w:szCs w:val="22"/>
              </w:rPr>
            </w:pPr>
            <w:r w:rsidRPr="00F262A3">
              <w:rPr>
                <w:color w:val="333333"/>
                <w:sz w:val="22"/>
                <w:szCs w:val="22"/>
              </w:rPr>
              <w:t>Collected during first instalment</w:t>
            </w:r>
          </w:p>
        </w:tc>
      </w:tr>
      <w:tr w:rsidR="0000491C" w:rsidRPr="00B91401" w14:paraId="388EC1DD"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697C6F" w14:textId="77777777" w:rsidR="0000491C" w:rsidRPr="00F262A3" w:rsidRDefault="0000491C">
            <w:pPr>
              <w:rPr>
                <w:sz w:val="22"/>
                <w:szCs w:val="22"/>
              </w:rPr>
            </w:pPr>
            <w:r w:rsidRPr="00F262A3">
              <w:rPr>
                <w:b/>
                <w:bCs/>
                <w:color w:val="1F2D4E"/>
                <w:sz w:val="22"/>
                <w:szCs w:val="22"/>
              </w:rPr>
              <w:t>Interest Method</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7560121" w14:textId="77777777" w:rsidR="0000491C" w:rsidRPr="00F262A3" w:rsidRDefault="0000491C">
            <w:pPr>
              <w:jc w:val="both"/>
              <w:rPr>
                <w:sz w:val="22"/>
                <w:szCs w:val="22"/>
              </w:rPr>
            </w:pPr>
            <w:r w:rsidRPr="00F262A3">
              <w:rPr>
                <w:color w:val="333333"/>
                <w:sz w:val="22"/>
                <w:szCs w:val="22"/>
              </w:rPr>
              <w:t>Reducing balance, advance interest</w:t>
            </w:r>
          </w:p>
        </w:tc>
      </w:tr>
      <w:tr w:rsidR="0000491C" w:rsidRPr="00B91401" w14:paraId="67BE837D"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37EF2E3" w14:textId="77777777" w:rsidR="0000491C" w:rsidRPr="00F262A3" w:rsidRDefault="0000491C">
            <w:pPr>
              <w:rPr>
                <w:sz w:val="22"/>
                <w:szCs w:val="22"/>
              </w:rPr>
            </w:pPr>
            <w:r w:rsidRPr="00F262A3">
              <w:rPr>
                <w:b/>
                <w:bCs/>
                <w:color w:val="1F2D4E"/>
                <w:sz w:val="22"/>
                <w:szCs w:val="22"/>
              </w:rPr>
              <w:t>Pre-closure Charges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102670" w14:textId="77777777" w:rsidR="0000491C" w:rsidRPr="00F262A3" w:rsidRDefault="0000491C">
            <w:pPr>
              <w:jc w:val="both"/>
              <w:rPr>
                <w:sz w:val="22"/>
                <w:szCs w:val="22"/>
              </w:rPr>
            </w:pPr>
            <w:r w:rsidRPr="00F262A3">
              <w:rPr>
                <w:color w:val="333333"/>
                <w:sz w:val="22"/>
                <w:szCs w:val="22"/>
              </w:rPr>
              <w:t>3% of outstanding principal if pre-closed within 3 months of first withdrawal date. Nil after 3 months</w:t>
            </w:r>
          </w:p>
        </w:tc>
      </w:tr>
      <w:tr w:rsidR="0000491C" w:rsidRPr="00B91401" w14:paraId="6B3CCCB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9280AA4" w14:textId="77777777" w:rsidR="0000491C" w:rsidRPr="00F262A3" w:rsidRDefault="0000491C">
            <w:pPr>
              <w:rPr>
                <w:sz w:val="22"/>
                <w:szCs w:val="22"/>
              </w:rPr>
            </w:pPr>
            <w:r w:rsidRPr="00F262A3">
              <w:rPr>
                <w:b/>
                <w:bCs/>
                <w:color w:val="1F2D4E"/>
                <w:sz w:val="22"/>
                <w:szCs w:val="22"/>
              </w:rPr>
              <w:t>Bounce Charges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76F657" w14:textId="14B0C6A5" w:rsidR="0000491C" w:rsidRPr="00F262A3" w:rsidRDefault="5E8E971D" w:rsidP="2C0C62C4">
            <w:pPr>
              <w:jc w:val="both"/>
              <w:rPr>
                <w:color w:val="333333"/>
                <w:sz w:val="22"/>
                <w:szCs w:val="22"/>
                <w:highlight w:val="yellow"/>
              </w:rPr>
            </w:pPr>
            <w:r w:rsidRPr="00F262A3">
              <w:rPr>
                <w:color w:val="333333"/>
                <w:sz w:val="22"/>
                <w:szCs w:val="22"/>
              </w:rPr>
              <w:t>Rs. 1,000 plus applicable GST per bounce event</w:t>
            </w:r>
          </w:p>
        </w:tc>
      </w:tr>
      <w:tr w:rsidR="0000491C" w:rsidRPr="00B91401" w14:paraId="4339060A"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530826" w14:textId="77777777" w:rsidR="0000491C" w:rsidRPr="00F262A3" w:rsidRDefault="0000491C">
            <w:pPr>
              <w:rPr>
                <w:sz w:val="22"/>
                <w:szCs w:val="22"/>
              </w:rPr>
            </w:pPr>
            <w:r w:rsidRPr="00F262A3">
              <w:rPr>
                <w:b/>
                <w:bCs/>
                <w:color w:val="1F2D4E"/>
                <w:sz w:val="22"/>
                <w:szCs w:val="22"/>
              </w:rPr>
              <w:t>Penal Charges</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440CAE" w14:textId="02517CD8" w:rsidR="0000491C" w:rsidRPr="00F262A3" w:rsidRDefault="5E8E971D" w:rsidP="00C564CF">
            <w:pPr>
              <w:jc w:val="both"/>
              <w:rPr>
                <w:sz w:val="22"/>
                <w:szCs w:val="22"/>
                <w:highlight w:val="yellow"/>
              </w:rPr>
            </w:pPr>
            <w:r w:rsidRPr="00F262A3">
              <w:rPr>
                <w:color w:val="333333"/>
                <w:sz w:val="22"/>
                <w:szCs w:val="22"/>
              </w:rPr>
              <w:t>3</w:t>
            </w:r>
            <w:r w:rsidR="00B91401" w:rsidRPr="00F262A3">
              <w:rPr>
                <w:color w:val="333333"/>
                <w:sz w:val="22"/>
                <w:szCs w:val="22"/>
              </w:rPr>
              <w:t>6</w:t>
            </w:r>
            <w:r w:rsidRPr="00F262A3">
              <w:rPr>
                <w:color w:val="333333"/>
                <w:sz w:val="22"/>
                <w:szCs w:val="22"/>
              </w:rPr>
              <w:t xml:space="preserve">% per annum on overdue </w:t>
            </w:r>
            <w:r w:rsidR="00946BDD">
              <w:rPr>
                <w:color w:val="333333"/>
                <w:sz w:val="22"/>
                <w:szCs w:val="22"/>
              </w:rPr>
              <w:t>interest</w:t>
            </w:r>
            <w:r w:rsidRPr="00F262A3">
              <w:rPr>
                <w:color w:val="333333"/>
                <w:sz w:val="22"/>
                <w:szCs w:val="22"/>
              </w:rPr>
              <w:t xml:space="preserve"> (ODI)</w:t>
            </w:r>
          </w:p>
        </w:tc>
      </w:tr>
      <w:tr w:rsidR="0000491C" w:rsidRPr="00B91401" w14:paraId="1B738021"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C31229" w14:textId="2AC539DE" w:rsidR="0000491C" w:rsidRPr="00F262A3" w:rsidRDefault="5E8E971D" w:rsidP="2C0C62C4">
            <w:pPr>
              <w:rPr>
                <w:b/>
                <w:bCs/>
                <w:color w:val="1F2D4E"/>
                <w:sz w:val="22"/>
                <w:szCs w:val="22"/>
              </w:rPr>
            </w:pPr>
            <w:r w:rsidRPr="00F262A3">
              <w:rPr>
                <w:b/>
                <w:bCs/>
                <w:color w:val="1F2D4E"/>
                <w:sz w:val="22"/>
                <w:szCs w:val="22"/>
              </w:rPr>
              <w:t>Processing Fees</w:t>
            </w:r>
            <w:r w:rsidR="7184A983" w:rsidRPr="00F262A3">
              <w:rPr>
                <w:b/>
                <w:bCs/>
                <w:color w:val="1F2D4E"/>
                <w:sz w:val="22"/>
                <w:szCs w:val="22"/>
              </w:rPr>
              <w:t>*</w:t>
            </w:r>
            <w:r w:rsidR="002F646D" w:rsidRPr="00F262A3">
              <w:rPr>
                <w:b/>
                <w:bCs/>
                <w:color w:val="1F2D4E"/>
                <w:sz w:val="22"/>
                <w:szCs w:val="22"/>
              </w:rPr>
              <w:t xml:space="preserve"> (Includes Stamp duty, Lien marking &amp; Lien Removal charges)</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72EADE6" w14:textId="51BABACF" w:rsidR="00823D65" w:rsidRPr="00F262A3" w:rsidRDefault="66344CC8" w:rsidP="002F646D">
            <w:pPr>
              <w:pStyle w:val="ListParagraph"/>
              <w:numPr>
                <w:ilvl w:val="0"/>
                <w:numId w:val="3"/>
              </w:numPr>
              <w:jc w:val="both"/>
              <w:rPr>
                <w:rFonts w:ascii="Times New Roman" w:eastAsia="Times New Roman" w:hAnsi="Times New Roman" w:cs="Times New Roman"/>
                <w:color w:val="333333"/>
                <w:sz w:val="22"/>
                <w:szCs w:val="22"/>
              </w:rPr>
            </w:pPr>
            <w:r w:rsidRPr="00F262A3">
              <w:rPr>
                <w:rFonts w:ascii="Times New Roman" w:eastAsia="Times New Roman" w:hAnsi="Times New Roman" w:cs="Times New Roman"/>
                <w:color w:val="333333"/>
                <w:sz w:val="22"/>
                <w:szCs w:val="22"/>
              </w:rPr>
              <w:t xml:space="preserve">Upto 10 lakh sanctioned amount: Maximum 1% of </w:t>
            </w:r>
            <w:r w:rsidR="0096725B" w:rsidRPr="00F262A3">
              <w:rPr>
                <w:rFonts w:ascii="Times New Roman" w:eastAsia="Times New Roman" w:hAnsi="Times New Roman" w:cs="Times New Roman"/>
                <w:color w:val="333333"/>
                <w:sz w:val="22"/>
                <w:szCs w:val="22"/>
              </w:rPr>
              <w:t>Sanctioned Limit</w:t>
            </w:r>
            <w:r w:rsidRPr="00F262A3">
              <w:rPr>
                <w:rFonts w:ascii="Times New Roman" w:eastAsia="Times New Roman" w:hAnsi="Times New Roman" w:cs="Times New Roman"/>
                <w:color w:val="333333"/>
                <w:sz w:val="22"/>
                <w:szCs w:val="22"/>
              </w:rPr>
              <w:t xml:space="preserve"> or 1500 </w:t>
            </w:r>
            <w:r w:rsidR="00823D65" w:rsidRPr="00F262A3">
              <w:rPr>
                <w:rFonts w:ascii="Times New Roman" w:eastAsia="Times New Roman" w:hAnsi="Times New Roman" w:cs="Times New Roman"/>
                <w:color w:val="333333"/>
                <w:sz w:val="22"/>
                <w:szCs w:val="22"/>
              </w:rPr>
              <w:t>whichever is higher</w:t>
            </w:r>
          </w:p>
          <w:p w14:paraId="227B0763" w14:textId="4B94AE16" w:rsidR="002F646D" w:rsidRPr="00F262A3" w:rsidRDefault="002F646D" w:rsidP="002F646D">
            <w:pPr>
              <w:pStyle w:val="ListParagraph"/>
              <w:numPr>
                <w:ilvl w:val="0"/>
                <w:numId w:val="3"/>
              </w:numPr>
              <w:jc w:val="both"/>
              <w:rPr>
                <w:rFonts w:ascii="Times New Roman" w:eastAsia="Times New Roman" w:hAnsi="Times New Roman" w:cs="Times New Roman"/>
                <w:color w:val="333333"/>
                <w:sz w:val="22"/>
                <w:szCs w:val="22"/>
              </w:rPr>
            </w:pPr>
            <w:r w:rsidRPr="00F262A3">
              <w:rPr>
                <w:rFonts w:ascii="Times New Roman" w:eastAsia="Times New Roman" w:hAnsi="Times New Roman" w:cs="Times New Roman"/>
                <w:color w:val="333333"/>
                <w:sz w:val="22"/>
                <w:szCs w:val="22"/>
              </w:rPr>
              <w:t>10L to 50L</w:t>
            </w:r>
            <w:r w:rsidR="66344CC8" w:rsidRPr="00F262A3">
              <w:rPr>
                <w:rFonts w:ascii="Times New Roman" w:eastAsia="Times New Roman" w:hAnsi="Times New Roman" w:cs="Times New Roman"/>
                <w:color w:val="333333"/>
                <w:sz w:val="22"/>
                <w:szCs w:val="22"/>
              </w:rPr>
              <w:t>: 0.8% of Sanctioned limit</w:t>
            </w:r>
          </w:p>
          <w:p w14:paraId="6CAF7607" w14:textId="77777777" w:rsidR="0000491C" w:rsidRPr="00F262A3" w:rsidRDefault="002F646D" w:rsidP="002F646D">
            <w:pPr>
              <w:pStyle w:val="ListParagraph"/>
              <w:numPr>
                <w:ilvl w:val="0"/>
                <w:numId w:val="3"/>
              </w:numPr>
              <w:jc w:val="both"/>
              <w:rPr>
                <w:rFonts w:ascii="Times New Roman" w:hAnsi="Times New Roman" w:cs="Times New Roman"/>
                <w:sz w:val="22"/>
                <w:szCs w:val="22"/>
              </w:rPr>
            </w:pPr>
            <w:r w:rsidRPr="00F262A3">
              <w:rPr>
                <w:rFonts w:ascii="Times New Roman" w:eastAsia="Times New Roman" w:hAnsi="Times New Roman" w:cs="Times New Roman"/>
                <w:color w:val="333333"/>
                <w:sz w:val="22"/>
                <w:szCs w:val="22"/>
              </w:rPr>
              <w:t>More than 50L</w:t>
            </w:r>
            <w:r w:rsidR="66344CC8" w:rsidRPr="00F262A3">
              <w:rPr>
                <w:rFonts w:ascii="Times New Roman" w:eastAsia="Times New Roman" w:hAnsi="Times New Roman" w:cs="Times New Roman"/>
                <w:color w:val="333333"/>
                <w:sz w:val="22"/>
                <w:szCs w:val="22"/>
              </w:rPr>
              <w:t>: 0.5% of Sanctioned limit</w:t>
            </w:r>
          </w:p>
          <w:p w14:paraId="2F3481F5" w14:textId="3DF7B45B" w:rsidR="0096725B" w:rsidRPr="00F262A3" w:rsidRDefault="0096725B" w:rsidP="002F646D">
            <w:pPr>
              <w:pStyle w:val="ListParagraph"/>
              <w:numPr>
                <w:ilvl w:val="0"/>
                <w:numId w:val="3"/>
              </w:numPr>
              <w:jc w:val="both"/>
              <w:rPr>
                <w:rFonts w:ascii="Times New Roman" w:hAnsi="Times New Roman" w:cs="Times New Roman"/>
                <w:sz w:val="22"/>
                <w:szCs w:val="22"/>
              </w:rPr>
            </w:pPr>
            <w:r w:rsidRPr="00F262A3">
              <w:rPr>
                <w:rFonts w:ascii="Times New Roman" w:eastAsia="Times New Roman" w:hAnsi="Times New Roman" w:cs="Times New Roman"/>
                <w:color w:val="333333"/>
                <w:sz w:val="22"/>
                <w:szCs w:val="22"/>
              </w:rPr>
              <w:t>Deducted upfront from disbursement</w:t>
            </w:r>
          </w:p>
        </w:tc>
      </w:tr>
      <w:tr w:rsidR="0096725B" w:rsidRPr="00B91401" w14:paraId="3F10D84A"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04EF7" w14:textId="5A33BE1E" w:rsidR="0096725B" w:rsidRPr="00F262A3" w:rsidRDefault="0096725B" w:rsidP="0096725B">
            <w:pPr>
              <w:rPr>
                <w:b/>
                <w:bCs/>
                <w:color w:val="1F2D4E"/>
                <w:sz w:val="22"/>
                <w:szCs w:val="22"/>
              </w:rPr>
            </w:pPr>
            <w:r w:rsidRPr="00F262A3">
              <w:rPr>
                <w:b/>
                <w:bCs/>
                <w:color w:val="1F2D4E"/>
                <w:sz w:val="22"/>
                <w:szCs w:val="22"/>
              </w:rPr>
              <w:t>Stamp Duty</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6323465" w14:textId="7314E024" w:rsidR="0096725B" w:rsidRPr="00F262A3" w:rsidRDefault="0096725B" w:rsidP="0096725B">
            <w:pPr>
              <w:jc w:val="both"/>
              <w:rPr>
                <w:color w:val="333333"/>
                <w:sz w:val="22"/>
                <w:szCs w:val="22"/>
              </w:rPr>
            </w:pPr>
            <w:proofErr w:type="spellStart"/>
            <w:r w:rsidRPr="00F262A3">
              <w:rPr>
                <w:color w:val="333333"/>
                <w:sz w:val="22"/>
                <w:szCs w:val="22"/>
              </w:rPr>
              <w:t>Rs</w:t>
            </w:r>
            <w:proofErr w:type="spellEnd"/>
            <w:r w:rsidRPr="00F262A3">
              <w:rPr>
                <w:color w:val="333333"/>
                <w:sz w:val="22"/>
                <w:szCs w:val="22"/>
              </w:rPr>
              <w:t>. 200 plus applicable GST; e-stamped via DIGIO; Part of processing fee</w:t>
            </w:r>
          </w:p>
        </w:tc>
      </w:tr>
      <w:tr w:rsidR="0096725B" w:rsidRPr="00B91401" w14:paraId="5A96C98C"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CE9626D" w14:textId="77777777" w:rsidR="0096725B" w:rsidRPr="00F262A3" w:rsidRDefault="0096725B" w:rsidP="0096725B">
            <w:pPr>
              <w:rPr>
                <w:sz w:val="22"/>
                <w:szCs w:val="22"/>
              </w:rPr>
            </w:pPr>
            <w:r w:rsidRPr="00F262A3">
              <w:rPr>
                <w:b/>
                <w:bCs/>
                <w:color w:val="1F2D4E"/>
                <w:sz w:val="22"/>
                <w:szCs w:val="22"/>
              </w:rPr>
              <w:t>Lien Marking Charges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874AB0" w14:textId="613A655D" w:rsidR="0096725B" w:rsidRPr="00F262A3" w:rsidRDefault="0096725B" w:rsidP="0096725B">
            <w:pPr>
              <w:jc w:val="both"/>
              <w:rPr>
                <w:sz w:val="22"/>
                <w:szCs w:val="22"/>
              </w:rPr>
            </w:pPr>
            <w:proofErr w:type="spellStart"/>
            <w:r w:rsidRPr="00F262A3">
              <w:rPr>
                <w:color w:val="333333"/>
                <w:sz w:val="22"/>
                <w:szCs w:val="22"/>
              </w:rPr>
              <w:t>Rs</w:t>
            </w:r>
            <w:proofErr w:type="spellEnd"/>
            <w:r w:rsidRPr="00F262A3">
              <w:rPr>
                <w:color w:val="333333"/>
                <w:sz w:val="22"/>
                <w:szCs w:val="22"/>
              </w:rPr>
              <w:t>. 450 plus applicable GST; Part of processing fee</w:t>
            </w:r>
          </w:p>
        </w:tc>
      </w:tr>
      <w:tr w:rsidR="0096725B" w:rsidRPr="00B91401" w14:paraId="48C0BE10"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2D6DF6" w14:textId="77777777" w:rsidR="0096725B" w:rsidRPr="00F262A3" w:rsidRDefault="0096725B" w:rsidP="0096725B">
            <w:pPr>
              <w:rPr>
                <w:sz w:val="22"/>
                <w:szCs w:val="22"/>
              </w:rPr>
            </w:pPr>
            <w:r w:rsidRPr="00F262A3">
              <w:rPr>
                <w:b/>
                <w:bCs/>
                <w:color w:val="1F2D4E"/>
                <w:sz w:val="22"/>
                <w:szCs w:val="22"/>
              </w:rPr>
              <w:t>Lien Release / Removal Charges</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6B7E0EF" w14:textId="79A975B3" w:rsidR="0096725B" w:rsidRPr="00F262A3" w:rsidRDefault="0096725B" w:rsidP="0096725B">
            <w:pPr>
              <w:jc w:val="both"/>
              <w:rPr>
                <w:sz w:val="22"/>
                <w:szCs w:val="22"/>
              </w:rPr>
            </w:pPr>
            <w:proofErr w:type="spellStart"/>
            <w:r w:rsidRPr="00F262A3">
              <w:rPr>
                <w:color w:val="333333"/>
                <w:sz w:val="22"/>
                <w:szCs w:val="22"/>
              </w:rPr>
              <w:t>Rs</w:t>
            </w:r>
            <w:proofErr w:type="spellEnd"/>
            <w:r w:rsidRPr="00F262A3">
              <w:rPr>
                <w:color w:val="333333"/>
                <w:sz w:val="22"/>
                <w:szCs w:val="22"/>
              </w:rPr>
              <w:t>. 100 plus applicable GST; Part of processing fee ; Also applicable on partial invoke or revoke again during loan tenure</w:t>
            </w:r>
          </w:p>
        </w:tc>
      </w:tr>
      <w:tr w:rsidR="0096725B" w:rsidRPr="00B91401" w14:paraId="3B343D4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3E7D1FF" w14:textId="77777777" w:rsidR="0096725B" w:rsidRPr="00F262A3" w:rsidRDefault="0096725B" w:rsidP="0096725B">
            <w:pPr>
              <w:rPr>
                <w:sz w:val="22"/>
                <w:szCs w:val="22"/>
              </w:rPr>
            </w:pPr>
            <w:r w:rsidRPr="00F262A3">
              <w:rPr>
                <w:b/>
                <w:bCs/>
                <w:color w:val="1F2D4E"/>
                <w:sz w:val="22"/>
                <w:szCs w:val="22"/>
              </w:rPr>
              <w:t>NACH Registration Amount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EB8E3F" w14:textId="77777777" w:rsidR="0096725B" w:rsidRPr="00F262A3" w:rsidRDefault="0096725B" w:rsidP="0096725B">
            <w:pPr>
              <w:jc w:val="both"/>
              <w:rPr>
                <w:sz w:val="22"/>
                <w:szCs w:val="22"/>
              </w:rPr>
            </w:pPr>
            <w:r w:rsidRPr="00F262A3">
              <w:rPr>
                <w:color w:val="333333"/>
                <w:sz w:val="22"/>
                <w:szCs w:val="22"/>
              </w:rPr>
              <w:t>2 times the sanctioned amount</w:t>
            </w:r>
          </w:p>
        </w:tc>
      </w:tr>
      <w:tr w:rsidR="0096725B" w:rsidRPr="00B91401" w14:paraId="32EA7975"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BC78A5" w14:textId="77777777" w:rsidR="0096725B" w:rsidRPr="00F262A3" w:rsidRDefault="0096725B" w:rsidP="0096725B">
            <w:pPr>
              <w:rPr>
                <w:sz w:val="22"/>
                <w:szCs w:val="22"/>
              </w:rPr>
            </w:pPr>
            <w:r w:rsidRPr="00F262A3">
              <w:rPr>
                <w:b/>
                <w:bCs/>
                <w:color w:val="1F2D4E"/>
                <w:sz w:val="22"/>
                <w:szCs w:val="22"/>
              </w:rPr>
              <w:t>NACH Registration Period</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B2805A4" w14:textId="77777777" w:rsidR="0096725B" w:rsidRPr="00F262A3" w:rsidRDefault="0096725B" w:rsidP="0096725B">
            <w:pPr>
              <w:jc w:val="both"/>
              <w:rPr>
                <w:sz w:val="22"/>
                <w:szCs w:val="22"/>
              </w:rPr>
            </w:pPr>
            <w:r w:rsidRPr="00F262A3">
              <w:rPr>
                <w:color w:val="333333"/>
                <w:sz w:val="22"/>
                <w:szCs w:val="22"/>
              </w:rPr>
              <w:t>Actual sanctioned tenure plus 12 months</w:t>
            </w:r>
          </w:p>
        </w:tc>
      </w:tr>
      <w:tr w:rsidR="0096725B" w:rsidRPr="00B91401" w14:paraId="2257D4AC"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20751B" w14:textId="58B6B4EC" w:rsidR="0096725B" w:rsidRPr="00F262A3" w:rsidRDefault="0096725B" w:rsidP="0096725B">
            <w:pPr>
              <w:rPr>
                <w:b/>
                <w:bCs/>
                <w:color w:val="1F2D4E"/>
                <w:sz w:val="22"/>
                <w:szCs w:val="22"/>
              </w:rPr>
            </w:pPr>
            <w:r w:rsidRPr="00F262A3">
              <w:rPr>
                <w:b/>
                <w:bCs/>
                <w:color w:val="1F2D4E"/>
                <w:sz w:val="22"/>
                <w:szCs w:val="22"/>
              </w:rPr>
              <w:t>Customer Support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B395AA9" w14:textId="7C7AD0D7" w:rsidR="0096725B" w:rsidRPr="00F262A3" w:rsidRDefault="0096725B" w:rsidP="0096725B">
            <w:pPr>
              <w:jc w:val="both"/>
              <w:rPr>
                <w:color w:val="333333"/>
                <w:sz w:val="22"/>
                <w:szCs w:val="22"/>
              </w:rPr>
            </w:pPr>
            <w:r w:rsidRPr="00F262A3">
              <w:rPr>
                <w:color w:val="333333"/>
                <w:sz w:val="22"/>
                <w:szCs w:val="22"/>
              </w:rPr>
              <w:t>lassupport@shriramcredit.in</w:t>
            </w:r>
          </w:p>
        </w:tc>
      </w:tr>
    </w:tbl>
    <w:p w14:paraId="3461D779" w14:textId="712CA947" w:rsidR="005473FB" w:rsidRDefault="5478FEBE" w:rsidP="2C0C62C4">
      <w:pPr>
        <w:spacing w:before="100" w:after="60"/>
        <w:rPr>
          <w:sz w:val="16"/>
          <w:szCs w:val="16"/>
        </w:rPr>
      </w:pPr>
      <w:r w:rsidRPr="00B91401">
        <w:rPr>
          <w:sz w:val="16"/>
          <w:szCs w:val="16"/>
        </w:rPr>
        <w:t>* Risk-based pricing Processing fee</w:t>
      </w:r>
    </w:p>
    <w:p w14:paraId="59670B04" w14:textId="611E8CF7" w:rsidR="007531B8" w:rsidRDefault="007531B8" w:rsidP="2C0C62C4">
      <w:pPr>
        <w:spacing w:before="100" w:after="60"/>
        <w:rPr>
          <w:sz w:val="16"/>
          <w:szCs w:val="16"/>
        </w:rPr>
      </w:pPr>
    </w:p>
    <w:p w14:paraId="6C12CAE0" w14:textId="77777777" w:rsidR="007531B8" w:rsidRPr="00B91401" w:rsidRDefault="007531B8" w:rsidP="2C0C62C4">
      <w:pPr>
        <w:spacing w:before="100" w:after="60"/>
        <w:rPr>
          <w:sz w:val="14"/>
          <w:szCs w:val="14"/>
        </w:rPr>
      </w:pPr>
    </w:p>
    <w:p w14:paraId="2BF21135" w14:textId="77777777" w:rsidR="005473FB" w:rsidRPr="00B91401" w:rsidRDefault="6DCCAE48">
      <w:pPr>
        <w:pStyle w:val="Heading2"/>
        <w:rPr>
          <w:rFonts w:ascii="Times New Roman" w:hAnsi="Times New Roman" w:cs="Times New Roman"/>
        </w:rPr>
      </w:pPr>
      <w:bookmarkStart w:id="10" w:name="_Toc233400832"/>
      <w:r w:rsidRPr="00B91401">
        <w:rPr>
          <w:rFonts w:ascii="Times New Roman" w:hAnsi="Times New Roman" w:cs="Times New Roman"/>
        </w:rPr>
        <w:t>2.2 Interest Rate Framework</w:t>
      </w:r>
      <w:bookmarkEnd w:id="10"/>
    </w:p>
    <w:p w14:paraId="591AC93A" w14:textId="463F855A" w:rsidR="0096725B" w:rsidRPr="00F262A3" w:rsidRDefault="6DCCAE48">
      <w:pPr>
        <w:spacing w:before="60" w:after="60" w:line="276" w:lineRule="auto"/>
        <w:jc w:val="both"/>
        <w:rPr>
          <w:color w:val="333333"/>
          <w:sz w:val="22"/>
          <w:szCs w:val="22"/>
        </w:rPr>
      </w:pPr>
      <w:r w:rsidRPr="00F262A3">
        <w:rPr>
          <w:color w:val="333333"/>
          <w:sz w:val="22"/>
          <w:szCs w:val="22"/>
        </w:rPr>
        <w:lastRenderedPageBreak/>
        <w:t>SCCL is</w:t>
      </w:r>
      <w:r w:rsidR="3DCF7840" w:rsidRPr="00F262A3">
        <w:rPr>
          <w:color w:val="333333"/>
          <w:sz w:val="22"/>
          <w:szCs w:val="22"/>
        </w:rPr>
        <w:t xml:space="preserve"> offering</w:t>
      </w:r>
      <w:r w:rsidRPr="00F262A3">
        <w:rPr>
          <w:color w:val="333333"/>
          <w:sz w:val="22"/>
          <w:szCs w:val="22"/>
        </w:rPr>
        <w:t xml:space="preserve"> a</w:t>
      </w:r>
      <w:r w:rsidR="3DCF7840" w:rsidRPr="00F262A3">
        <w:rPr>
          <w:color w:val="333333"/>
          <w:sz w:val="22"/>
          <w:szCs w:val="22"/>
        </w:rPr>
        <w:t xml:space="preserve"> risk-based pricing model for LAMF. </w:t>
      </w:r>
      <w:r w:rsidRPr="00F262A3">
        <w:rPr>
          <w:color w:val="333333"/>
          <w:sz w:val="22"/>
          <w:szCs w:val="22"/>
        </w:rPr>
        <w:t>Under risk-based pricing, the applicable interest rate will f</w:t>
      </w:r>
      <w:r w:rsidR="0EAC452C" w:rsidRPr="00F262A3">
        <w:rPr>
          <w:color w:val="333333"/>
          <w:sz w:val="22"/>
          <w:szCs w:val="22"/>
        </w:rPr>
        <w:t>all within the range of 9</w:t>
      </w:r>
      <w:r w:rsidR="030A29A0" w:rsidRPr="00F262A3">
        <w:rPr>
          <w:color w:val="333333"/>
          <w:sz w:val="22"/>
          <w:szCs w:val="22"/>
        </w:rPr>
        <w:t>.5</w:t>
      </w:r>
      <w:r w:rsidR="0EAC452C" w:rsidRPr="00F262A3">
        <w:rPr>
          <w:color w:val="333333"/>
          <w:sz w:val="22"/>
          <w:szCs w:val="22"/>
        </w:rPr>
        <w:t xml:space="preserve">% to </w:t>
      </w:r>
      <w:r w:rsidR="00423F63" w:rsidRPr="00F262A3">
        <w:rPr>
          <w:color w:val="333333"/>
          <w:sz w:val="22"/>
          <w:szCs w:val="22"/>
        </w:rPr>
        <w:t>15%</w:t>
      </w:r>
      <w:r w:rsidRPr="00F262A3">
        <w:rPr>
          <w:color w:val="333333"/>
          <w:sz w:val="22"/>
          <w:szCs w:val="22"/>
        </w:rPr>
        <w:t xml:space="preserve"> per annum, determined at origination based on </w:t>
      </w:r>
      <w:r w:rsidR="0096725B" w:rsidRPr="00F262A3">
        <w:rPr>
          <w:color w:val="333333"/>
          <w:sz w:val="22"/>
          <w:szCs w:val="22"/>
        </w:rPr>
        <w:t>the following three parameters:</w:t>
      </w:r>
    </w:p>
    <w:p w14:paraId="78C4D7C9" w14:textId="46D35038" w:rsidR="0096725B" w:rsidRPr="00F262A3" w:rsidRDefault="0096725B" w:rsidP="0096725B">
      <w:pPr>
        <w:pStyle w:val="ListParagraph"/>
        <w:numPr>
          <w:ilvl w:val="0"/>
          <w:numId w:val="4"/>
        </w:numPr>
        <w:spacing w:before="60" w:after="60" w:line="276" w:lineRule="auto"/>
        <w:jc w:val="both"/>
        <w:rPr>
          <w:rFonts w:ascii="Times New Roman" w:hAnsi="Times New Roman" w:cs="Times New Roman"/>
          <w:sz w:val="22"/>
          <w:szCs w:val="22"/>
        </w:rPr>
      </w:pPr>
      <w:r w:rsidRPr="00F262A3">
        <w:rPr>
          <w:rFonts w:ascii="Times New Roman" w:hAnsi="Times New Roman" w:cs="Times New Roman"/>
          <w:color w:val="333333"/>
          <w:sz w:val="22"/>
          <w:szCs w:val="22"/>
        </w:rPr>
        <w:t>Sanctioned Limit</w:t>
      </w:r>
    </w:p>
    <w:p w14:paraId="3675ED07" w14:textId="77777777" w:rsidR="0096725B" w:rsidRPr="00F262A3" w:rsidRDefault="0096725B" w:rsidP="0096725B">
      <w:pPr>
        <w:pStyle w:val="ListParagraph"/>
        <w:numPr>
          <w:ilvl w:val="0"/>
          <w:numId w:val="4"/>
        </w:numPr>
        <w:spacing w:before="60" w:after="60" w:line="276" w:lineRule="auto"/>
        <w:jc w:val="both"/>
        <w:rPr>
          <w:rFonts w:ascii="Times New Roman" w:hAnsi="Times New Roman" w:cs="Times New Roman"/>
          <w:sz w:val="22"/>
          <w:szCs w:val="22"/>
        </w:rPr>
      </w:pPr>
      <w:r w:rsidRPr="00F262A3">
        <w:rPr>
          <w:rFonts w:ascii="Times New Roman" w:hAnsi="Times New Roman" w:cs="Times New Roman"/>
          <w:color w:val="333333"/>
          <w:sz w:val="22"/>
          <w:szCs w:val="22"/>
        </w:rPr>
        <w:t>Credit Score</w:t>
      </w:r>
    </w:p>
    <w:p w14:paraId="26FE8836" w14:textId="2676F537" w:rsidR="0096725B" w:rsidRPr="00946BDD" w:rsidRDefault="0096725B" w:rsidP="0096725B">
      <w:pPr>
        <w:pStyle w:val="ListParagraph"/>
        <w:numPr>
          <w:ilvl w:val="0"/>
          <w:numId w:val="4"/>
        </w:numPr>
        <w:spacing w:before="60" w:after="60" w:line="276" w:lineRule="auto"/>
        <w:jc w:val="both"/>
        <w:rPr>
          <w:rFonts w:ascii="Times New Roman" w:hAnsi="Times New Roman" w:cs="Times New Roman"/>
          <w:sz w:val="22"/>
          <w:szCs w:val="22"/>
        </w:rPr>
      </w:pPr>
      <w:r w:rsidRPr="00F262A3">
        <w:rPr>
          <w:rFonts w:ascii="Times New Roman" w:hAnsi="Times New Roman" w:cs="Times New Roman"/>
          <w:color w:val="333333"/>
          <w:sz w:val="22"/>
          <w:szCs w:val="22"/>
        </w:rPr>
        <w:t>Mutu</w:t>
      </w:r>
      <w:r w:rsidR="00695E11">
        <w:rPr>
          <w:rFonts w:ascii="Times New Roman" w:hAnsi="Times New Roman" w:cs="Times New Roman"/>
          <w:color w:val="333333"/>
          <w:sz w:val="22"/>
          <w:szCs w:val="22"/>
        </w:rPr>
        <w:t>al Fund type (Equity/Debt</w:t>
      </w:r>
      <w:r w:rsidRPr="00F262A3">
        <w:rPr>
          <w:rFonts w:ascii="Times New Roman" w:hAnsi="Times New Roman" w:cs="Times New Roman"/>
          <w:color w:val="333333"/>
          <w:sz w:val="22"/>
          <w:szCs w:val="22"/>
        </w:rPr>
        <w:t>)</w:t>
      </w:r>
    </w:p>
    <w:p w14:paraId="75E722BA" w14:textId="466773E1" w:rsidR="00946BDD" w:rsidRDefault="00946BDD" w:rsidP="00946BDD">
      <w:pPr>
        <w:spacing w:before="60" w:after="60" w:line="276" w:lineRule="auto"/>
        <w:jc w:val="both"/>
        <w:rPr>
          <w:sz w:val="22"/>
          <w:szCs w:val="22"/>
        </w:rPr>
      </w:pPr>
    </w:p>
    <w:p w14:paraId="09D5471F" w14:textId="2ADB329C" w:rsidR="00946BDD" w:rsidRPr="00946BDD" w:rsidRDefault="00946BDD" w:rsidP="00946BDD">
      <w:pPr>
        <w:spacing w:before="60" w:after="60" w:line="276" w:lineRule="auto"/>
        <w:jc w:val="both"/>
        <w:rPr>
          <w:sz w:val="22"/>
          <w:szCs w:val="22"/>
        </w:rPr>
      </w:pPr>
      <w:r>
        <w:rPr>
          <w:sz w:val="22"/>
          <w:szCs w:val="22"/>
        </w:rPr>
        <w:object w:dxaOrig="1508" w:dyaOrig="984" w14:anchorId="36315A2C">
          <v:shape id="_x0000_i1025" type="#_x0000_t75" style="width:75.5pt;height:49pt" o:ole="">
            <v:imagedata r:id="rId13" o:title=""/>
          </v:shape>
          <o:OLEObject Type="Embed" ProgID="Excel.Sheet.12" ShapeID="_x0000_i1025" DrawAspect="Icon" ObjectID="_1844013667" r:id="rId14"/>
        </w:object>
      </w:r>
    </w:p>
    <w:p w14:paraId="0A5C963C" w14:textId="77777777" w:rsidR="0096725B" w:rsidRPr="00F262A3" w:rsidRDefault="0096725B" w:rsidP="0096725B">
      <w:pPr>
        <w:spacing w:before="60" w:after="60" w:line="276" w:lineRule="auto"/>
        <w:jc w:val="both"/>
        <w:rPr>
          <w:sz w:val="22"/>
          <w:szCs w:val="22"/>
        </w:rPr>
      </w:pPr>
    </w:p>
    <w:p w14:paraId="48F80488" w14:textId="57F52B69" w:rsidR="005473FB" w:rsidRPr="00F262A3" w:rsidRDefault="00A05EAD">
      <w:pPr>
        <w:spacing w:before="60" w:after="60" w:line="276" w:lineRule="auto"/>
        <w:jc w:val="both"/>
        <w:rPr>
          <w:sz w:val="22"/>
          <w:szCs w:val="22"/>
        </w:rPr>
      </w:pPr>
      <w:r w:rsidRPr="00F262A3">
        <w:rPr>
          <w:color w:val="333333"/>
          <w:sz w:val="22"/>
          <w:szCs w:val="22"/>
        </w:rPr>
        <w:t xml:space="preserve">Rate once sanctioned is fixed for the loan tenure and is not revised mid-tenure. For LSP / partner-sourced loans, </w:t>
      </w:r>
      <w:r w:rsidR="0061227B">
        <w:rPr>
          <w:color w:val="333333"/>
          <w:sz w:val="22"/>
          <w:szCs w:val="22"/>
        </w:rPr>
        <w:t>the base rate is defined by both LSP &amp; RE in an agreement</w:t>
      </w:r>
      <w:r w:rsidR="00FF6197" w:rsidRPr="00F262A3">
        <w:rPr>
          <w:color w:val="333333"/>
          <w:sz w:val="22"/>
          <w:szCs w:val="22"/>
        </w:rPr>
        <w:t>.</w:t>
      </w:r>
    </w:p>
    <w:p w14:paraId="1FC39945" w14:textId="77777777" w:rsidR="005473FB" w:rsidRPr="00B91401" w:rsidRDefault="005473FB">
      <w:pPr>
        <w:spacing w:before="100" w:after="60"/>
      </w:pPr>
    </w:p>
    <w:p w14:paraId="4207858F" w14:textId="77777777" w:rsidR="005473FB" w:rsidRPr="00B91401" w:rsidRDefault="6DCCAE48">
      <w:pPr>
        <w:pStyle w:val="Heading2"/>
        <w:rPr>
          <w:rFonts w:ascii="Times New Roman" w:hAnsi="Times New Roman" w:cs="Times New Roman"/>
        </w:rPr>
      </w:pPr>
      <w:bookmarkStart w:id="11" w:name="_Toc233400833"/>
      <w:r w:rsidRPr="00B91401">
        <w:rPr>
          <w:rFonts w:ascii="Times New Roman" w:hAnsi="Times New Roman" w:cs="Times New Roman"/>
        </w:rPr>
        <w:t>2.3 Repayment Structures</w:t>
      </w:r>
      <w:bookmarkEnd w:id="11"/>
    </w:p>
    <w:p w14:paraId="0D302C70" w14:textId="22CD79B9" w:rsidR="005473FB" w:rsidRPr="00F262A3" w:rsidRDefault="00725C66">
      <w:pPr>
        <w:spacing w:before="60" w:after="60" w:line="276" w:lineRule="auto"/>
        <w:jc w:val="both"/>
        <w:rPr>
          <w:sz w:val="22"/>
          <w:szCs w:val="22"/>
        </w:rPr>
      </w:pPr>
      <w:r w:rsidRPr="00F262A3">
        <w:rPr>
          <w:color w:val="333333"/>
          <w:sz w:val="22"/>
          <w:szCs w:val="22"/>
        </w:rPr>
        <w:t xml:space="preserve">LAMF at SCCL is offered as </w:t>
      </w:r>
      <w:r w:rsidR="0096725B" w:rsidRPr="00F262A3">
        <w:rPr>
          <w:color w:val="333333"/>
          <w:sz w:val="22"/>
          <w:szCs w:val="22"/>
        </w:rPr>
        <w:t xml:space="preserve">Single or </w:t>
      </w:r>
      <w:r w:rsidR="39D62C63" w:rsidRPr="00F262A3">
        <w:rPr>
          <w:color w:val="333333"/>
          <w:sz w:val="22"/>
          <w:szCs w:val="22"/>
        </w:rPr>
        <w:t>Multiple Disbursement</w:t>
      </w:r>
      <w:r w:rsidR="6DCCAE48" w:rsidRPr="00F262A3">
        <w:rPr>
          <w:color w:val="333333"/>
          <w:sz w:val="22"/>
          <w:szCs w:val="22"/>
        </w:rPr>
        <w:t xml:space="preserve"> facility. Repayment of the utilised balance is collected under one of two configurations</w:t>
      </w:r>
      <w:r w:rsidR="0096725B" w:rsidRPr="00F262A3">
        <w:rPr>
          <w:color w:val="333333"/>
          <w:sz w:val="22"/>
          <w:szCs w:val="22"/>
        </w:rPr>
        <w:t xml:space="preserve"> (EMI or Balloon)</w:t>
      </w:r>
      <w:r w:rsidR="6DCCAE48" w:rsidRPr="00F262A3">
        <w:rPr>
          <w:color w:val="333333"/>
          <w:sz w:val="22"/>
          <w:szCs w:val="22"/>
        </w:rPr>
        <w:t xml:space="preserve"> set at the time of sanction. The selected repayment type applies to all withdrawals under the limit and cannot be changed mid-tenure.</w:t>
      </w:r>
    </w:p>
    <w:p w14:paraId="0562CB0E" w14:textId="77777777" w:rsidR="005473FB" w:rsidRPr="00F262A3" w:rsidRDefault="005473FB">
      <w:pPr>
        <w:spacing w:before="40" w:after="60"/>
        <w:rPr>
          <w:sz w:val="22"/>
          <w:szCs w:val="22"/>
        </w:rPr>
      </w:pP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109"/>
      </w:tblGrid>
      <w:tr w:rsidR="0096725B" w:rsidRPr="00F262A3" w14:paraId="468CC9D2" w14:textId="77777777" w:rsidTr="0096725B">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283ECFC5" w14:textId="77777777" w:rsidR="0096725B" w:rsidRPr="00F262A3" w:rsidRDefault="0096725B">
            <w:pPr>
              <w:rPr>
                <w:sz w:val="22"/>
                <w:szCs w:val="22"/>
              </w:rPr>
            </w:pPr>
            <w:r w:rsidRPr="00F262A3">
              <w:rPr>
                <w:b/>
                <w:bCs/>
                <w:color w:val="FFFFFF"/>
                <w:sz w:val="22"/>
                <w:szCs w:val="22"/>
              </w:rPr>
              <w:t>Collection Mode</w:t>
            </w:r>
          </w:p>
        </w:tc>
        <w:tc>
          <w:tcPr>
            <w:tcW w:w="7109"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31FF54C8" w14:textId="77777777" w:rsidR="0096725B" w:rsidRPr="00F262A3" w:rsidRDefault="0096725B">
            <w:pPr>
              <w:rPr>
                <w:sz w:val="22"/>
                <w:szCs w:val="22"/>
              </w:rPr>
            </w:pPr>
            <w:r w:rsidRPr="00F262A3">
              <w:rPr>
                <w:b/>
                <w:bCs/>
                <w:color w:val="FFFFFF"/>
                <w:sz w:val="22"/>
                <w:szCs w:val="22"/>
              </w:rPr>
              <w:t>Description</w:t>
            </w:r>
          </w:p>
        </w:tc>
      </w:tr>
      <w:tr w:rsidR="0096725B" w:rsidRPr="00F262A3" w14:paraId="504965E6" w14:textId="77777777" w:rsidTr="0096725B">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85761" w14:textId="77777777" w:rsidR="0096725B" w:rsidRPr="00F262A3" w:rsidRDefault="0096725B">
            <w:pPr>
              <w:jc w:val="both"/>
              <w:rPr>
                <w:sz w:val="22"/>
                <w:szCs w:val="22"/>
              </w:rPr>
            </w:pPr>
            <w:r w:rsidRPr="00F262A3">
              <w:rPr>
                <w:color w:val="333333"/>
                <w:sz w:val="22"/>
                <w:szCs w:val="22"/>
              </w:rPr>
              <w:t>EMI (Equated Monthly Instalment)</w:t>
            </w:r>
          </w:p>
        </w:tc>
        <w:tc>
          <w:tcPr>
            <w:tcW w:w="71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86EC3" w14:textId="5931BE4D" w:rsidR="0096725B" w:rsidRPr="00F262A3" w:rsidRDefault="0096725B" w:rsidP="0096725B">
            <w:pPr>
              <w:jc w:val="both"/>
              <w:rPr>
                <w:sz w:val="22"/>
                <w:szCs w:val="22"/>
              </w:rPr>
            </w:pPr>
            <w:r w:rsidRPr="00F262A3">
              <w:rPr>
                <w:color w:val="333333"/>
                <w:sz w:val="22"/>
                <w:szCs w:val="22"/>
              </w:rPr>
              <w:t xml:space="preserve">Fixed monthly payment covering both principal and interest on the utilised balance. Amount is constant across the tenure. </w:t>
            </w:r>
          </w:p>
        </w:tc>
      </w:tr>
      <w:tr w:rsidR="0096725B" w:rsidRPr="00F262A3" w14:paraId="6098B5BD" w14:textId="77777777" w:rsidTr="0096725B">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D5CC0" w14:textId="77777777" w:rsidR="0096725B" w:rsidRPr="00F262A3" w:rsidRDefault="0096725B">
            <w:pPr>
              <w:jc w:val="both"/>
              <w:rPr>
                <w:sz w:val="22"/>
                <w:szCs w:val="22"/>
              </w:rPr>
            </w:pPr>
            <w:r w:rsidRPr="00F262A3">
              <w:rPr>
                <w:color w:val="333333"/>
                <w:sz w:val="22"/>
                <w:szCs w:val="22"/>
              </w:rPr>
              <w:t>Balloon Repayment</w:t>
            </w:r>
          </w:p>
        </w:tc>
        <w:tc>
          <w:tcPr>
            <w:tcW w:w="71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C5B81" w14:textId="77777777" w:rsidR="0096725B" w:rsidRPr="00F262A3" w:rsidRDefault="0096725B" w:rsidP="00FF6197">
            <w:pPr>
              <w:jc w:val="both"/>
              <w:rPr>
                <w:sz w:val="22"/>
                <w:szCs w:val="22"/>
              </w:rPr>
            </w:pPr>
            <w:r w:rsidRPr="00F262A3">
              <w:rPr>
                <w:color w:val="333333"/>
                <w:sz w:val="22"/>
                <w:szCs w:val="22"/>
              </w:rPr>
              <w:t xml:space="preserve">Monthly interest-only payments throughout tenure. Full outstanding principal repaid as lump sum at end of tenure. </w:t>
            </w:r>
          </w:p>
        </w:tc>
      </w:tr>
    </w:tbl>
    <w:p w14:paraId="34CE0A41" w14:textId="77777777" w:rsidR="005473FB" w:rsidRPr="00B91401" w:rsidRDefault="005473FB">
      <w:pPr>
        <w:spacing w:before="100" w:after="60"/>
      </w:pPr>
    </w:p>
    <w:p w14:paraId="62807381" w14:textId="77777777" w:rsidR="005473FB" w:rsidRPr="00B91401" w:rsidRDefault="6DCCAE48">
      <w:pPr>
        <w:pStyle w:val="Heading2"/>
        <w:rPr>
          <w:rFonts w:ascii="Times New Roman" w:hAnsi="Times New Roman" w:cs="Times New Roman"/>
        </w:rPr>
      </w:pPr>
      <w:bookmarkStart w:id="12" w:name="_Toc233400834"/>
      <w:r w:rsidRPr="00B91401">
        <w:rPr>
          <w:rFonts w:ascii="Times New Roman" w:hAnsi="Times New Roman" w:cs="Times New Roman"/>
        </w:rPr>
        <w:t>2.4 Eligible and Ineligible Securities</w:t>
      </w:r>
      <w:bookmarkEnd w:id="12"/>
    </w:p>
    <w:p w14:paraId="1669D222" w14:textId="77777777" w:rsidR="005473FB" w:rsidRPr="00F262A3" w:rsidRDefault="00A05EAD">
      <w:pPr>
        <w:spacing w:before="60" w:after="60" w:line="276" w:lineRule="auto"/>
        <w:jc w:val="both"/>
        <w:rPr>
          <w:sz w:val="22"/>
          <w:szCs w:val="22"/>
        </w:rPr>
      </w:pPr>
      <w:r w:rsidRPr="00F262A3">
        <w:rPr>
          <w:color w:val="333333"/>
          <w:sz w:val="22"/>
          <w:szCs w:val="22"/>
        </w:rPr>
        <w:t>SCCL maintains an Approved Securities List (ASL) reviewed monthly by the Risk and Credit teams. Only securities on the current ASL at the time of pledge creation are eligible. The LTV grid below applies and is configurable in the system.</w:t>
      </w:r>
    </w:p>
    <w:p w14:paraId="62EBF3C5" w14:textId="77777777" w:rsidR="005473FB" w:rsidRPr="00F262A3" w:rsidRDefault="005473FB">
      <w:pPr>
        <w:spacing w:before="4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4080"/>
        <w:gridCol w:w="1680"/>
      </w:tblGrid>
      <w:tr w:rsidR="005473FB" w:rsidRPr="00F262A3" w14:paraId="47BDA2E0" w14:textId="77777777" w:rsidTr="2C0C62C4">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1E5A74F1" w14:textId="77777777" w:rsidR="005473FB" w:rsidRPr="00F262A3" w:rsidRDefault="00A05EAD">
            <w:pPr>
              <w:rPr>
                <w:sz w:val="22"/>
                <w:szCs w:val="22"/>
              </w:rPr>
            </w:pPr>
            <w:r w:rsidRPr="00F262A3">
              <w:rPr>
                <w:b/>
                <w:bCs/>
                <w:color w:val="FFFFFF"/>
                <w:sz w:val="22"/>
                <w:szCs w:val="22"/>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F5FAE5B" w14:textId="77777777" w:rsidR="005473FB" w:rsidRPr="00F262A3" w:rsidRDefault="00A05EAD">
            <w:pPr>
              <w:rPr>
                <w:sz w:val="22"/>
                <w:szCs w:val="22"/>
              </w:rPr>
            </w:pPr>
            <w:r w:rsidRPr="00F262A3">
              <w:rPr>
                <w:b/>
                <w:bCs/>
                <w:color w:val="FFFFFF"/>
                <w:sz w:val="22"/>
                <w:szCs w:val="22"/>
              </w:rPr>
              <w:t>Security Type</w:t>
            </w:r>
          </w:p>
        </w:tc>
        <w:tc>
          <w:tcPr>
            <w:tcW w:w="408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5608BF99" w14:textId="77777777" w:rsidR="005473FB" w:rsidRPr="00F262A3" w:rsidRDefault="00A05EAD">
            <w:pPr>
              <w:rPr>
                <w:sz w:val="22"/>
                <w:szCs w:val="22"/>
              </w:rPr>
            </w:pPr>
            <w:r w:rsidRPr="00F262A3">
              <w:rPr>
                <w:b/>
                <w:bCs/>
                <w:color w:val="FFFFFF"/>
                <w:sz w:val="22"/>
                <w:szCs w:val="22"/>
              </w:rPr>
              <w:t>Conditions</w:t>
            </w:r>
          </w:p>
        </w:tc>
        <w:tc>
          <w:tcPr>
            <w:tcW w:w="168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5DF264E8" w14:textId="77777777" w:rsidR="005473FB" w:rsidRPr="00F262A3" w:rsidRDefault="00A05EAD">
            <w:pPr>
              <w:rPr>
                <w:sz w:val="22"/>
                <w:szCs w:val="22"/>
              </w:rPr>
            </w:pPr>
            <w:r w:rsidRPr="00F262A3">
              <w:rPr>
                <w:b/>
                <w:bCs/>
                <w:color w:val="FFFFFF"/>
                <w:sz w:val="22"/>
                <w:szCs w:val="22"/>
              </w:rPr>
              <w:t>LTV</w:t>
            </w:r>
          </w:p>
        </w:tc>
      </w:tr>
      <w:tr w:rsidR="005473FB" w:rsidRPr="00F262A3" w14:paraId="1E595218" w14:textId="77777777" w:rsidTr="2C0C62C4">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544B7B" w14:textId="77777777" w:rsidR="005473FB" w:rsidRPr="00F262A3" w:rsidRDefault="00A05EAD">
            <w:pPr>
              <w:jc w:val="both"/>
              <w:rPr>
                <w:sz w:val="22"/>
                <w:szCs w:val="22"/>
              </w:rPr>
            </w:pPr>
            <w:r w:rsidRPr="00F262A3">
              <w:rPr>
                <w:color w:val="333333"/>
                <w:sz w:val="22"/>
                <w:szCs w:val="22"/>
              </w:rPr>
              <w:t>Eligible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721661" w14:textId="13CF568B" w:rsidR="005473FB" w:rsidRPr="00F262A3" w:rsidRDefault="00065E06">
            <w:pPr>
              <w:jc w:val="both"/>
              <w:rPr>
                <w:sz w:val="22"/>
                <w:szCs w:val="22"/>
              </w:rPr>
            </w:pPr>
            <w:r>
              <w:rPr>
                <w:color w:val="333333"/>
                <w:sz w:val="22"/>
                <w:szCs w:val="22"/>
              </w:rPr>
              <w:t xml:space="preserve">Equity </w:t>
            </w:r>
            <w:r w:rsidR="00A05EAD" w:rsidRPr="00F262A3">
              <w:rPr>
                <w:color w:val="333333"/>
                <w:sz w:val="22"/>
                <w:szCs w:val="22"/>
              </w:rPr>
              <w:t>Mutual Fund Units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B000F8" w14:textId="77777777" w:rsidR="005473FB" w:rsidRPr="00F262A3" w:rsidRDefault="00A05EAD">
            <w:pPr>
              <w:jc w:val="both"/>
              <w:rPr>
                <w:sz w:val="22"/>
                <w:szCs w:val="22"/>
              </w:rPr>
            </w:pPr>
            <w:r w:rsidRPr="00F262A3">
              <w:rPr>
                <w:color w:val="333333"/>
                <w:sz w:val="22"/>
                <w:szCs w:val="22"/>
              </w:rPr>
              <w:t>Open-ended schemes; no lock-in; registered with MF Central; on SCCL ASL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75BAF7" w14:textId="35C7A8C3" w:rsidR="005473FB" w:rsidRPr="00F262A3" w:rsidRDefault="00C47FB2">
            <w:pPr>
              <w:jc w:val="both"/>
              <w:rPr>
                <w:sz w:val="22"/>
                <w:szCs w:val="22"/>
              </w:rPr>
            </w:pPr>
            <w:r w:rsidRPr="00F262A3">
              <w:rPr>
                <w:color w:val="333333"/>
                <w:sz w:val="22"/>
                <w:szCs w:val="22"/>
              </w:rPr>
              <w:t xml:space="preserve">Up to </w:t>
            </w:r>
            <w:r w:rsidR="007531B8">
              <w:rPr>
                <w:color w:val="333333"/>
                <w:sz w:val="22"/>
                <w:szCs w:val="22"/>
              </w:rPr>
              <w:t>7</w:t>
            </w:r>
            <w:r w:rsidR="00A05EAD" w:rsidRPr="00F262A3">
              <w:rPr>
                <w:color w:val="333333"/>
                <w:sz w:val="22"/>
                <w:szCs w:val="22"/>
              </w:rPr>
              <w:t>0%</w:t>
            </w:r>
          </w:p>
        </w:tc>
      </w:tr>
      <w:tr w:rsidR="005473FB" w:rsidRPr="00F262A3" w14:paraId="24BF7C55" w14:textId="77777777" w:rsidTr="2C0C62C4">
        <w:tc>
          <w:tcPr>
            <w:tcW w:w="1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67D720B" w14:textId="77777777" w:rsidR="005473FB" w:rsidRPr="00F262A3" w:rsidRDefault="00A05EAD">
            <w:pPr>
              <w:jc w:val="both"/>
              <w:rPr>
                <w:sz w:val="22"/>
                <w:szCs w:val="22"/>
              </w:rPr>
            </w:pPr>
            <w:r w:rsidRPr="00F262A3">
              <w:rPr>
                <w:color w:val="333333"/>
                <w:sz w:val="22"/>
                <w:szCs w:val="22"/>
              </w:rPr>
              <w:t>Eligible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2A44FA3" w14:textId="77777777" w:rsidR="005473FB" w:rsidRPr="00F262A3" w:rsidRDefault="00A05EAD">
            <w:pPr>
              <w:jc w:val="both"/>
              <w:rPr>
                <w:sz w:val="22"/>
                <w:szCs w:val="22"/>
              </w:rPr>
            </w:pPr>
            <w:r w:rsidRPr="00F262A3">
              <w:rPr>
                <w:color w:val="333333"/>
                <w:sz w:val="22"/>
                <w:szCs w:val="22"/>
              </w:rPr>
              <w:t>Debt Mutual Fund Units</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0B95896" w14:textId="77777777" w:rsidR="005473FB" w:rsidRPr="00F262A3" w:rsidRDefault="00A05EAD">
            <w:pPr>
              <w:jc w:val="both"/>
              <w:rPr>
                <w:sz w:val="22"/>
                <w:szCs w:val="22"/>
              </w:rPr>
            </w:pPr>
            <w:r w:rsidRPr="00F262A3">
              <w:rPr>
                <w:color w:val="333333"/>
                <w:sz w:val="22"/>
                <w:szCs w:val="22"/>
              </w:rPr>
              <w:t>Open-ended debt schemes; no lock-in; registered with MF Central; on SCCL ASL</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1F54FC6" w14:textId="379B987B" w:rsidR="005473FB" w:rsidRPr="00F262A3" w:rsidRDefault="00C47FB2">
            <w:pPr>
              <w:jc w:val="both"/>
              <w:rPr>
                <w:sz w:val="22"/>
                <w:szCs w:val="22"/>
              </w:rPr>
            </w:pPr>
            <w:r w:rsidRPr="00F262A3">
              <w:rPr>
                <w:color w:val="333333"/>
                <w:sz w:val="22"/>
                <w:szCs w:val="22"/>
              </w:rPr>
              <w:t xml:space="preserve">Up to </w:t>
            </w:r>
            <w:r w:rsidR="007531B8">
              <w:rPr>
                <w:color w:val="333333"/>
                <w:sz w:val="22"/>
                <w:szCs w:val="22"/>
              </w:rPr>
              <w:t>8</w:t>
            </w:r>
            <w:r w:rsidR="00A05EAD" w:rsidRPr="00F262A3">
              <w:rPr>
                <w:color w:val="333333"/>
                <w:sz w:val="22"/>
                <w:szCs w:val="22"/>
              </w:rPr>
              <w:t>0%</w:t>
            </w:r>
          </w:p>
        </w:tc>
      </w:tr>
      <w:tr w:rsidR="005473FB" w:rsidRPr="00F262A3" w14:paraId="6328C5FB" w14:textId="77777777" w:rsidTr="2C0C62C4">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BE478A" w14:textId="77777777" w:rsidR="005473FB" w:rsidRPr="00F262A3" w:rsidRDefault="006C13F1">
            <w:pPr>
              <w:jc w:val="both"/>
              <w:rPr>
                <w:sz w:val="22"/>
                <w:szCs w:val="22"/>
              </w:rPr>
            </w:pPr>
            <w:r w:rsidRPr="00F262A3">
              <w:rPr>
                <w:color w:val="333333"/>
                <w:sz w:val="22"/>
                <w:szCs w:val="22"/>
              </w:rPr>
              <w:t>Ineligible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B8D3AB" w14:textId="77777777" w:rsidR="005473FB" w:rsidRPr="00F262A3" w:rsidRDefault="00A05EAD">
            <w:pPr>
              <w:jc w:val="both"/>
              <w:rPr>
                <w:sz w:val="22"/>
                <w:szCs w:val="22"/>
              </w:rPr>
            </w:pPr>
            <w:r w:rsidRPr="00F262A3">
              <w:rPr>
                <w:color w:val="333333"/>
                <w:sz w:val="22"/>
                <w:szCs w:val="22"/>
              </w:rPr>
              <w:t>ELSS</w:t>
            </w:r>
            <w:r w:rsidR="006C13F1" w:rsidRPr="00F262A3">
              <w:rPr>
                <w:color w:val="333333"/>
                <w:sz w:val="22"/>
                <w:szCs w:val="22"/>
              </w:rPr>
              <w:t>:</w:t>
            </w:r>
            <w:r w:rsidRPr="00F262A3">
              <w:rPr>
                <w:color w:val="333333"/>
                <w:sz w:val="22"/>
                <w:szCs w:val="22"/>
              </w:rPr>
              <w:t xml:space="preserve"> Equity Linked Savings Scheme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9396A8" w14:textId="082D99CD" w:rsidR="005473FB" w:rsidRPr="00F262A3" w:rsidRDefault="6DCCAE48" w:rsidP="2C0C62C4">
            <w:pPr>
              <w:jc w:val="both"/>
              <w:rPr>
                <w:sz w:val="22"/>
                <w:szCs w:val="22"/>
              </w:rPr>
            </w:pPr>
            <w:r w:rsidRPr="00F262A3">
              <w:rPr>
                <w:color w:val="333333"/>
                <w:sz w:val="22"/>
                <w:szCs w:val="22"/>
              </w:rPr>
              <w:t xml:space="preserve">Units outside the statutory 3-year lock-in period only are eligible. </w:t>
            </w:r>
            <w:r w:rsidR="7ABDD95A" w:rsidRPr="00F262A3">
              <w:rPr>
                <w:color w:val="333333"/>
                <w:sz w:val="22"/>
                <w:szCs w:val="22"/>
              </w:rPr>
              <w:t xml:space="preserve">Statutory lock-in under Section 80C </w:t>
            </w:r>
            <w:r w:rsidRPr="00F262A3">
              <w:rPr>
                <w:color w:val="333333"/>
                <w:sz w:val="22"/>
                <w:szCs w:val="22"/>
              </w:rPr>
              <w:t>are excluded.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3F148E" w14:textId="77777777" w:rsidR="005473FB" w:rsidRPr="00F262A3" w:rsidRDefault="006C13F1">
            <w:pPr>
              <w:jc w:val="both"/>
              <w:rPr>
                <w:sz w:val="22"/>
                <w:szCs w:val="22"/>
              </w:rPr>
            </w:pPr>
            <w:r w:rsidRPr="00F262A3">
              <w:rPr>
                <w:color w:val="333333"/>
                <w:sz w:val="22"/>
                <w:szCs w:val="22"/>
              </w:rPr>
              <w:t>Not applicable</w:t>
            </w:r>
          </w:p>
        </w:tc>
      </w:tr>
      <w:tr w:rsidR="005473FB" w:rsidRPr="00F262A3" w14:paraId="038FB19E" w14:textId="77777777" w:rsidTr="2C0C62C4">
        <w:tc>
          <w:tcPr>
            <w:tcW w:w="1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14A01B" w14:textId="77777777" w:rsidR="005473FB" w:rsidRPr="00F262A3" w:rsidRDefault="00A05EAD">
            <w:pPr>
              <w:jc w:val="both"/>
              <w:rPr>
                <w:sz w:val="22"/>
                <w:szCs w:val="22"/>
              </w:rPr>
            </w:pPr>
            <w:r w:rsidRPr="00F262A3">
              <w:rPr>
                <w:color w:val="333333"/>
                <w:sz w:val="22"/>
                <w:szCs w:val="22"/>
              </w:rPr>
              <w:lastRenderedPageBreak/>
              <w:t>Ineligible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6E28B28" w14:textId="77777777" w:rsidR="005473FB" w:rsidRPr="00F262A3" w:rsidRDefault="00A05EAD">
            <w:pPr>
              <w:jc w:val="both"/>
              <w:rPr>
                <w:sz w:val="22"/>
                <w:szCs w:val="22"/>
              </w:rPr>
            </w:pPr>
            <w:r w:rsidRPr="00F262A3">
              <w:rPr>
                <w:color w:val="333333"/>
                <w:sz w:val="22"/>
                <w:szCs w:val="22"/>
              </w:rPr>
              <w:t>Fixed Maturity Plans (FMP)</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50C273B" w14:textId="77777777" w:rsidR="005473FB" w:rsidRPr="00F262A3" w:rsidRDefault="00A05EAD">
            <w:pPr>
              <w:jc w:val="both"/>
              <w:rPr>
                <w:sz w:val="22"/>
                <w:szCs w:val="22"/>
              </w:rPr>
            </w:pPr>
            <w:r w:rsidRPr="00F262A3">
              <w:rPr>
                <w:color w:val="333333"/>
                <w:sz w:val="22"/>
                <w:szCs w:val="22"/>
              </w:rPr>
              <w:t>Closed-ended structure; illiquid; no early redemption; system-blocked</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BF9EC20" w14:textId="77777777" w:rsidR="005473FB" w:rsidRPr="00F262A3" w:rsidRDefault="00A05EAD">
            <w:pPr>
              <w:jc w:val="both"/>
              <w:rPr>
                <w:sz w:val="22"/>
                <w:szCs w:val="22"/>
              </w:rPr>
            </w:pPr>
            <w:r w:rsidRPr="00F262A3">
              <w:rPr>
                <w:color w:val="333333"/>
                <w:sz w:val="22"/>
                <w:szCs w:val="22"/>
              </w:rPr>
              <w:t>Not applicable</w:t>
            </w:r>
          </w:p>
        </w:tc>
      </w:tr>
      <w:tr w:rsidR="005473FB" w:rsidRPr="00F262A3" w14:paraId="7A06C99E" w14:textId="77777777" w:rsidTr="2C0C62C4">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71322A" w14:textId="77777777" w:rsidR="005473FB" w:rsidRPr="00F262A3" w:rsidRDefault="00A05EAD">
            <w:pPr>
              <w:jc w:val="both"/>
              <w:rPr>
                <w:sz w:val="22"/>
                <w:szCs w:val="22"/>
              </w:rPr>
            </w:pPr>
            <w:r w:rsidRPr="00F262A3">
              <w:rPr>
                <w:color w:val="333333"/>
                <w:sz w:val="22"/>
                <w:szCs w:val="22"/>
              </w:rPr>
              <w:t>Ineligible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12E3F0" w14:textId="77777777" w:rsidR="005473FB" w:rsidRPr="00F262A3" w:rsidRDefault="00A05EAD">
            <w:pPr>
              <w:jc w:val="both"/>
              <w:rPr>
                <w:sz w:val="22"/>
                <w:szCs w:val="22"/>
              </w:rPr>
            </w:pPr>
            <w:r w:rsidRPr="00F262A3">
              <w:rPr>
                <w:color w:val="333333"/>
                <w:sz w:val="22"/>
                <w:szCs w:val="22"/>
              </w:rPr>
              <w:t>Closed-Ended Mutual Fund Schemes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556D83" w14:textId="77777777" w:rsidR="005473FB" w:rsidRPr="00F262A3" w:rsidRDefault="00A05EAD">
            <w:pPr>
              <w:jc w:val="both"/>
              <w:rPr>
                <w:sz w:val="22"/>
                <w:szCs w:val="22"/>
              </w:rPr>
            </w:pPr>
            <w:r w:rsidRPr="00F262A3">
              <w:rPr>
                <w:color w:val="333333"/>
                <w:sz w:val="22"/>
                <w:szCs w:val="22"/>
              </w:rPr>
              <w:t>No daily liquidity; NAV not redeemable on demand; system-blocked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CA16BA" w14:textId="77777777" w:rsidR="005473FB" w:rsidRPr="00F262A3" w:rsidRDefault="00A05EAD">
            <w:pPr>
              <w:jc w:val="both"/>
              <w:rPr>
                <w:sz w:val="22"/>
                <w:szCs w:val="22"/>
              </w:rPr>
            </w:pPr>
            <w:r w:rsidRPr="00F262A3">
              <w:rPr>
                <w:color w:val="333333"/>
                <w:sz w:val="22"/>
                <w:szCs w:val="22"/>
              </w:rPr>
              <w:t>Not applicable</w:t>
            </w:r>
          </w:p>
        </w:tc>
      </w:tr>
      <w:tr w:rsidR="005473FB" w:rsidRPr="00F262A3" w14:paraId="288FD8F2" w14:textId="77777777" w:rsidTr="2C0C62C4">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00F227" w14:textId="77777777" w:rsidR="005473FB" w:rsidRPr="00F262A3" w:rsidRDefault="00A05EAD">
            <w:pPr>
              <w:jc w:val="both"/>
              <w:rPr>
                <w:sz w:val="22"/>
                <w:szCs w:val="22"/>
              </w:rPr>
            </w:pPr>
            <w:r w:rsidRPr="00F262A3">
              <w:rPr>
                <w:color w:val="333333"/>
                <w:sz w:val="22"/>
                <w:szCs w:val="22"/>
              </w:rPr>
              <w:t>Ineligible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3B8250" w14:textId="77777777" w:rsidR="005473FB" w:rsidRPr="00F262A3" w:rsidRDefault="00A05EAD">
            <w:pPr>
              <w:jc w:val="both"/>
              <w:rPr>
                <w:sz w:val="22"/>
                <w:szCs w:val="22"/>
              </w:rPr>
            </w:pPr>
            <w:r w:rsidRPr="00F262A3">
              <w:rPr>
                <w:color w:val="333333"/>
                <w:sz w:val="22"/>
                <w:szCs w:val="22"/>
              </w:rPr>
              <w:t>Gold ETFs and Silver ETFs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CE3D21" w14:textId="77777777" w:rsidR="005473FB" w:rsidRPr="00F262A3" w:rsidRDefault="00A05EAD">
            <w:pPr>
              <w:jc w:val="both"/>
              <w:rPr>
                <w:sz w:val="22"/>
                <w:szCs w:val="22"/>
              </w:rPr>
            </w:pPr>
            <w:r w:rsidRPr="00F262A3">
              <w:rPr>
                <w:color w:val="333333"/>
                <w:sz w:val="22"/>
                <w:szCs w:val="22"/>
              </w:rPr>
              <w:t>Commodity-backed; SCCL policy exclusion; price volatility and liquidity risk</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DD72BC" w14:textId="77777777" w:rsidR="005473FB" w:rsidRPr="00F262A3" w:rsidRDefault="00A05EAD">
            <w:pPr>
              <w:jc w:val="both"/>
              <w:rPr>
                <w:sz w:val="22"/>
                <w:szCs w:val="22"/>
              </w:rPr>
            </w:pPr>
            <w:r w:rsidRPr="00F262A3">
              <w:rPr>
                <w:color w:val="333333"/>
                <w:sz w:val="22"/>
                <w:szCs w:val="22"/>
              </w:rPr>
              <w:t>Not applicable</w:t>
            </w:r>
          </w:p>
        </w:tc>
      </w:tr>
      <w:tr w:rsidR="005473FB" w:rsidRPr="00F262A3" w14:paraId="3937C9EE" w14:textId="77777777" w:rsidTr="2C0C62C4">
        <w:tc>
          <w:tcPr>
            <w:tcW w:w="1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9DC75C" w14:textId="77777777" w:rsidR="005473FB" w:rsidRPr="00F262A3" w:rsidRDefault="00A05EAD">
            <w:pPr>
              <w:jc w:val="both"/>
              <w:rPr>
                <w:sz w:val="22"/>
                <w:szCs w:val="22"/>
              </w:rPr>
            </w:pPr>
            <w:r w:rsidRPr="00F262A3">
              <w:rPr>
                <w:color w:val="333333"/>
                <w:sz w:val="22"/>
                <w:szCs w:val="22"/>
              </w:rPr>
              <w:t>Ineligible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EDD37D2" w14:textId="77777777" w:rsidR="005473FB" w:rsidRPr="00F262A3" w:rsidRDefault="00A05EAD">
            <w:pPr>
              <w:jc w:val="both"/>
              <w:rPr>
                <w:sz w:val="22"/>
                <w:szCs w:val="22"/>
              </w:rPr>
            </w:pPr>
            <w:r w:rsidRPr="00F262A3">
              <w:rPr>
                <w:color w:val="333333"/>
                <w:sz w:val="22"/>
                <w:szCs w:val="22"/>
              </w:rPr>
              <w:t>MF Schemes with Gold / Silver as Underlying</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F3C9967" w14:textId="77777777" w:rsidR="005473FB" w:rsidRPr="00F262A3" w:rsidRDefault="00A05EAD">
            <w:pPr>
              <w:jc w:val="both"/>
              <w:rPr>
                <w:sz w:val="22"/>
                <w:szCs w:val="22"/>
              </w:rPr>
            </w:pPr>
            <w:r w:rsidRPr="00F262A3">
              <w:rPr>
                <w:color w:val="333333"/>
                <w:sz w:val="22"/>
                <w:szCs w:val="22"/>
              </w:rPr>
              <w:t>Gold Savings Funds, Silver Fund of Funds, any scheme primarily invested in gold or silver commodities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F092FA8" w14:textId="77777777" w:rsidR="005473FB" w:rsidRPr="00F262A3" w:rsidRDefault="00A05EAD">
            <w:pPr>
              <w:jc w:val="both"/>
              <w:rPr>
                <w:sz w:val="22"/>
                <w:szCs w:val="22"/>
              </w:rPr>
            </w:pPr>
            <w:r w:rsidRPr="00F262A3">
              <w:rPr>
                <w:color w:val="333333"/>
                <w:sz w:val="22"/>
                <w:szCs w:val="22"/>
              </w:rPr>
              <w:t>Not applicable</w:t>
            </w:r>
          </w:p>
        </w:tc>
      </w:tr>
    </w:tbl>
    <w:p w14:paraId="6D98A12B" w14:textId="77777777" w:rsidR="005473FB" w:rsidRPr="00B91401" w:rsidRDefault="005473FB">
      <w:pPr>
        <w:spacing w:before="60" w:after="60"/>
      </w:pPr>
    </w:p>
    <w:p w14:paraId="1A3BDD59" w14:textId="77777777" w:rsidR="005473FB" w:rsidRPr="00B91401" w:rsidRDefault="6DCCAE48">
      <w:pPr>
        <w:pStyle w:val="Heading1"/>
        <w:rPr>
          <w:rFonts w:ascii="Times New Roman" w:hAnsi="Times New Roman" w:cs="Times New Roman"/>
        </w:rPr>
      </w:pPr>
      <w:bookmarkStart w:id="13" w:name="_Toc233400835"/>
      <w:r w:rsidRPr="00B91401">
        <w:rPr>
          <w:rFonts w:ascii="Times New Roman" w:hAnsi="Times New Roman" w:cs="Times New Roman"/>
        </w:rPr>
        <w:t>3. Credit Policy</w:t>
      </w:r>
      <w:bookmarkEnd w:id="13"/>
    </w:p>
    <w:p w14:paraId="2946DB82" w14:textId="77777777" w:rsidR="005473FB" w:rsidRPr="00B91401" w:rsidRDefault="005473FB">
      <w:pPr>
        <w:pBdr>
          <w:bottom w:val="single" w:sz="8" w:space="1" w:color="1F2D4E"/>
        </w:pBdr>
        <w:spacing w:after="80"/>
      </w:pPr>
    </w:p>
    <w:p w14:paraId="0553F4D3" w14:textId="77777777" w:rsidR="005473FB" w:rsidRPr="00B91401" w:rsidRDefault="6DCCAE48">
      <w:pPr>
        <w:pStyle w:val="Heading2"/>
        <w:rPr>
          <w:rFonts w:ascii="Times New Roman" w:hAnsi="Times New Roman" w:cs="Times New Roman"/>
        </w:rPr>
      </w:pPr>
      <w:bookmarkStart w:id="14" w:name="_Toc233400836"/>
      <w:r w:rsidRPr="00B91401">
        <w:rPr>
          <w:rFonts w:ascii="Times New Roman" w:hAnsi="Times New Roman" w:cs="Times New Roman"/>
        </w:rPr>
        <w:t>3.1 Borrower Eligibility</w:t>
      </w:r>
      <w:bookmarkEnd w:id="14"/>
    </w:p>
    <w:p w14:paraId="110FFD37"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473FB" w:rsidRPr="00695E11" w14:paraId="74979409"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46DCC8" w14:textId="77777777" w:rsidR="005473FB" w:rsidRPr="00695E11" w:rsidRDefault="00A05EAD">
            <w:pPr>
              <w:rPr>
                <w:sz w:val="22"/>
                <w:szCs w:val="22"/>
              </w:rPr>
            </w:pPr>
            <w:r w:rsidRPr="00695E11">
              <w:rPr>
                <w:b/>
                <w:bCs/>
                <w:color w:val="1F2D4E"/>
                <w:sz w:val="22"/>
                <w:szCs w:val="22"/>
              </w:rPr>
              <w:t>Nationality</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BA8245" w14:textId="77777777" w:rsidR="005473FB" w:rsidRPr="00695E11" w:rsidRDefault="00A05EAD">
            <w:pPr>
              <w:jc w:val="both"/>
              <w:rPr>
                <w:sz w:val="22"/>
                <w:szCs w:val="22"/>
              </w:rPr>
            </w:pPr>
            <w:r w:rsidRPr="00695E11">
              <w:rPr>
                <w:color w:val="333333"/>
                <w:sz w:val="22"/>
                <w:szCs w:val="22"/>
              </w:rPr>
              <w:t>Resident Indian only. NRIs are not eligible.</w:t>
            </w:r>
          </w:p>
        </w:tc>
      </w:tr>
      <w:tr w:rsidR="005473FB" w:rsidRPr="00695E11" w14:paraId="1C36788F"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B1BF02" w14:textId="77777777" w:rsidR="005473FB" w:rsidRPr="00695E11" w:rsidRDefault="00A05EAD">
            <w:pPr>
              <w:rPr>
                <w:sz w:val="22"/>
                <w:szCs w:val="22"/>
              </w:rPr>
            </w:pPr>
            <w:r w:rsidRPr="00695E11">
              <w:rPr>
                <w:b/>
                <w:bCs/>
                <w:color w:val="1F2D4E"/>
                <w:sz w:val="22"/>
                <w:szCs w:val="22"/>
              </w:rPr>
              <w:t>Age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389BADD" w14:textId="77777777" w:rsidR="005473FB" w:rsidRPr="00695E11" w:rsidRDefault="00A05EAD">
            <w:pPr>
              <w:jc w:val="both"/>
              <w:rPr>
                <w:sz w:val="22"/>
                <w:szCs w:val="22"/>
              </w:rPr>
            </w:pPr>
            <w:r w:rsidRPr="00695E11">
              <w:rPr>
                <w:color w:val="333333"/>
                <w:sz w:val="22"/>
                <w:szCs w:val="22"/>
              </w:rPr>
              <w:t>Minimum 18 years; maximum 70 years as on date of application.</w:t>
            </w:r>
          </w:p>
        </w:tc>
      </w:tr>
      <w:tr w:rsidR="005473FB" w:rsidRPr="00695E11" w14:paraId="2E5ADDF4"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DED321" w14:textId="77777777" w:rsidR="005473FB" w:rsidRPr="00695E11" w:rsidRDefault="00A05EAD">
            <w:pPr>
              <w:rPr>
                <w:sz w:val="22"/>
                <w:szCs w:val="22"/>
              </w:rPr>
            </w:pPr>
            <w:r w:rsidRPr="00695E11">
              <w:rPr>
                <w:b/>
                <w:bCs/>
                <w:color w:val="1F2D4E"/>
                <w:sz w:val="22"/>
                <w:szCs w:val="22"/>
              </w:rPr>
              <w:t>Employment Type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2FD67E" w14:textId="77777777" w:rsidR="005473FB" w:rsidRPr="00695E11" w:rsidRDefault="00A05EAD">
            <w:pPr>
              <w:jc w:val="both"/>
              <w:rPr>
                <w:sz w:val="22"/>
                <w:szCs w:val="22"/>
              </w:rPr>
            </w:pPr>
            <w:r w:rsidRPr="00695E11">
              <w:rPr>
                <w:color w:val="333333"/>
                <w:sz w:val="22"/>
                <w:szCs w:val="22"/>
              </w:rPr>
              <w:t>Salaried or self-employed individuals.</w:t>
            </w:r>
          </w:p>
        </w:tc>
      </w:tr>
      <w:tr w:rsidR="005473FB" w:rsidRPr="00695E11" w14:paraId="52169588"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B91B14D" w14:textId="77777777" w:rsidR="005473FB" w:rsidRPr="00695E11" w:rsidRDefault="00A05EAD">
            <w:pPr>
              <w:rPr>
                <w:sz w:val="22"/>
                <w:szCs w:val="22"/>
              </w:rPr>
            </w:pPr>
            <w:r w:rsidRPr="00695E11">
              <w:rPr>
                <w:b/>
                <w:bCs/>
                <w:color w:val="1F2D4E"/>
                <w:sz w:val="22"/>
                <w:szCs w:val="22"/>
              </w:rPr>
              <w:t>PAN</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3C0E93" w14:textId="5A7A5566" w:rsidR="005473FB" w:rsidRPr="00695E11" w:rsidRDefault="6DCCAE48">
            <w:pPr>
              <w:jc w:val="both"/>
              <w:rPr>
                <w:sz w:val="22"/>
                <w:szCs w:val="22"/>
              </w:rPr>
            </w:pPr>
            <w:r w:rsidRPr="00695E11">
              <w:rPr>
                <w:color w:val="333333"/>
                <w:sz w:val="22"/>
                <w:szCs w:val="22"/>
              </w:rPr>
              <w:t xml:space="preserve">Valid PAN card mandatory. PAN 4th character must be 'P' (individual entity); non-P PANs rejected at Dedupe stage. PAN validated via </w:t>
            </w:r>
            <w:r w:rsidR="27064960" w:rsidRPr="00695E11">
              <w:rPr>
                <w:color w:val="333333"/>
                <w:sz w:val="22"/>
                <w:szCs w:val="22"/>
              </w:rPr>
              <w:t>Digio</w:t>
            </w:r>
            <w:r w:rsidR="018F2626" w:rsidRPr="00695E11">
              <w:rPr>
                <w:color w:val="333333"/>
                <w:sz w:val="22"/>
                <w:szCs w:val="22"/>
              </w:rPr>
              <w:t>/NSDL</w:t>
            </w:r>
            <w:r w:rsidR="27064960" w:rsidRPr="00695E11">
              <w:rPr>
                <w:color w:val="333333"/>
                <w:sz w:val="22"/>
                <w:szCs w:val="22"/>
              </w:rPr>
              <w:t xml:space="preserve"> </w:t>
            </w:r>
            <w:r w:rsidRPr="00695E11">
              <w:rPr>
                <w:color w:val="333333"/>
                <w:sz w:val="22"/>
                <w:szCs w:val="22"/>
              </w:rPr>
              <w:t>API (status code 'E' required). PAN–Aadhaar linkage validated.</w:t>
            </w:r>
          </w:p>
        </w:tc>
      </w:tr>
      <w:tr w:rsidR="005473FB" w:rsidRPr="00695E11" w14:paraId="73F0CD45"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8C9CFB" w14:textId="07066D07" w:rsidR="005473FB" w:rsidRPr="00695E11" w:rsidRDefault="00A05EAD">
            <w:pPr>
              <w:rPr>
                <w:sz w:val="22"/>
                <w:szCs w:val="22"/>
              </w:rPr>
            </w:pPr>
            <w:r w:rsidRPr="00695E11">
              <w:rPr>
                <w:b/>
                <w:bCs/>
                <w:color w:val="1F2D4E"/>
                <w:sz w:val="22"/>
                <w:szCs w:val="22"/>
              </w:rPr>
              <w:t>KYC</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1CE5A9" w14:textId="1B620514" w:rsidR="005473FB" w:rsidRPr="00695E11" w:rsidRDefault="6DCCAE48">
            <w:pPr>
              <w:jc w:val="both"/>
              <w:rPr>
                <w:sz w:val="22"/>
                <w:szCs w:val="22"/>
              </w:rPr>
            </w:pPr>
            <w:r w:rsidRPr="00695E11">
              <w:rPr>
                <w:color w:val="333333"/>
                <w:sz w:val="22"/>
                <w:szCs w:val="22"/>
              </w:rPr>
              <w:t xml:space="preserve">Aadhaar OTP-based eKYC via </w:t>
            </w:r>
            <w:r w:rsidR="03AB5E7C" w:rsidRPr="00695E11">
              <w:rPr>
                <w:color w:val="333333"/>
                <w:sz w:val="22"/>
                <w:szCs w:val="22"/>
              </w:rPr>
              <w:t xml:space="preserve">Digio </w:t>
            </w:r>
            <w:r w:rsidRPr="00695E11">
              <w:rPr>
                <w:color w:val="333333"/>
                <w:sz w:val="22"/>
                <w:szCs w:val="22"/>
              </w:rPr>
              <w:t>(Digilocker API) mandatory at onboarding.</w:t>
            </w:r>
          </w:p>
        </w:tc>
      </w:tr>
      <w:tr w:rsidR="000208E9" w:rsidRPr="00695E11" w14:paraId="72AF9E4D"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D7939C" w14:textId="4FCB95AF" w:rsidR="000208E9" w:rsidRPr="00695E11" w:rsidRDefault="000208E9">
            <w:pPr>
              <w:rPr>
                <w:b/>
                <w:bCs/>
                <w:color w:val="1F2D4E"/>
                <w:sz w:val="22"/>
                <w:szCs w:val="22"/>
              </w:rPr>
            </w:pPr>
            <w:r w:rsidRPr="00695E11">
              <w:rPr>
                <w:b/>
                <w:bCs/>
                <w:color w:val="1F2D4E"/>
                <w:sz w:val="22"/>
                <w:szCs w:val="22"/>
              </w:rPr>
              <w:t>Customer Verification</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E4686D5" w14:textId="7F5D80CA" w:rsidR="000208E9" w:rsidRPr="00695E11" w:rsidRDefault="000208E9">
            <w:pPr>
              <w:jc w:val="both"/>
              <w:rPr>
                <w:color w:val="333333"/>
                <w:sz w:val="22"/>
                <w:szCs w:val="22"/>
              </w:rPr>
            </w:pPr>
            <w:r w:rsidRPr="00695E11">
              <w:rPr>
                <w:color w:val="333333"/>
                <w:sz w:val="22"/>
                <w:szCs w:val="22"/>
              </w:rPr>
              <w:t>Liveliness check with Geo tagging and Face match</w:t>
            </w:r>
          </w:p>
        </w:tc>
      </w:tr>
      <w:tr w:rsidR="005473FB" w:rsidRPr="00695E11" w14:paraId="72F4FCC4"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1C9C9A" w14:textId="77777777" w:rsidR="005473FB" w:rsidRPr="00695E11" w:rsidRDefault="00A05EAD">
            <w:pPr>
              <w:rPr>
                <w:sz w:val="22"/>
                <w:szCs w:val="22"/>
              </w:rPr>
            </w:pPr>
            <w:r w:rsidRPr="00695E11">
              <w:rPr>
                <w:b/>
                <w:bCs/>
                <w:color w:val="1F2D4E"/>
                <w:sz w:val="22"/>
                <w:szCs w:val="22"/>
              </w:rPr>
              <w:t>Bank Account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22DE09D" w14:textId="148CBB8F" w:rsidR="005473FB" w:rsidRPr="00695E11" w:rsidRDefault="6DCCAE48">
            <w:pPr>
              <w:jc w:val="both"/>
              <w:rPr>
                <w:sz w:val="22"/>
                <w:szCs w:val="22"/>
              </w:rPr>
            </w:pPr>
            <w:r w:rsidRPr="00695E11">
              <w:rPr>
                <w:color w:val="333333"/>
                <w:sz w:val="22"/>
                <w:szCs w:val="22"/>
              </w:rPr>
              <w:t xml:space="preserve">Active savings account in borrower's name. Verified via </w:t>
            </w:r>
            <w:r w:rsidR="0806B9E0" w:rsidRPr="00695E11">
              <w:rPr>
                <w:color w:val="333333"/>
                <w:sz w:val="22"/>
                <w:szCs w:val="22"/>
              </w:rPr>
              <w:t>Digio</w:t>
            </w:r>
            <w:r w:rsidR="70D877C9" w:rsidRPr="00695E11">
              <w:rPr>
                <w:color w:val="333333"/>
                <w:sz w:val="22"/>
                <w:szCs w:val="22"/>
              </w:rPr>
              <w:t>/Cashfree</w:t>
            </w:r>
            <w:r w:rsidR="0806B9E0" w:rsidRPr="00695E11">
              <w:rPr>
                <w:color w:val="333333"/>
                <w:sz w:val="22"/>
                <w:szCs w:val="22"/>
              </w:rPr>
              <w:t xml:space="preserve"> </w:t>
            </w:r>
            <w:r w:rsidRPr="00695E11">
              <w:rPr>
                <w:color w:val="333333"/>
                <w:sz w:val="22"/>
                <w:szCs w:val="22"/>
              </w:rPr>
              <w:t>penny drop. Name match &gt;= 60% required across PAN, Aadhaar, and bank account.</w:t>
            </w:r>
          </w:p>
        </w:tc>
      </w:tr>
      <w:tr w:rsidR="005473FB" w:rsidRPr="00695E11" w14:paraId="23D03537"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ED3E645" w14:textId="77777777" w:rsidR="005473FB" w:rsidRPr="00695E11" w:rsidRDefault="00A05EAD">
            <w:pPr>
              <w:rPr>
                <w:sz w:val="22"/>
                <w:szCs w:val="22"/>
              </w:rPr>
            </w:pPr>
            <w:r w:rsidRPr="00695E11">
              <w:rPr>
                <w:b/>
                <w:bCs/>
                <w:color w:val="1F2D4E"/>
                <w:sz w:val="22"/>
                <w:szCs w:val="22"/>
              </w:rPr>
              <w:t>MF Folio</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3B9A0A" w14:textId="77777777" w:rsidR="005473FB" w:rsidRPr="00695E11" w:rsidRDefault="00A05EAD">
            <w:pPr>
              <w:jc w:val="both"/>
              <w:rPr>
                <w:sz w:val="22"/>
                <w:szCs w:val="22"/>
              </w:rPr>
            </w:pPr>
            <w:r w:rsidRPr="00695E11">
              <w:rPr>
                <w:color w:val="333333"/>
                <w:sz w:val="22"/>
                <w:szCs w:val="22"/>
              </w:rPr>
              <w:t>Units in borrower's single name; registered with MF Central. Joint folios not eligible.</w:t>
            </w:r>
          </w:p>
        </w:tc>
      </w:tr>
      <w:tr w:rsidR="005473FB" w:rsidRPr="00695E11" w14:paraId="75BBAA0B"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E0E9F9" w14:textId="3A4A4622" w:rsidR="005473FB" w:rsidRPr="00695E11" w:rsidRDefault="00A05EAD">
            <w:pPr>
              <w:rPr>
                <w:sz w:val="22"/>
                <w:szCs w:val="22"/>
              </w:rPr>
            </w:pPr>
            <w:r w:rsidRPr="00695E11">
              <w:rPr>
                <w:b/>
                <w:bCs/>
                <w:color w:val="1F2D4E"/>
                <w:sz w:val="22"/>
                <w:szCs w:val="22"/>
              </w:rPr>
              <w:t>Tax Residency</w:t>
            </w:r>
            <w:r w:rsidR="00AC3EDD" w:rsidRPr="00695E11">
              <w:rPr>
                <w:b/>
                <w:bCs/>
                <w:color w:val="1F2D4E"/>
                <w:sz w:val="22"/>
                <w:szCs w:val="22"/>
              </w:rPr>
              <w:t xml:space="preserve"> (Geo Limit)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381A05C" w14:textId="77777777" w:rsidR="005473FB" w:rsidRPr="00695E11" w:rsidRDefault="00A05EAD">
            <w:pPr>
              <w:jc w:val="both"/>
              <w:rPr>
                <w:sz w:val="22"/>
                <w:szCs w:val="22"/>
              </w:rPr>
            </w:pPr>
            <w:r w:rsidRPr="00695E11">
              <w:rPr>
                <w:color w:val="333333"/>
                <w:sz w:val="22"/>
                <w:szCs w:val="22"/>
              </w:rPr>
              <w:t>Must be resident of India. Non-India tax residents cannot proceed.</w:t>
            </w:r>
          </w:p>
        </w:tc>
      </w:tr>
      <w:tr w:rsidR="005473FB" w:rsidRPr="00695E11" w14:paraId="6BC35FA8"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5711365" w14:textId="27DCBC6D" w:rsidR="005473FB" w:rsidRPr="00695E11" w:rsidRDefault="1769306D">
            <w:pPr>
              <w:rPr>
                <w:sz w:val="22"/>
                <w:szCs w:val="22"/>
              </w:rPr>
            </w:pPr>
            <w:r w:rsidRPr="00695E11">
              <w:rPr>
                <w:b/>
                <w:bCs/>
                <w:color w:val="1F2D4E"/>
                <w:sz w:val="22"/>
                <w:szCs w:val="22"/>
              </w:rPr>
              <w:t xml:space="preserve">Bureau </w:t>
            </w:r>
            <w:r w:rsidR="6DCCAE48" w:rsidRPr="00695E11">
              <w:rPr>
                <w:b/>
                <w:bCs/>
                <w:color w:val="1F2D4E"/>
                <w:sz w:val="22"/>
                <w:szCs w:val="22"/>
              </w:rPr>
              <w:t>Credit Score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50B20F" w14:textId="18CC6314" w:rsidR="005473FB" w:rsidRPr="00695E11" w:rsidRDefault="005465D8" w:rsidP="2C0C62C4">
            <w:pPr>
              <w:jc w:val="both"/>
              <w:rPr>
                <w:color w:val="333333"/>
                <w:sz w:val="22"/>
                <w:szCs w:val="22"/>
              </w:rPr>
            </w:pPr>
            <w:r w:rsidRPr="00695E11">
              <w:rPr>
                <w:color w:val="333333"/>
                <w:sz w:val="22"/>
                <w:szCs w:val="22"/>
              </w:rPr>
              <w:t>Bureau score will be considered for Risk-based pricing</w:t>
            </w:r>
            <w:r w:rsidR="6DCCAE48" w:rsidRPr="00695E11">
              <w:rPr>
                <w:color w:val="333333"/>
                <w:sz w:val="22"/>
                <w:szCs w:val="22"/>
              </w:rPr>
              <w:t xml:space="preserve"> </w:t>
            </w:r>
            <w:r w:rsidRPr="00695E11">
              <w:rPr>
                <w:color w:val="333333"/>
                <w:sz w:val="22"/>
                <w:szCs w:val="22"/>
              </w:rPr>
              <w:t>– Refer Risk-based pricing policy document</w:t>
            </w:r>
          </w:p>
        </w:tc>
      </w:tr>
      <w:tr w:rsidR="005473FB" w:rsidRPr="00695E11" w14:paraId="72CE94A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00F4BA" w14:textId="5B751899" w:rsidR="005473FB" w:rsidRPr="00695E11" w:rsidRDefault="70E06155" w:rsidP="2C0C62C4">
            <w:pPr>
              <w:spacing w:line="259" w:lineRule="auto"/>
              <w:rPr>
                <w:sz w:val="22"/>
                <w:szCs w:val="22"/>
              </w:rPr>
            </w:pPr>
            <w:r w:rsidRPr="00695E11">
              <w:rPr>
                <w:b/>
                <w:bCs/>
                <w:color w:val="1F2D4E"/>
                <w:sz w:val="22"/>
                <w:szCs w:val="22"/>
              </w:rPr>
              <w:t xml:space="preserve">Bureau Credit </w:t>
            </w:r>
            <w:r w:rsidR="6DCCAE48" w:rsidRPr="00695E11">
              <w:rPr>
                <w:b/>
                <w:bCs/>
                <w:color w:val="1F2D4E"/>
                <w:sz w:val="22"/>
                <w:szCs w:val="22"/>
              </w:rPr>
              <w:t>Score Validity</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8513984" w14:textId="4D46410A" w:rsidR="00AC3EDD" w:rsidRPr="00695E11" w:rsidRDefault="00A05EAD">
            <w:pPr>
              <w:jc w:val="both"/>
              <w:rPr>
                <w:color w:val="333333"/>
                <w:sz w:val="22"/>
                <w:szCs w:val="22"/>
              </w:rPr>
            </w:pPr>
            <w:r w:rsidRPr="00695E11">
              <w:rPr>
                <w:color w:val="333333"/>
                <w:sz w:val="22"/>
                <w:szCs w:val="22"/>
              </w:rPr>
              <w:t>Bureau report valid and reused for T+15 days from trigger date. Re-trigger configurable in LOS.</w:t>
            </w:r>
          </w:p>
        </w:tc>
      </w:tr>
      <w:tr w:rsidR="00AC3EDD" w:rsidRPr="00695E11" w14:paraId="0691EDF1"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AAB027" w14:textId="3D2D2ADE" w:rsidR="00AC3EDD" w:rsidRPr="00695E11" w:rsidRDefault="00AC3EDD" w:rsidP="000208E9">
            <w:pPr>
              <w:spacing w:line="259" w:lineRule="auto"/>
              <w:rPr>
                <w:b/>
                <w:bCs/>
                <w:color w:val="1F2D4E"/>
                <w:sz w:val="22"/>
                <w:szCs w:val="22"/>
              </w:rPr>
            </w:pPr>
            <w:r w:rsidRPr="00695E11">
              <w:rPr>
                <w:b/>
                <w:bCs/>
                <w:color w:val="1F2D4E"/>
                <w:sz w:val="22"/>
                <w:szCs w:val="22"/>
              </w:rPr>
              <w:t xml:space="preserve">Customer </w:t>
            </w:r>
            <w:r w:rsidR="000208E9" w:rsidRPr="00695E11">
              <w:rPr>
                <w:b/>
                <w:bCs/>
                <w:color w:val="1F2D4E"/>
                <w:sz w:val="22"/>
                <w:szCs w:val="22"/>
              </w:rPr>
              <w:t>Connectivity</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011E897" w14:textId="409B819E" w:rsidR="00AC3EDD" w:rsidRPr="00695E11" w:rsidRDefault="00AC3EDD" w:rsidP="00AC3EDD">
            <w:pPr>
              <w:pStyle w:val="ListParagraph"/>
              <w:numPr>
                <w:ilvl w:val="0"/>
                <w:numId w:val="5"/>
              </w:numPr>
              <w:jc w:val="both"/>
              <w:rPr>
                <w:rFonts w:ascii="Times New Roman" w:eastAsia="Times New Roman" w:hAnsi="Times New Roman" w:cs="Times New Roman"/>
                <w:color w:val="333333"/>
                <w:sz w:val="22"/>
                <w:szCs w:val="22"/>
              </w:rPr>
            </w:pPr>
            <w:r w:rsidRPr="00695E11">
              <w:rPr>
                <w:rFonts w:ascii="Times New Roman" w:eastAsia="Times New Roman" w:hAnsi="Times New Roman" w:cs="Times New Roman"/>
                <w:color w:val="333333"/>
                <w:sz w:val="22"/>
                <w:szCs w:val="22"/>
              </w:rPr>
              <w:t>OTP Verified Mobile</w:t>
            </w:r>
          </w:p>
          <w:p w14:paraId="713482FC" w14:textId="1B70B799" w:rsidR="00AC3EDD" w:rsidRPr="00695E11" w:rsidRDefault="00AC3EDD" w:rsidP="00AC3EDD">
            <w:pPr>
              <w:pStyle w:val="ListParagraph"/>
              <w:numPr>
                <w:ilvl w:val="0"/>
                <w:numId w:val="5"/>
              </w:numPr>
              <w:jc w:val="both"/>
              <w:rPr>
                <w:color w:val="333333"/>
                <w:sz w:val="22"/>
                <w:szCs w:val="22"/>
              </w:rPr>
            </w:pPr>
            <w:r w:rsidRPr="00695E11">
              <w:rPr>
                <w:rFonts w:ascii="Times New Roman" w:eastAsia="Times New Roman" w:hAnsi="Times New Roman" w:cs="Times New Roman"/>
                <w:color w:val="333333"/>
                <w:sz w:val="22"/>
                <w:szCs w:val="22"/>
              </w:rPr>
              <w:t>OTP Verified Email ID</w:t>
            </w:r>
          </w:p>
        </w:tc>
      </w:tr>
    </w:tbl>
    <w:p w14:paraId="1B96F006" w14:textId="6A6D604E" w:rsidR="005473FB" w:rsidRPr="00B91401" w:rsidRDefault="6DCCAE48">
      <w:pPr>
        <w:pStyle w:val="Heading2"/>
        <w:rPr>
          <w:rFonts w:ascii="Times New Roman" w:hAnsi="Times New Roman" w:cs="Times New Roman"/>
        </w:rPr>
      </w:pPr>
      <w:bookmarkStart w:id="15" w:name="_Toc233400837"/>
      <w:r w:rsidRPr="00B91401">
        <w:rPr>
          <w:rFonts w:ascii="Times New Roman" w:hAnsi="Times New Roman" w:cs="Times New Roman"/>
        </w:rPr>
        <w:lastRenderedPageBreak/>
        <w:t>3.</w:t>
      </w:r>
      <w:r w:rsidR="7971A1D2" w:rsidRPr="00B91401">
        <w:rPr>
          <w:rFonts w:ascii="Times New Roman" w:hAnsi="Times New Roman" w:cs="Times New Roman"/>
        </w:rPr>
        <w:t>2</w:t>
      </w:r>
      <w:r w:rsidRPr="00B91401">
        <w:rPr>
          <w:rFonts w:ascii="Times New Roman" w:hAnsi="Times New Roman" w:cs="Times New Roman"/>
        </w:rPr>
        <w:t xml:space="preserve"> Collateral Eligibility Rules</w:t>
      </w:r>
      <w:bookmarkEnd w:id="15"/>
    </w:p>
    <w:p w14:paraId="65DD90C2" w14:textId="77777777" w:rsidR="005473FB" w:rsidRPr="00B91401" w:rsidRDefault="00A05EAD">
      <w:pPr>
        <w:pStyle w:val="ListParagraph"/>
        <w:numPr>
          <w:ilvl w:val="0"/>
          <w:numId w:val="2"/>
        </w:numPr>
        <w:spacing w:before="40" w:after="40"/>
        <w:jc w:val="both"/>
        <w:rPr>
          <w:rFonts w:ascii="Times New Roman" w:hAnsi="Times New Roman" w:cs="Times New Roman"/>
        </w:rPr>
      </w:pPr>
      <w:r w:rsidRPr="00B91401">
        <w:rPr>
          <w:rFonts w:ascii="Times New Roman" w:hAnsi="Times New Roman" w:cs="Times New Roman"/>
          <w:color w:val="333333"/>
        </w:rPr>
        <w:t>Only open-ended MF schemes registered with MF Central are eligible. Closed-ended schemes, ELSS locked-in units, FMPs, Gold ETFs, Silver ETFs, and commodity-linked MF schemes are excluded at the system level.</w:t>
      </w:r>
    </w:p>
    <w:p w14:paraId="64AFEF4B" w14:textId="354FFF7E" w:rsidR="005473FB" w:rsidRPr="00B91401" w:rsidRDefault="6DCCAE48" w:rsidP="2C0C62C4">
      <w:pPr>
        <w:pStyle w:val="ListParagraph"/>
        <w:numPr>
          <w:ilvl w:val="0"/>
          <w:numId w:val="2"/>
        </w:numPr>
        <w:spacing w:before="40" w:after="40"/>
        <w:jc w:val="both"/>
        <w:rPr>
          <w:rFonts w:ascii="Times New Roman" w:hAnsi="Times New Roman" w:cs="Times New Roman"/>
          <w:color w:val="333333"/>
        </w:rPr>
      </w:pPr>
      <w:r w:rsidRPr="00B91401">
        <w:rPr>
          <w:rFonts w:ascii="Times New Roman" w:hAnsi="Times New Roman" w:cs="Times New Roman"/>
          <w:color w:val="333333"/>
        </w:rPr>
        <w:t>Scheme must appear on SCCL's current A</w:t>
      </w:r>
      <w:r w:rsidR="4562726A" w:rsidRPr="00B91401">
        <w:rPr>
          <w:rFonts w:ascii="Times New Roman" w:hAnsi="Times New Roman" w:cs="Times New Roman"/>
          <w:color w:val="333333"/>
        </w:rPr>
        <w:t xml:space="preserve">pproved </w:t>
      </w:r>
      <w:r w:rsidRPr="00B91401">
        <w:rPr>
          <w:rFonts w:ascii="Times New Roman" w:hAnsi="Times New Roman" w:cs="Times New Roman"/>
          <w:color w:val="333333"/>
        </w:rPr>
        <w:t>S</w:t>
      </w:r>
      <w:r w:rsidR="0F0CB186" w:rsidRPr="00B91401">
        <w:rPr>
          <w:rFonts w:ascii="Times New Roman" w:hAnsi="Times New Roman" w:cs="Times New Roman"/>
          <w:color w:val="333333"/>
        </w:rPr>
        <w:t>ecu</w:t>
      </w:r>
      <w:r w:rsidR="174900FD" w:rsidRPr="00B91401">
        <w:rPr>
          <w:rFonts w:ascii="Times New Roman" w:hAnsi="Times New Roman" w:cs="Times New Roman"/>
          <w:color w:val="333333"/>
        </w:rPr>
        <w:t>ri</w:t>
      </w:r>
      <w:r w:rsidR="0F0CB186" w:rsidRPr="00B91401">
        <w:rPr>
          <w:rFonts w:ascii="Times New Roman" w:hAnsi="Times New Roman" w:cs="Times New Roman"/>
          <w:color w:val="333333"/>
        </w:rPr>
        <w:t xml:space="preserve">ties </w:t>
      </w:r>
      <w:r w:rsidRPr="00B91401">
        <w:rPr>
          <w:rFonts w:ascii="Times New Roman" w:hAnsi="Times New Roman" w:cs="Times New Roman"/>
          <w:color w:val="333333"/>
        </w:rPr>
        <w:t>L</w:t>
      </w:r>
      <w:r w:rsidR="35808CFE" w:rsidRPr="00B91401">
        <w:rPr>
          <w:rFonts w:ascii="Times New Roman" w:hAnsi="Times New Roman" w:cs="Times New Roman"/>
          <w:color w:val="333333"/>
        </w:rPr>
        <w:t>ist</w:t>
      </w:r>
      <w:r w:rsidRPr="00B91401">
        <w:rPr>
          <w:rFonts w:ascii="Times New Roman" w:hAnsi="Times New Roman" w:cs="Times New Roman"/>
          <w:color w:val="333333"/>
        </w:rPr>
        <w:t xml:space="preserve"> at time of pledge creation.</w:t>
      </w:r>
    </w:p>
    <w:p w14:paraId="2473C530" w14:textId="77777777" w:rsidR="005473FB" w:rsidRPr="00B91401" w:rsidRDefault="00A05EAD">
      <w:pPr>
        <w:pStyle w:val="ListParagraph"/>
        <w:numPr>
          <w:ilvl w:val="0"/>
          <w:numId w:val="2"/>
        </w:numPr>
        <w:spacing w:before="40" w:after="40"/>
        <w:jc w:val="both"/>
        <w:rPr>
          <w:rFonts w:ascii="Times New Roman" w:hAnsi="Times New Roman" w:cs="Times New Roman"/>
        </w:rPr>
      </w:pPr>
      <w:r w:rsidRPr="00B91401">
        <w:rPr>
          <w:rFonts w:ascii="Times New Roman" w:hAnsi="Times New Roman" w:cs="Times New Roman"/>
          <w:color w:val="333333"/>
        </w:rPr>
        <w:t>Units must be free of any existing pledge, lien, or encumbrance.</w:t>
      </w:r>
    </w:p>
    <w:p w14:paraId="0D8D7853" w14:textId="77777777" w:rsidR="005473FB" w:rsidRPr="00B91401" w:rsidRDefault="00A05EAD">
      <w:pPr>
        <w:pStyle w:val="ListParagraph"/>
        <w:numPr>
          <w:ilvl w:val="0"/>
          <w:numId w:val="2"/>
        </w:numPr>
        <w:spacing w:before="40" w:after="40"/>
        <w:jc w:val="both"/>
        <w:rPr>
          <w:rFonts w:ascii="Times New Roman" w:hAnsi="Times New Roman" w:cs="Times New Roman"/>
        </w:rPr>
      </w:pPr>
      <w:r w:rsidRPr="00B91401">
        <w:rPr>
          <w:rFonts w:ascii="Times New Roman" w:hAnsi="Times New Roman" w:cs="Times New Roman"/>
          <w:color w:val="333333"/>
        </w:rPr>
        <w:t>The minimum eligible portfolio value is as defined in SCCL's current credit policy.</w:t>
      </w:r>
    </w:p>
    <w:p w14:paraId="5B54032B" w14:textId="77777777" w:rsidR="005473FB" w:rsidRPr="00B91401" w:rsidRDefault="00A05EAD">
      <w:pPr>
        <w:pStyle w:val="ListParagraph"/>
        <w:numPr>
          <w:ilvl w:val="0"/>
          <w:numId w:val="2"/>
        </w:numPr>
        <w:spacing w:before="40" w:after="40"/>
        <w:jc w:val="both"/>
        <w:rPr>
          <w:rFonts w:ascii="Times New Roman" w:hAnsi="Times New Roman" w:cs="Times New Roman"/>
        </w:rPr>
      </w:pPr>
      <w:r w:rsidRPr="00B91401">
        <w:rPr>
          <w:rFonts w:ascii="Times New Roman" w:hAnsi="Times New Roman" w:cs="Times New Roman"/>
          <w:color w:val="333333"/>
        </w:rPr>
        <w:t>Joint folios not eligible. Folio must be in single name of borrower.</w:t>
      </w:r>
    </w:p>
    <w:p w14:paraId="6B699379" w14:textId="77777777" w:rsidR="005473FB" w:rsidRPr="00B91401" w:rsidRDefault="005473FB">
      <w:pPr>
        <w:spacing w:before="120" w:after="60"/>
      </w:pPr>
    </w:p>
    <w:p w14:paraId="634055EB" w14:textId="45780240" w:rsidR="005473FB" w:rsidRPr="00B91401" w:rsidRDefault="6DCCAE48">
      <w:pPr>
        <w:pStyle w:val="Heading1"/>
        <w:rPr>
          <w:rFonts w:ascii="Times New Roman" w:hAnsi="Times New Roman" w:cs="Times New Roman"/>
        </w:rPr>
      </w:pPr>
      <w:bookmarkStart w:id="16" w:name="_Toc233400838"/>
      <w:r w:rsidRPr="00B91401">
        <w:rPr>
          <w:rFonts w:ascii="Times New Roman" w:hAnsi="Times New Roman" w:cs="Times New Roman"/>
        </w:rPr>
        <w:t xml:space="preserve">4. KYC Validation </w:t>
      </w:r>
      <w:r w:rsidR="005E2F02" w:rsidRPr="00065E06">
        <w:rPr>
          <w:rFonts w:ascii="Times New Roman" w:hAnsi="Times New Roman" w:cs="Times New Roman"/>
        </w:rPr>
        <w:t>(Pre-Approval)</w:t>
      </w:r>
      <w:bookmarkEnd w:id="16"/>
    </w:p>
    <w:p w14:paraId="3FE9F23F" w14:textId="77777777" w:rsidR="005473FB" w:rsidRPr="00B91401" w:rsidRDefault="005473FB">
      <w:pPr>
        <w:pBdr>
          <w:bottom w:val="single" w:sz="8" w:space="1" w:color="1F2D4E"/>
        </w:pBdr>
        <w:spacing w:after="80"/>
      </w:pPr>
    </w:p>
    <w:p w14:paraId="1F72F646" w14:textId="77777777" w:rsidR="005473FB" w:rsidRPr="00B91401" w:rsidRDefault="005473FB">
      <w:pPr>
        <w:spacing w:before="40" w:after="60"/>
      </w:pPr>
    </w:p>
    <w:p w14:paraId="6FF7FBFA" w14:textId="77777777" w:rsidR="005473FB" w:rsidRPr="00B91401" w:rsidRDefault="00A05EAD">
      <w:pPr>
        <w:spacing w:before="60" w:after="60" w:line="276" w:lineRule="auto"/>
        <w:jc w:val="both"/>
      </w:pPr>
      <w:r w:rsidRPr="00B91401">
        <w:rPr>
          <w:color w:val="333333"/>
        </w:rPr>
        <w:t>The following table defines the KYC validation methods, data sources, validation logic, and responsible systems for each verification step in the SCCL LAMF customer journey.</w:t>
      </w:r>
    </w:p>
    <w:p w14:paraId="08CE6F91" w14:textId="77777777" w:rsidR="005473FB" w:rsidRPr="00B91401" w:rsidRDefault="005473FB">
      <w:pPr>
        <w:spacing w:before="60" w:after="60"/>
      </w:pPr>
    </w:p>
    <w:tbl>
      <w:tblPr>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513"/>
      </w:tblGrid>
      <w:tr w:rsidR="005473FB" w:rsidRPr="00695E11" w14:paraId="00B25AB5" w14:textId="77777777" w:rsidTr="2C0C62C4">
        <w:trPr>
          <w:trHeight w:val="300"/>
          <w:tblHeader/>
        </w:trPr>
        <w:tc>
          <w:tcPr>
            <w:tcW w:w="180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E2E7780" w14:textId="77777777" w:rsidR="005473FB" w:rsidRPr="00695E11" w:rsidRDefault="00A05EAD">
            <w:pPr>
              <w:rPr>
                <w:sz w:val="22"/>
                <w:szCs w:val="22"/>
              </w:rPr>
            </w:pPr>
            <w:r w:rsidRPr="00695E11">
              <w:rPr>
                <w:b/>
                <w:bCs/>
                <w:color w:val="FFFFFF"/>
                <w:sz w:val="22"/>
                <w:szCs w:val="22"/>
              </w:rPr>
              <w:t>KYC Component</w:t>
            </w:r>
          </w:p>
        </w:tc>
        <w:tc>
          <w:tcPr>
            <w:tcW w:w="216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649EE10E" w14:textId="77777777" w:rsidR="005473FB" w:rsidRPr="00695E11" w:rsidRDefault="00A05EAD">
            <w:pPr>
              <w:rPr>
                <w:sz w:val="22"/>
                <w:szCs w:val="22"/>
              </w:rPr>
            </w:pPr>
            <w:r w:rsidRPr="00695E11">
              <w:rPr>
                <w:b/>
                <w:bCs/>
                <w:color w:val="FFFFFF"/>
                <w:sz w:val="22"/>
                <w:szCs w:val="22"/>
              </w:rPr>
              <w:t>Method / Provider</w:t>
            </w:r>
          </w:p>
        </w:tc>
        <w:tc>
          <w:tcPr>
            <w:tcW w:w="5513"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6B290E8F" w14:textId="77777777" w:rsidR="005473FB" w:rsidRPr="00695E11" w:rsidRDefault="00A05EAD">
            <w:pPr>
              <w:rPr>
                <w:sz w:val="22"/>
                <w:szCs w:val="22"/>
              </w:rPr>
            </w:pPr>
            <w:r w:rsidRPr="00695E11">
              <w:rPr>
                <w:b/>
                <w:bCs/>
                <w:color w:val="FFFFFF"/>
                <w:sz w:val="22"/>
                <w:szCs w:val="22"/>
              </w:rPr>
              <w:t>Validation Logic</w:t>
            </w:r>
          </w:p>
        </w:tc>
      </w:tr>
      <w:tr w:rsidR="005473FB" w:rsidRPr="00695E11" w14:paraId="629D51D7"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051384" w14:textId="77777777" w:rsidR="005473FB" w:rsidRPr="00695E11" w:rsidRDefault="00A05EAD">
            <w:pPr>
              <w:jc w:val="both"/>
              <w:rPr>
                <w:sz w:val="22"/>
                <w:szCs w:val="22"/>
              </w:rPr>
            </w:pPr>
            <w:r w:rsidRPr="00695E11">
              <w:rPr>
                <w:color w:val="333333"/>
                <w:sz w:val="22"/>
                <w:szCs w:val="22"/>
              </w:rPr>
              <w:t>PAN Verification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4B7E9A" w14:textId="14BF2BD5" w:rsidR="005473FB" w:rsidRPr="00695E11" w:rsidRDefault="6DCCAE48">
            <w:pPr>
              <w:jc w:val="both"/>
              <w:rPr>
                <w:sz w:val="22"/>
                <w:szCs w:val="22"/>
              </w:rPr>
            </w:pPr>
            <w:r w:rsidRPr="00695E11">
              <w:rPr>
                <w:color w:val="333333"/>
                <w:sz w:val="22"/>
                <w:szCs w:val="22"/>
              </w:rPr>
              <w:t>NSDL</w:t>
            </w:r>
            <w:r w:rsidR="34ECEF5C" w:rsidRPr="00695E11">
              <w:rPr>
                <w:color w:val="333333"/>
                <w:sz w:val="22"/>
                <w:szCs w:val="22"/>
              </w:rPr>
              <w:t>/Digio</w:t>
            </w:r>
            <w:r w:rsidRPr="00695E11">
              <w:rPr>
                <w:color w:val="333333"/>
                <w:sz w:val="22"/>
                <w:szCs w:val="22"/>
              </w:rPr>
              <w:t xml:space="preserve"> PAN API (POST, HTTPS)</w:t>
            </w:r>
          </w:p>
        </w:tc>
        <w:tc>
          <w:tcPr>
            <w:tcW w:w="5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2996DC" w14:textId="77777777" w:rsidR="005473FB" w:rsidRPr="00695E11" w:rsidRDefault="00A05EAD">
            <w:pPr>
              <w:jc w:val="both"/>
              <w:rPr>
                <w:sz w:val="22"/>
                <w:szCs w:val="22"/>
              </w:rPr>
            </w:pPr>
            <w:r w:rsidRPr="00695E11">
              <w:rPr>
                <w:color w:val="333333"/>
                <w:sz w:val="22"/>
                <w:szCs w:val="22"/>
              </w:rPr>
              <w:t>Status code 'E' required. 4th character of PAN must be 'P'. All other codes or non-P PANs result in rejection. Name and DOB cross-validated against PAN.</w:t>
            </w:r>
          </w:p>
        </w:tc>
      </w:tr>
      <w:tr w:rsidR="005473FB" w:rsidRPr="00695E11" w14:paraId="567F460B"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C4A3B6C" w14:textId="77777777" w:rsidR="005473FB" w:rsidRPr="00695E11" w:rsidRDefault="6DCCAE48" w:rsidP="2C0C62C4">
            <w:pPr>
              <w:jc w:val="both"/>
              <w:rPr>
                <w:color w:val="333333"/>
                <w:sz w:val="22"/>
                <w:szCs w:val="22"/>
              </w:rPr>
            </w:pPr>
            <w:r w:rsidRPr="00695E11">
              <w:rPr>
                <w:color w:val="333333"/>
                <w:sz w:val="22"/>
                <w:szCs w:val="22"/>
              </w:rPr>
              <w:t>PAN–Aadhaar Linkage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5F7458E" w14:textId="77777777" w:rsidR="005473FB" w:rsidRPr="00695E11" w:rsidRDefault="6DCCAE48" w:rsidP="2C0C62C4">
            <w:pPr>
              <w:jc w:val="both"/>
              <w:rPr>
                <w:color w:val="333333"/>
                <w:sz w:val="22"/>
                <w:szCs w:val="22"/>
              </w:rPr>
            </w:pPr>
            <w:r w:rsidRPr="00695E11">
              <w:rPr>
                <w:color w:val="333333"/>
                <w:sz w:val="22"/>
                <w:szCs w:val="22"/>
              </w:rPr>
              <w:t>NSDL seeding status</w:t>
            </w:r>
          </w:p>
        </w:tc>
        <w:tc>
          <w:tcPr>
            <w:tcW w:w="551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0C1DD6B" w14:textId="77777777" w:rsidR="005473FB" w:rsidRPr="00695E11" w:rsidRDefault="6DCCAE48" w:rsidP="2C0C62C4">
            <w:pPr>
              <w:jc w:val="both"/>
              <w:rPr>
                <w:color w:val="333333"/>
                <w:sz w:val="22"/>
                <w:szCs w:val="22"/>
              </w:rPr>
            </w:pPr>
            <w:r w:rsidRPr="00695E11">
              <w:rPr>
                <w:color w:val="333333"/>
                <w:sz w:val="22"/>
                <w:szCs w:val="22"/>
              </w:rPr>
              <w:t>Seeding status 'Y' (operative) required. 'R' (inoperative) results in failure.</w:t>
            </w:r>
          </w:p>
        </w:tc>
      </w:tr>
      <w:tr w:rsidR="005473FB" w:rsidRPr="00695E11" w14:paraId="2A86EE81"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CF8B51" w14:textId="77777777" w:rsidR="005473FB" w:rsidRPr="00695E11" w:rsidRDefault="00A05EAD">
            <w:pPr>
              <w:jc w:val="both"/>
              <w:rPr>
                <w:sz w:val="22"/>
                <w:szCs w:val="22"/>
              </w:rPr>
            </w:pPr>
            <w:proofErr w:type="spellStart"/>
            <w:r w:rsidRPr="00695E11">
              <w:rPr>
                <w:color w:val="333333"/>
                <w:sz w:val="22"/>
                <w:szCs w:val="22"/>
              </w:rPr>
              <w:t>eKYC</w:t>
            </w:r>
            <w:proofErr w:type="spellEnd"/>
            <w:r w:rsidR="006C13F1" w:rsidRPr="00695E11">
              <w:rPr>
                <w:color w:val="333333"/>
                <w:sz w:val="22"/>
                <w:szCs w:val="22"/>
              </w:rPr>
              <w:t>:</w:t>
            </w:r>
            <w:r w:rsidRPr="00695E11">
              <w:rPr>
                <w:color w:val="333333"/>
                <w:sz w:val="22"/>
                <w:szCs w:val="22"/>
              </w:rPr>
              <w:t xml:space="preserve"> Identity and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E9AD62" w14:textId="2B11766F" w:rsidR="005473FB" w:rsidRPr="00695E11" w:rsidRDefault="0B1F2B8B">
            <w:pPr>
              <w:jc w:val="both"/>
              <w:rPr>
                <w:sz w:val="22"/>
                <w:szCs w:val="22"/>
              </w:rPr>
            </w:pPr>
            <w:r w:rsidRPr="00695E11">
              <w:rPr>
                <w:color w:val="333333"/>
                <w:sz w:val="22"/>
                <w:szCs w:val="22"/>
              </w:rPr>
              <w:t xml:space="preserve">Digio </w:t>
            </w:r>
            <w:r w:rsidR="6DCCAE48" w:rsidRPr="00695E11">
              <w:rPr>
                <w:color w:val="333333"/>
                <w:sz w:val="22"/>
                <w:szCs w:val="22"/>
              </w:rPr>
              <w:t>via Digilocker API (Aadhaar OTP)</w:t>
            </w:r>
          </w:p>
        </w:tc>
        <w:tc>
          <w:tcPr>
            <w:tcW w:w="5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BFBC9A" w14:textId="624CBAC0" w:rsidR="005473FB" w:rsidRPr="00695E11" w:rsidRDefault="6DCCAE48" w:rsidP="2C0C62C4">
            <w:pPr>
              <w:jc w:val="both"/>
              <w:rPr>
                <w:color w:val="333333"/>
                <w:sz w:val="22"/>
                <w:szCs w:val="22"/>
              </w:rPr>
            </w:pPr>
            <w:r w:rsidRPr="00695E11">
              <w:rPr>
                <w:color w:val="333333"/>
                <w:sz w:val="22"/>
                <w:szCs w:val="22"/>
              </w:rPr>
              <w:t>Aadhaar OTP consent obtained. Name and address fetched from UIDAI and prefilled.</w:t>
            </w:r>
          </w:p>
        </w:tc>
      </w:tr>
      <w:tr w:rsidR="005473FB" w:rsidRPr="00695E11" w14:paraId="6B534404"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885ED53" w14:textId="31DC41C4" w:rsidR="005473FB" w:rsidRPr="00695E11" w:rsidRDefault="6DCCAE48" w:rsidP="2C0C62C4">
            <w:pPr>
              <w:jc w:val="both"/>
              <w:rPr>
                <w:color w:val="333333"/>
                <w:sz w:val="22"/>
                <w:szCs w:val="22"/>
              </w:rPr>
            </w:pPr>
            <w:r w:rsidRPr="00695E11">
              <w:rPr>
                <w:color w:val="333333"/>
                <w:sz w:val="22"/>
                <w:szCs w:val="22"/>
              </w:rPr>
              <w:t xml:space="preserve">Liveness </w:t>
            </w:r>
            <w:r w:rsidR="415C5933" w:rsidRPr="00695E11">
              <w:rPr>
                <w:color w:val="333333"/>
                <w:sz w:val="22"/>
                <w:szCs w:val="22"/>
              </w:rPr>
              <w:t>with Geotagging and face match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49409F1" w14:textId="05FFAB7A" w:rsidR="005473FB" w:rsidRPr="00695E11" w:rsidRDefault="415C5933" w:rsidP="2C0C62C4">
            <w:pPr>
              <w:jc w:val="both"/>
              <w:rPr>
                <w:color w:val="333333"/>
                <w:sz w:val="22"/>
                <w:szCs w:val="22"/>
              </w:rPr>
            </w:pPr>
            <w:r w:rsidRPr="00695E11">
              <w:rPr>
                <w:color w:val="333333"/>
                <w:sz w:val="22"/>
                <w:szCs w:val="22"/>
              </w:rPr>
              <w:t>Digio</w:t>
            </w:r>
          </w:p>
        </w:tc>
        <w:tc>
          <w:tcPr>
            <w:tcW w:w="551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943143E" w14:textId="372BFC3E" w:rsidR="005473FB" w:rsidRPr="00695E11" w:rsidRDefault="6DCCAE48">
            <w:pPr>
              <w:jc w:val="both"/>
              <w:rPr>
                <w:sz w:val="22"/>
                <w:szCs w:val="22"/>
              </w:rPr>
            </w:pPr>
            <w:r w:rsidRPr="00695E11">
              <w:rPr>
                <w:color w:val="333333"/>
                <w:sz w:val="22"/>
                <w:szCs w:val="22"/>
              </w:rPr>
              <w:t xml:space="preserve">Liveness check </w:t>
            </w:r>
            <w:r w:rsidR="55A931F0" w:rsidRPr="00695E11">
              <w:rPr>
                <w:color w:val="333333"/>
                <w:sz w:val="22"/>
                <w:szCs w:val="22"/>
              </w:rPr>
              <w:t xml:space="preserve">with geotagging </w:t>
            </w:r>
            <w:r w:rsidRPr="00695E11">
              <w:rPr>
                <w:color w:val="333333"/>
                <w:sz w:val="22"/>
                <w:szCs w:val="22"/>
              </w:rPr>
              <w:t>and face match against eKYC photograph.</w:t>
            </w:r>
            <w:r w:rsidR="62ED607F" w:rsidRPr="00695E11">
              <w:rPr>
                <w:color w:val="333333"/>
                <w:sz w:val="22"/>
                <w:szCs w:val="22"/>
              </w:rPr>
              <w:t xml:space="preserve"> Geotagging validation should only </w:t>
            </w:r>
            <w:r w:rsidR="0F220AFF" w:rsidRPr="00695E11">
              <w:rPr>
                <w:color w:val="333333"/>
                <w:sz w:val="22"/>
                <w:szCs w:val="22"/>
              </w:rPr>
              <w:t xml:space="preserve">within </w:t>
            </w:r>
            <w:r w:rsidR="62ED607F" w:rsidRPr="00695E11">
              <w:rPr>
                <w:color w:val="333333"/>
                <w:sz w:val="22"/>
                <w:szCs w:val="22"/>
              </w:rPr>
              <w:t xml:space="preserve">Indian geofence. </w:t>
            </w:r>
            <w:r w:rsidRPr="00695E11">
              <w:rPr>
                <w:color w:val="333333"/>
                <w:sz w:val="22"/>
                <w:szCs w:val="22"/>
              </w:rPr>
              <w:t>Mandatory for all borrowers before document execution.</w:t>
            </w:r>
          </w:p>
        </w:tc>
      </w:tr>
      <w:tr w:rsidR="005473FB" w:rsidRPr="00695E11" w14:paraId="4B33F149"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AA5834" w14:textId="77777777" w:rsidR="005473FB" w:rsidRPr="00695E11" w:rsidRDefault="00A05EAD">
            <w:pPr>
              <w:jc w:val="both"/>
              <w:rPr>
                <w:sz w:val="22"/>
                <w:szCs w:val="22"/>
              </w:rPr>
            </w:pPr>
            <w:r w:rsidRPr="00695E11">
              <w:rPr>
                <w:color w:val="333333"/>
                <w:sz w:val="22"/>
                <w:szCs w:val="22"/>
              </w:rPr>
              <w:t>Gender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C347E1" w14:textId="5D6DCE63" w:rsidR="005473FB" w:rsidRPr="00695E11" w:rsidRDefault="7AA2705C">
            <w:pPr>
              <w:jc w:val="both"/>
              <w:rPr>
                <w:sz w:val="22"/>
                <w:szCs w:val="22"/>
              </w:rPr>
            </w:pPr>
            <w:r w:rsidRPr="00695E11">
              <w:rPr>
                <w:color w:val="333333"/>
                <w:sz w:val="22"/>
                <w:szCs w:val="22"/>
              </w:rPr>
              <w:t>Auto fetch from PAN validation</w:t>
            </w:r>
          </w:p>
        </w:tc>
        <w:tc>
          <w:tcPr>
            <w:tcW w:w="5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52C84F" w14:textId="7F1DF67B" w:rsidR="005473FB" w:rsidRPr="00695E11" w:rsidRDefault="6DCCAE48" w:rsidP="2C0C62C4">
            <w:pPr>
              <w:jc w:val="both"/>
              <w:rPr>
                <w:color w:val="333333"/>
                <w:sz w:val="22"/>
                <w:szCs w:val="22"/>
              </w:rPr>
            </w:pPr>
            <w:r w:rsidRPr="00695E11">
              <w:rPr>
                <w:color w:val="333333"/>
                <w:sz w:val="22"/>
                <w:szCs w:val="22"/>
              </w:rPr>
              <w:t xml:space="preserve">Captured post </w:t>
            </w:r>
            <w:r w:rsidR="1DA8FD7D" w:rsidRPr="00695E11">
              <w:rPr>
                <w:color w:val="333333"/>
                <w:sz w:val="22"/>
                <w:szCs w:val="22"/>
              </w:rPr>
              <w:t>PAN veri</w:t>
            </w:r>
            <w:r w:rsidRPr="00695E11">
              <w:rPr>
                <w:color w:val="333333"/>
                <w:sz w:val="22"/>
                <w:szCs w:val="22"/>
              </w:rPr>
              <w:t>fication.</w:t>
            </w:r>
          </w:p>
        </w:tc>
      </w:tr>
      <w:tr w:rsidR="005473FB" w:rsidRPr="00695E11" w14:paraId="781C82E2"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946A662" w14:textId="77777777" w:rsidR="005473FB" w:rsidRPr="00695E11" w:rsidRDefault="00A05EAD">
            <w:pPr>
              <w:jc w:val="both"/>
              <w:rPr>
                <w:sz w:val="22"/>
                <w:szCs w:val="22"/>
              </w:rPr>
            </w:pPr>
            <w:r w:rsidRPr="00695E11">
              <w:rPr>
                <w:color w:val="333333"/>
                <w:sz w:val="22"/>
                <w:szCs w:val="22"/>
              </w:rPr>
              <w:t>Bureau / Credit Check</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66C091" w14:textId="442C4F3C" w:rsidR="005473FB" w:rsidRPr="00695E11" w:rsidRDefault="794A282A">
            <w:pPr>
              <w:jc w:val="both"/>
              <w:rPr>
                <w:sz w:val="22"/>
                <w:szCs w:val="22"/>
              </w:rPr>
            </w:pPr>
            <w:r w:rsidRPr="00695E11">
              <w:rPr>
                <w:color w:val="333333"/>
                <w:sz w:val="22"/>
                <w:szCs w:val="22"/>
              </w:rPr>
              <w:t xml:space="preserve">Experian </w:t>
            </w:r>
            <w:r w:rsidR="6DCCAE48" w:rsidRPr="00695E11">
              <w:rPr>
                <w:color w:val="333333"/>
                <w:sz w:val="22"/>
                <w:szCs w:val="22"/>
              </w:rPr>
              <w:t>API</w:t>
            </w:r>
          </w:p>
        </w:tc>
        <w:tc>
          <w:tcPr>
            <w:tcW w:w="551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9467EC3" w14:textId="7BD8CA4F" w:rsidR="005473FB" w:rsidRPr="00695E11" w:rsidRDefault="6DCCAE48" w:rsidP="008B5D0A">
            <w:pPr>
              <w:jc w:val="both"/>
              <w:rPr>
                <w:sz w:val="22"/>
                <w:szCs w:val="22"/>
              </w:rPr>
            </w:pPr>
            <w:r w:rsidRPr="00695E11">
              <w:rPr>
                <w:color w:val="333333"/>
                <w:sz w:val="22"/>
                <w:szCs w:val="22"/>
              </w:rPr>
              <w:t>S</w:t>
            </w:r>
            <w:r w:rsidR="008B5D0A" w:rsidRPr="00695E11">
              <w:rPr>
                <w:color w:val="333333"/>
                <w:sz w:val="22"/>
                <w:szCs w:val="22"/>
              </w:rPr>
              <w:t>core and trigger date stored will be v</w:t>
            </w:r>
            <w:r w:rsidRPr="00695E11">
              <w:rPr>
                <w:color w:val="333333"/>
                <w:sz w:val="22"/>
                <w:szCs w:val="22"/>
              </w:rPr>
              <w:t xml:space="preserve">alid </w:t>
            </w:r>
            <w:r w:rsidR="008B5D0A" w:rsidRPr="00695E11">
              <w:rPr>
                <w:color w:val="333333"/>
                <w:sz w:val="22"/>
                <w:szCs w:val="22"/>
              </w:rPr>
              <w:t xml:space="preserve">for </w:t>
            </w:r>
            <w:r w:rsidRPr="00695E11">
              <w:rPr>
                <w:color w:val="333333"/>
                <w:sz w:val="22"/>
                <w:szCs w:val="22"/>
              </w:rPr>
              <w:t>T+15 days. Re-trigger configurabl</w:t>
            </w:r>
            <w:r w:rsidR="008B5D0A" w:rsidRPr="00695E11">
              <w:rPr>
                <w:color w:val="333333"/>
                <w:sz w:val="22"/>
                <w:szCs w:val="22"/>
              </w:rPr>
              <w:t>e.</w:t>
            </w:r>
          </w:p>
        </w:tc>
      </w:tr>
      <w:tr w:rsidR="005473FB" w:rsidRPr="00695E11" w14:paraId="10406615"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98C2B0" w14:textId="77777777" w:rsidR="005473FB" w:rsidRPr="00695E11" w:rsidRDefault="00A05EAD">
            <w:pPr>
              <w:jc w:val="both"/>
              <w:rPr>
                <w:sz w:val="22"/>
                <w:szCs w:val="22"/>
              </w:rPr>
            </w:pPr>
            <w:r w:rsidRPr="00695E11">
              <w:rPr>
                <w:color w:val="333333"/>
                <w:sz w:val="22"/>
                <w:szCs w:val="22"/>
              </w:rPr>
              <w:t>Bank Account Verification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554801" w14:textId="504B572B" w:rsidR="005473FB" w:rsidRPr="00695E11" w:rsidRDefault="39DE5479">
            <w:pPr>
              <w:jc w:val="both"/>
              <w:rPr>
                <w:sz w:val="22"/>
                <w:szCs w:val="22"/>
              </w:rPr>
            </w:pPr>
            <w:r w:rsidRPr="00695E11">
              <w:rPr>
                <w:color w:val="333333"/>
                <w:sz w:val="22"/>
                <w:szCs w:val="22"/>
              </w:rPr>
              <w:t xml:space="preserve">Digio/Cashfree </w:t>
            </w:r>
            <w:r w:rsidR="6DCCAE48" w:rsidRPr="00695E11">
              <w:rPr>
                <w:color w:val="333333"/>
                <w:sz w:val="22"/>
                <w:szCs w:val="22"/>
              </w:rPr>
              <w:t>penny drop</w:t>
            </w:r>
          </w:p>
        </w:tc>
        <w:tc>
          <w:tcPr>
            <w:tcW w:w="5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AD1B71" w14:textId="77777777" w:rsidR="005473FB" w:rsidRPr="00695E11" w:rsidRDefault="00A05EAD">
            <w:pPr>
              <w:jc w:val="both"/>
              <w:rPr>
                <w:sz w:val="22"/>
                <w:szCs w:val="22"/>
              </w:rPr>
            </w:pPr>
            <w:r w:rsidRPr="00695E11">
              <w:rPr>
                <w:color w:val="333333"/>
                <w:sz w:val="22"/>
                <w:szCs w:val="22"/>
              </w:rPr>
              <w:t xml:space="preserve">Nominal credit confirms account active and in customer's name. Name match &gt;= 60% across PAN, </w:t>
            </w:r>
            <w:proofErr w:type="spellStart"/>
            <w:r w:rsidRPr="00695E11">
              <w:rPr>
                <w:color w:val="333333"/>
                <w:sz w:val="22"/>
                <w:szCs w:val="22"/>
              </w:rPr>
              <w:t>Aadhaar</w:t>
            </w:r>
            <w:proofErr w:type="spellEnd"/>
            <w:r w:rsidRPr="00695E11">
              <w:rPr>
                <w:color w:val="333333"/>
                <w:sz w:val="22"/>
                <w:szCs w:val="22"/>
              </w:rPr>
              <w:t>, bank account required.</w:t>
            </w:r>
          </w:p>
        </w:tc>
      </w:tr>
      <w:tr w:rsidR="005473FB" w:rsidRPr="00695E11" w14:paraId="677FB937"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9C2B1E0" w14:textId="77777777" w:rsidR="005473FB" w:rsidRPr="00695E11" w:rsidRDefault="00A05EAD">
            <w:pPr>
              <w:jc w:val="both"/>
              <w:rPr>
                <w:sz w:val="22"/>
                <w:szCs w:val="22"/>
              </w:rPr>
            </w:pPr>
            <w:proofErr w:type="spellStart"/>
            <w:r w:rsidRPr="00695E11">
              <w:rPr>
                <w:color w:val="333333"/>
                <w:sz w:val="22"/>
                <w:szCs w:val="22"/>
              </w:rPr>
              <w:t>eNACH</w:t>
            </w:r>
            <w:proofErr w:type="spellEnd"/>
            <w:r w:rsidRPr="00695E11">
              <w:rPr>
                <w:color w:val="333333"/>
                <w:sz w:val="22"/>
                <w:szCs w:val="22"/>
              </w:rPr>
              <w:t xml:space="preserve"> / </w:t>
            </w:r>
            <w:proofErr w:type="spellStart"/>
            <w:r w:rsidRPr="00695E11">
              <w:rPr>
                <w:color w:val="333333"/>
                <w:sz w:val="22"/>
                <w:szCs w:val="22"/>
              </w:rPr>
              <w:t>eMandate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0CDBF9E" w14:textId="4CDF55C0" w:rsidR="005473FB" w:rsidRPr="00695E11" w:rsidRDefault="6DA8A91C">
            <w:pPr>
              <w:jc w:val="both"/>
              <w:rPr>
                <w:sz w:val="22"/>
                <w:szCs w:val="22"/>
              </w:rPr>
            </w:pPr>
            <w:r w:rsidRPr="00695E11">
              <w:rPr>
                <w:color w:val="333333"/>
                <w:sz w:val="22"/>
                <w:szCs w:val="22"/>
              </w:rPr>
              <w:t>Digio</w:t>
            </w:r>
            <w:r w:rsidR="06022A9D" w:rsidRPr="00695E11">
              <w:rPr>
                <w:color w:val="333333"/>
                <w:sz w:val="22"/>
                <w:szCs w:val="22"/>
              </w:rPr>
              <w:t>:</w:t>
            </w:r>
            <w:r w:rsidR="6DCCAE48" w:rsidRPr="00695E11">
              <w:rPr>
                <w:color w:val="333333"/>
                <w:sz w:val="22"/>
                <w:szCs w:val="22"/>
              </w:rPr>
              <w:t xml:space="preserve"> NPCI NACH</w:t>
            </w:r>
          </w:p>
        </w:tc>
        <w:tc>
          <w:tcPr>
            <w:tcW w:w="551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AB29240" w14:textId="372C2BDB" w:rsidR="005473FB" w:rsidRPr="00695E11" w:rsidRDefault="6DCCAE48">
            <w:pPr>
              <w:jc w:val="both"/>
              <w:rPr>
                <w:sz w:val="22"/>
                <w:szCs w:val="22"/>
              </w:rPr>
            </w:pPr>
            <w:r w:rsidRPr="00695E11">
              <w:rPr>
                <w:color w:val="333333"/>
                <w:sz w:val="22"/>
                <w:szCs w:val="22"/>
              </w:rPr>
              <w:t>NACH mandate registered. Amount = 2x sanctioned amount. Period = tenure + 12 months. Reference stored in  E-Mandate Details.</w:t>
            </w:r>
          </w:p>
        </w:tc>
      </w:tr>
      <w:tr w:rsidR="005473FB" w:rsidRPr="00695E11" w14:paraId="4FA0B374"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AD94CD" w14:textId="6AA6111B" w:rsidR="005473FB" w:rsidRPr="00695E11" w:rsidRDefault="6DCCAE48">
            <w:pPr>
              <w:jc w:val="both"/>
              <w:rPr>
                <w:sz w:val="22"/>
                <w:szCs w:val="22"/>
              </w:rPr>
            </w:pPr>
            <w:r w:rsidRPr="00695E11">
              <w:rPr>
                <w:color w:val="333333"/>
                <w:sz w:val="22"/>
                <w:szCs w:val="22"/>
              </w:rPr>
              <w:t>FATCA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C9FD39" w14:textId="3756D242" w:rsidR="005473FB" w:rsidRPr="00695E11" w:rsidRDefault="4C436B48">
            <w:pPr>
              <w:jc w:val="both"/>
              <w:rPr>
                <w:sz w:val="22"/>
                <w:szCs w:val="22"/>
              </w:rPr>
            </w:pPr>
            <w:r w:rsidRPr="00695E11">
              <w:rPr>
                <w:color w:val="333333"/>
                <w:sz w:val="22"/>
                <w:szCs w:val="22"/>
              </w:rPr>
              <w:t>S</w:t>
            </w:r>
            <w:r w:rsidR="6DCCAE48" w:rsidRPr="00695E11">
              <w:rPr>
                <w:color w:val="333333"/>
                <w:sz w:val="22"/>
                <w:szCs w:val="22"/>
              </w:rPr>
              <w:t>elf-declaration</w:t>
            </w:r>
          </w:p>
        </w:tc>
        <w:tc>
          <w:tcPr>
            <w:tcW w:w="551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ECB5A6" w14:textId="349B5497" w:rsidR="005473FB" w:rsidRPr="00695E11" w:rsidRDefault="6DCCAE48" w:rsidP="2C0C62C4">
            <w:pPr>
              <w:jc w:val="both"/>
              <w:rPr>
                <w:color w:val="333333"/>
                <w:sz w:val="22"/>
                <w:szCs w:val="22"/>
              </w:rPr>
            </w:pPr>
            <w:r w:rsidRPr="00695E11">
              <w:rPr>
                <w:color w:val="333333"/>
                <w:sz w:val="22"/>
                <w:szCs w:val="22"/>
              </w:rPr>
              <w:t xml:space="preserve">Tax residency declared. US person status declared. India residency required to proceed. Stored in </w:t>
            </w:r>
          </w:p>
        </w:tc>
      </w:tr>
      <w:tr w:rsidR="2C0C62C4" w:rsidRPr="00695E11" w14:paraId="5B5F6F22"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D2190BE" w14:textId="7D32F36F" w:rsidR="625EEE28" w:rsidRPr="00695E11" w:rsidRDefault="625EEE28" w:rsidP="2C0C62C4">
            <w:pPr>
              <w:jc w:val="both"/>
              <w:rPr>
                <w:color w:val="333333"/>
                <w:sz w:val="22"/>
                <w:szCs w:val="22"/>
              </w:rPr>
            </w:pPr>
            <w:r w:rsidRPr="00695E11">
              <w:rPr>
                <w:color w:val="333333"/>
                <w:sz w:val="22"/>
                <w:szCs w:val="22"/>
              </w:rPr>
              <w:lastRenderedPageBreak/>
              <w:t>PEP (Politically Exposed Person)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15EC413" w14:textId="2E7CFAD7" w:rsidR="625EEE28" w:rsidRPr="00695E11" w:rsidRDefault="625EEE28" w:rsidP="2C0C62C4">
            <w:pPr>
              <w:jc w:val="both"/>
              <w:rPr>
                <w:color w:val="333333"/>
                <w:sz w:val="22"/>
                <w:szCs w:val="22"/>
              </w:rPr>
            </w:pPr>
            <w:r w:rsidRPr="00695E11">
              <w:rPr>
                <w:color w:val="333333"/>
                <w:sz w:val="22"/>
                <w:szCs w:val="22"/>
              </w:rPr>
              <w:t>Self declaration</w:t>
            </w:r>
          </w:p>
        </w:tc>
        <w:tc>
          <w:tcPr>
            <w:tcW w:w="551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E9690E9" w14:textId="2AADD11F" w:rsidR="625EEE28" w:rsidRPr="00695E11" w:rsidRDefault="625EEE28" w:rsidP="2C0C62C4">
            <w:pPr>
              <w:jc w:val="both"/>
              <w:rPr>
                <w:color w:val="333333"/>
                <w:sz w:val="22"/>
                <w:szCs w:val="22"/>
              </w:rPr>
            </w:pPr>
            <w:r w:rsidRPr="00695E11">
              <w:rPr>
                <w:color w:val="333333"/>
                <w:sz w:val="22"/>
                <w:szCs w:val="22"/>
              </w:rPr>
              <w:t>PEP status declared. Non-PEP are only eligible</w:t>
            </w:r>
          </w:p>
        </w:tc>
      </w:tr>
      <w:tr w:rsidR="005473FB" w:rsidRPr="00695E11" w14:paraId="087A9E08" w14:textId="77777777" w:rsidTr="2C0C62C4">
        <w:trPr>
          <w:trHeight w:val="300"/>
        </w:trPr>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AF844D4" w14:textId="77777777" w:rsidR="005473FB" w:rsidRPr="00695E11" w:rsidRDefault="00A05EAD">
            <w:pPr>
              <w:jc w:val="both"/>
              <w:rPr>
                <w:sz w:val="22"/>
                <w:szCs w:val="22"/>
              </w:rPr>
            </w:pPr>
            <w:r w:rsidRPr="00695E11">
              <w:rPr>
                <w:color w:val="333333"/>
                <w:sz w:val="22"/>
                <w:szCs w:val="22"/>
              </w:rPr>
              <w:t>Reason for Loan / Income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4207663" w14:textId="2E7448F9" w:rsidR="005473FB" w:rsidRPr="00695E11" w:rsidRDefault="6BE16990">
            <w:pPr>
              <w:jc w:val="both"/>
              <w:rPr>
                <w:sz w:val="22"/>
                <w:szCs w:val="22"/>
              </w:rPr>
            </w:pPr>
            <w:r w:rsidRPr="00695E11">
              <w:rPr>
                <w:color w:val="333333"/>
                <w:sz w:val="22"/>
                <w:szCs w:val="22"/>
              </w:rPr>
              <w:t>Self</w:t>
            </w:r>
            <w:r w:rsidR="6DCCAE48" w:rsidRPr="00695E11">
              <w:rPr>
                <w:color w:val="333333"/>
                <w:sz w:val="22"/>
                <w:szCs w:val="22"/>
              </w:rPr>
              <w:t xml:space="preserve"> declaration</w:t>
            </w:r>
          </w:p>
        </w:tc>
        <w:tc>
          <w:tcPr>
            <w:tcW w:w="551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1621F9B" w14:textId="4608EB23" w:rsidR="005473FB" w:rsidRPr="00695E11" w:rsidRDefault="6DCCAE48">
            <w:pPr>
              <w:jc w:val="both"/>
              <w:rPr>
                <w:sz w:val="22"/>
                <w:szCs w:val="22"/>
              </w:rPr>
            </w:pPr>
            <w:r w:rsidRPr="00695E11">
              <w:rPr>
                <w:color w:val="333333"/>
                <w:sz w:val="22"/>
                <w:szCs w:val="22"/>
              </w:rPr>
              <w:t>Reason for loan, source of income, income range</w:t>
            </w:r>
            <w:r w:rsidR="0DC22F68" w:rsidRPr="00695E11">
              <w:rPr>
                <w:color w:val="333333"/>
                <w:sz w:val="22"/>
                <w:szCs w:val="22"/>
              </w:rPr>
              <w:t xml:space="preserve"> </w:t>
            </w:r>
            <w:r w:rsidRPr="00695E11">
              <w:rPr>
                <w:color w:val="333333"/>
                <w:sz w:val="22"/>
                <w:szCs w:val="22"/>
              </w:rPr>
              <w:t>captured and stored in .</w:t>
            </w:r>
          </w:p>
        </w:tc>
      </w:tr>
    </w:tbl>
    <w:p w14:paraId="61CDCEAD" w14:textId="1CB69495" w:rsidR="00FF6197" w:rsidRDefault="00FF6197">
      <w:pPr>
        <w:spacing w:before="120" w:after="60"/>
      </w:pPr>
    </w:p>
    <w:p w14:paraId="51695557" w14:textId="097CBAA0" w:rsidR="005E2F02" w:rsidRDefault="005E2F02" w:rsidP="005E2F02">
      <w:pPr>
        <w:pStyle w:val="Heading1"/>
        <w:rPr>
          <w:rFonts w:ascii="Times New Roman" w:hAnsi="Times New Roman" w:cs="Times New Roman"/>
        </w:rPr>
      </w:pPr>
      <w:bookmarkStart w:id="17" w:name="_Toc233400839"/>
      <w:r>
        <w:rPr>
          <w:rFonts w:ascii="Times New Roman" w:hAnsi="Times New Roman" w:cs="Times New Roman"/>
        </w:rPr>
        <w:t xml:space="preserve">5. </w:t>
      </w:r>
      <w:r w:rsidRPr="008B5D0A">
        <w:rPr>
          <w:rFonts w:ascii="Times New Roman" w:hAnsi="Times New Roman" w:cs="Times New Roman"/>
        </w:rPr>
        <w:t>Documents (Pre-Disbursal)</w:t>
      </w:r>
      <w:bookmarkEnd w:id="17"/>
    </w:p>
    <w:p w14:paraId="11104D8A" w14:textId="2731407A" w:rsidR="005E2F02" w:rsidRDefault="00D1465F" w:rsidP="005E2F02">
      <w:r>
        <w:t>Loan agreement and Sanction Letter with KFS and Repayment schedule are duly completed with OTP acknowledgement having date, time, latitude and longitude.</w:t>
      </w:r>
    </w:p>
    <w:p w14:paraId="55776C3C" w14:textId="7065F454" w:rsidR="00CE4C52" w:rsidRDefault="00CE4C52" w:rsidP="00CE4C52">
      <w:pPr>
        <w:pStyle w:val="Heading1"/>
        <w:rPr>
          <w:rFonts w:ascii="Times New Roman" w:hAnsi="Times New Roman" w:cs="Times New Roman"/>
        </w:rPr>
      </w:pPr>
      <w:bookmarkStart w:id="18" w:name="_Toc233400840"/>
      <w:r>
        <w:rPr>
          <w:rFonts w:ascii="Times New Roman" w:hAnsi="Times New Roman" w:cs="Times New Roman"/>
        </w:rPr>
        <w:t xml:space="preserve">6. </w:t>
      </w:r>
      <w:r w:rsidRPr="008B5D0A">
        <w:rPr>
          <w:rFonts w:ascii="Times New Roman" w:hAnsi="Times New Roman" w:cs="Times New Roman"/>
        </w:rPr>
        <w:t>Deviation Authority Levels</w:t>
      </w:r>
      <w:bookmarkEnd w:id="18"/>
    </w:p>
    <w:p w14:paraId="125B3D1E" w14:textId="6B45B587" w:rsidR="00371BF5" w:rsidRDefault="00371BF5" w:rsidP="00371BF5">
      <w:r>
        <w:t>Schedule of Approving Authority:</w:t>
      </w:r>
    </w:p>
    <w:p w14:paraId="6C51F50D" w14:textId="77777777" w:rsidR="00371BF5" w:rsidRDefault="00371BF5" w:rsidP="00371BF5"/>
    <w:tbl>
      <w:tblPr>
        <w:tblStyle w:val="TableGrid"/>
        <w:tblW w:w="0" w:type="auto"/>
        <w:tblLook w:val="04A0" w:firstRow="1" w:lastRow="0" w:firstColumn="1" w:lastColumn="0" w:noHBand="0" w:noVBand="1"/>
      </w:tblPr>
      <w:tblGrid>
        <w:gridCol w:w="3116"/>
        <w:gridCol w:w="3117"/>
      </w:tblGrid>
      <w:tr w:rsidR="00CE4C52" w:rsidRPr="00695E11" w14:paraId="3FEE99A2" w14:textId="77777777" w:rsidTr="00CE4C52">
        <w:tc>
          <w:tcPr>
            <w:tcW w:w="3116" w:type="dxa"/>
            <w:shd w:val="clear" w:color="auto" w:fill="002060"/>
          </w:tcPr>
          <w:p w14:paraId="1E662B09" w14:textId="70EEFB3C" w:rsidR="00CE4C52" w:rsidRPr="00695E11" w:rsidRDefault="00CE4C52" w:rsidP="00CE4C52">
            <w:pPr>
              <w:jc w:val="center"/>
              <w:rPr>
                <w:sz w:val="22"/>
                <w:szCs w:val="22"/>
              </w:rPr>
            </w:pPr>
            <w:r w:rsidRPr="00695E11">
              <w:rPr>
                <w:b/>
                <w:bCs/>
                <w:color w:val="FFFFFF"/>
                <w:sz w:val="22"/>
                <w:szCs w:val="22"/>
              </w:rPr>
              <w:t>Level</w:t>
            </w:r>
          </w:p>
        </w:tc>
        <w:tc>
          <w:tcPr>
            <w:tcW w:w="3117" w:type="dxa"/>
            <w:shd w:val="clear" w:color="auto" w:fill="002060"/>
          </w:tcPr>
          <w:p w14:paraId="508DC3DF" w14:textId="31356316" w:rsidR="00CE4C52" w:rsidRPr="00695E11" w:rsidRDefault="00CE4C52" w:rsidP="00CE4C52">
            <w:pPr>
              <w:jc w:val="center"/>
              <w:rPr>
                <w:sz w:val="22"/>
                <w:szCs w:val="22"/>
              </w:rPr>
            </w:pPr>
            <w:r w:rsidRPr="00695E11">
              <w:rPr>
                <w:b/>
                <w:bCs/>
                <w:color w:val="FFFFFF"/>
                <w:sz w:val="22"/>
                <w:szCs w:val="22"/>
              </w:rPr>
              <w:t>Approving Authority</w:t>
            </w:r>
          </w:p>
        </w:tc>
      </w:tr>
      <w:tr w:rsidR="00CE4C52" w:rsidRPr="00695E11" w14:paraId="6388AFA2" w14:textId="77777777" w:rsidTr="00CE4C52">
        <w:tc>
          <w:tcPr>
            <w:tcW w:w="3116" w:type="dxa"/>
          </w:tcPr>
          <w:p w14:paraId="3F88AF9F" w14:textId="1525D121" w:rsidR="00CE4C52" w:rsidRPr="00695E11" w:rsidRDefault="00CE4C52" w:rsidP="00CE4C52">
            <w:pPr>
              <w:rPr>
                <w:color w:val="333333"/>
                <w:sz w:val="22"/>
                <w:szCs w:val="22"/>
              </w:rPr>
            </w:pPr>
            <w:r w:rsidRPr="00695E11">
              <w:rPr>
                <w:color w:val="333333"/>
                <w:sz w:val="22"/>
                <w:szCs w:val="22"/>
              </w:rPr>
              <w:t>Level 0</w:t>
            </w:r>
          </w:p>
        </w:tc>
        <w:tc>
          <w:tcPr>
            <w:tcW w:w="3117" w:type="dxa"/>
          </w:tcPr>
          <w:p w14:paraId="79C64372" w14:textId="5F43DFBB" w:rsidR="00CE4C52" w:rsidRPr="00695E11" w:rsidRDefault="00CE4C52" w:rsidP="00CE4C52">
            <w:pPr>
              <w:rPr>
                <w:color w:val="333333"/>
                <w:sz w:val="22"/>
                <w:szCs w:val="22"/>
              </w:rPr>
            </w:pPr>
            <w:r w:rsidRPr="00695E11">
              <w:rPr>
                <w:color w:val="333333"/>
                <w:sz w:val="22"/>
                <w:szCs w:val="22"/>
              </w:rPr>
              <w:t>Credit Officer</w:t>
            </w:r>
          </w:p>
        </w:tc>
      </w:tr>
      <w:tr w:rsidR="00CE4C52" w:rsidRPr="00695E11" w14:paraId="31C2FD28" w14:textId="77777777" w:rsidTr="00CE4C52">
        <w:tc>
          <w:tcPr>
            <w:tcW w:w="3116" w:type="dxa"/>
          </w:tcPr>
          <w:p w14:paraId="0DC6B651" w14:textId="0BC68FC2" w:rsidR="00CE4C52" w:rsidRPr="00695E11" w:rsidRDefault="00CE4C52" w:rsidP="00CE4C52">
            <w:pPr>
              <w:rPr>
                <w:color w:val="333333"/>
                <w:sz w:val="22"/>
                <w:szCs w:val="22"/>
              </w:rPr>
            </w:pPr>
            <w:r w:rsidRPr="00695E11">
              <w:rPr>
                <w:color w:val="333333"/>
                <w:sz w:val="22"/>
                <w:szCs w:val="22"/>
              </w:rPr>
              <w:t>Level 1</w:t>
            </w:r>
          </w:p>
        </w:tc>
        <w:tc>
          <w:tcPr>
            <w:tcW w:w="3117" w:type="dxa"/>
          </w:tcPr>
          <w:p w14:paraId="1B4CFA73" w14:textId="5B85BD26" w:rsidR="00CE4C52" w:rsidRPr="00695E11" w:rsidRDefault="00CE4C52" w:rsidP="00CE4C52">
            <w:pPr>
              <w:rPr>
                <w:color w:val="333333"/>
                <w:sz w:val="22"/>
                <w:szCs w:val="22"/>
              </w:rPr>
            </w:pPr>
            <w:r w:rsidRPr="00695E11">
              <w:rPr>
                <w:color w:val="333333"/>
                <w:sz w:val="22"/>
                <w:szCs w:val="22"/>
              </w:rPr>
              <w:t>Senior Credit Officer</w:t>
            </w:r>
          </w:p>
        </w:tc>
      </w:tr>
      <w:tr w:rsidR="00CE4C52" w:rsidRPr="00695E11" w14:paraId="44A17E70" w14:textId="77777777" w:rsidTr="00CE4C52">
        <w:tc>
          <w:tcPr>
            <w:tcW w:w="3116" w:type="dxa"/>
          </w:tcPr>
          <w:p w14:paraId="2076AB32" w14:textId="25273B69" w:rsidR="00CE4C52" w:rsidRPr="00695E11" w:rsidRDefault="00CE4C52" w:rsidP="00CE4C52">
            <w:pPr>
              <w:rPr>
                <w:color w:val="333333"/>
                <w:sz w:val="22"/>
                <w:szCs w:val="22"/>
              </w:rPr>
            </w:pPr>
            <w:r w:rsidRPr="00695E11">
              <w:rPr>
                <w:color w:val="333333"/>
                <w:sz w:val="22"/>
                <w:szCs w:val="22"/>
              </w:rPr>
              <w:t>Level 2</w:t>
            </w:r>
          </w:p>
        </w:tc>
        <w:tc>
          <w:tcPr>
            <w:tcW w:w="3117" w:type="dxa"/>
          </w:tcPr>
          <w:p w14:paraId="03925178" w14:textId="0954548B" w:rsidR="00CE4C52" w:rsidRPr="00695E11" w:rsidRDefault="005465D8" w:rsidP="00CE4C52">
            <w:pPr>
              <w:rPr>
                <w:color w:val="333333"/>
                <w:sz w:val="22"/>
                <w:szCs w:val="22"/>
              </w:rPr>
            </w:pPr>
            <w:r w:rsidRPr="00695E11">
              <w:rPr>
                <w:color w:val="333333"/>
                <w:sz w:val="22"/>
                <w:szCs w:val="22"/>
              </w:rPr>
              <w:t>Business</w:t>
            </w:r>
            <w:r w:rsidR="00CE4C52" w:rsidRPr="00695E11">
              <w:rPr>
                <w:color w:val="333333"/>
                <w:sz w:val="22"/>
                <w:szCs w:val="22"/>
              </w:rPr>
              <w:t xml:space="preserve"> Head</w:t>
            </w:r>
          </w:p>
        </w:tc>
      </w:tr>
      <w:tr w:rsidR="00CE4C52" w:rsidRPr="00695E11" w14:paraId="45BA80F7" w14:textId="77777777" w:rsidTr="00CE4C52">
        <w:tc>
          <w:tcPr>
            <w:tcW w:w="3116" w:type="dxa"/>
          </w:tcPr>
          <w:p w14:paraId="027C610A" w14:textId="48373979" w:rsidR="00CE4C52" w:rsidRPr="00695E11" w:rsidRDefault="00CE4C52" w:rsidP="00CE4C52">
            <w:pPr>
              <w:rPr>
                <w:color w:val="333333"/>
                <w:sz w:val="22"/>
                <w:szCs w:val="22"/>
              </w:rPr>
            </w:pPr>
            <w:r w:rsidRPr="00695E11">
              <w:rPr>
                <w:color w:val="333333"/>
                <w:sz w:val="22"/>
                <w:szCs w:val="22"/>
              </w:rPr>
              <w:t>Level 3</w:t>
            </w:r>
          </w:p>
        </w:tc>
        <w:tc>
          <w:tcPr>
            <w:tcW w:w="3117" w:type="dxa"/>
          </w:tcPr>
          <w:p w14:paraId="78A361A5" w14:textId="2E771788" w:rsidR="00CE4C52" w:rsidRPr="00695E11" w:rsidRDefault="00CE4C52" w:rsidP="00CE4C52">
            <w:pPr>
              <w:rPr>
                <w:color w:val="333333"/>
                <w:sz w:val="22"/>
                <w:szCs w:val="22"/>
              </w:rPr>
            </w:pPr>
            <w:r w:rsidRPr="00695E11">
              <w:rPr>
                <w:color w:val="333333"/>
                <w:sz w:val="22"/>
                <w:szCs w:val="22"/>
              </w:rPr>
              <w:t>Credit Committee</w:t>
            </w:r>
          </w:p>
        </w:tc>
      </w:tr>
    </w:tbl>
    <w:p w14:paraId="5B435BB0" w14:textId="3FDBBAEA" w:rsidR="00CE4C52" w:rsidRDefault="00CE4C52" w:rsidP="00CE4C52">
      <w:pPr>
        <w:rPr>
          <w:color w:val="333333"/>
          <w:sz w:val="19"/>
          <w:szCs w:val="19"/>
        </w:rPr>
      </w:pPr>
    </w:p>
    <w:p w14:paraId="25941EF6" w14:textId="77D2E346" w:rsidR="00371BF5" w:rsidRPr="00371BF5" w:rsidRDefault="00371BF5" w:rsidP="00371BF5">
      <w:pPr>
        <w:spacing w:before="100" w:beforeAutospacing="1" w:after="100" w:afterAutospacing="1"/>
        <w:rPr>
          <w:lang w:val="en-US" w:eastAsia="en-US"/>
        </w:rPr>
      </w:pPr>
      <w:r w:rsidRPr="00371BF5">
        <w:rPr>
          <w:lang w:val="en-US" w:eastAsia="en-US"/>
        </w:rPr>
        <w:t xml:space="preserve">The Deviation shall be approved by </w:t>
      </w:r>
      <w:r>
        <w:rPr>
          <w:lang w:val="en-US" w:eastAsia="en-US"/>
        </w:rPr>
        <w:t xml:space="preserve">L2/L3 </w:t>
      </w:r>
      <w:r w:rsidRPr="00371BF5">
        <w:rPr>
          <w:lang w:val="en-US" w:eastAsia="en-US"/>
        </w:rPr>
        <w:t>based on portfolio performance and defined approval thresholds.</w:t>
      </w:r>
    </w:p>
    <w:p w14:paraId="3E749AF6" w14:textId="64168FF9" w:rsidR="00371BF5" w:rsidRPr="00371BF5" w:rsidRDefault="00371BF5" w:rsidP="00371BF5">
      <w:pPr>
        <w:spacing w:before="100" w:beforeAutospacing="1" w:after="100" w:afterAutospacing="1"/>
        <w:rPr>
          <w:lang w:val="en-US" w:eastAsia="en-US"/>
        </w:rPr>
      </w:pPr>
      <w:r w:rsidRPr="00371BF5">
        <w:rPr>
          <w:lang w:val="en-US" w:eastAsia="en-US"/>
        </w:rPr>
        <w:t xml:space="preserve">Any modifications to deviation authority levels shall be recommended by </w:t>
      </w:r>
      <w:r>
        <w:rPr>
          <w:lang w:val="en-US" w:eastAsia="en-US"/>
        </w:rPr>
        <w:t>L1 and approved by L2/L3</w:t>
      </w:r>
      <w:r w:rsidRPr="00371BF5">
        <w:rPr>
          <w:lang w:val="en-US" w:eastAsia="en-US"/>
        </w:rPr>
        <w:t>.</w:t>
      </w:r>
    </w:p>
    <w:p w14:paraId="6B9E82D7" w14:textId="77777777" w:rsidR="00371BF5" w:rsidRPr="00CE4C52" w:rsidRDefault="00371BF5" w:rsidP="00CE4C52">
      <w:pPr>
        <w:rPr>
          <w:color w:val="333333"/>
          <w:sz w:val="19"/>
          <w:szCs w:val="19"/>
        </w:rPr>
      </w:pPr>
    </w:p>
    <w:p w14:paraId="009A9FF1" w14:textId="57157FC3" w:rsidR="005473FB" w:rsidRPr="00B91401" w:rsidRDefault="00371BF5">
      <w:pPr>
        <w:pStyle w:val="Heading1"/>
        <w:rPr>
          <w:rFonts w:ascii="Times New Roman" w:hAnsi="Times New Roman" w:cs="Times New Roman"/>
        </w:rPr>
      </w:pPr>
      <w:bookmarkStart w:id="19" w:name="_Toc233400841"/>
      <w:r>
        <w:rPr>
          <w:rFonts w:ascii="Times New Roman" w:hAnsi="Times New Roman" w:cs="Times New Roman"/>
        </w:rPr>
        <w:t>7</w:t>
      </w:r>
      <w:r w:rsidR="6DCCAE48" w:rsidRPr="00B91401">
        <w:rPr>
          <w:rFonts w:ascii="Times New Roman" w:hAnsi="Times New Roman" w:cs="Times New Roman"/>
        </w:rPr>
        <w:t xml:space="preserve">. Customer </w:t>
      </w:r>
      <w:r w:rsidR="6DCCAE48" w:rsidRPr="008B5D0A">
        <w:rPr>
          <w:rFonts w:ascii="Times New Roman" w:hAnsi="Times New Roman" w:cs="Times New Roman"/>
        </w:rPr>
        <w:t>Journey</w:t>
      </w:r>
      <w:r w:rsidRPr="008B5D0A">
        <w:rPr>
          <w:rFonts w:ascii="Times New Roman" w:hAnsi="Times New Roman" w:cs="Times New Roman"/>
        </w:rPr>
        <w:t xml:space="preserve"> &amp; Credit Process</w:t>
      </w:r>
      <w:bookmarkEnd w:id="19"/>
    </w:p>
    <w:p w14:paraId="52E56223" w14:textId="77777777" w:rsidR="005473FB" w:rsidRPr="00B91401" w:rsidRDefault="005473FB">
      <w:pPr>
        <w:pBdr>
          <w:bottom w:val="single" w:sz="8" w:space="1" w:color="1F2D4E"/>
        </w:pBdr>
        <w:spacing w:after="80"/>
      </w:pPr>
    </w:p>
    <w:p w14:paraId="07547A01" w14:textId="77777777" w:rsidR="005473FB" w:rsidRPr="00B91401" w:rsidRDefault="005473FB">
      <w:pPr>
        <w:spacing w:before="40" w:after="60"/>
      </w:pPr>
    </w:p>
    <w:p w14:paraId="34516F2F" w14:textId="5AD5A4D0" w:rsidR="005473FB" w:rsidRPr="00B91401" w:rsidRDefault="00A05EAD">
      <w:pPr>
        <w:spacing w:before="60" w:after="60" w:line="276" w:lineRule="auto"/>
        <w:jc w:val="both"/>
      </w:pPr>
      <w:r w:rsidRPr="00B91401">
        <w:rPr>
          <w:color w:val="333333"/>
        </w:rPr>
        <w:t xml:space="preserve">The following table details the complete LAMF customer journey from first interaction on the SCCL </w:t>
      </w:r>
      <w:r w:rsidR="00725C66" w:rsidRPr="00B91401">
        <w:rPr>
          <w:color w:val="333333"/>
        </w:rPr>
        <w:t>Website</w:t>
      </w:r>
      <w:r w:rsidRPr="00B91401">
        <w:rPr>
          <w:color w:val="333333"/>
        </w:rPr>
        <w:t xml:space="preserve"> to ongoing withdrawals. The standard digital journey is designed for completion within 15 minutes for a retail borrower.</w:t>
      </w:r>
    </w:p>
    <w:p w14:paraId="5043CB0F" w14:textId="77777777" w:rsidR="005473FB" w:rsidRPr="00B91401" w:rsidRDefault="005473FB">
      <w:pPr>
        <w:spacing w:before="80" w:after="60"/>
      </w:pPr>
    </w:p>
    <w:tbl>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8814"/>
      </w:tblGrid>
      <w:tr w:rsidR="005473FB" w:rsidRPr="00B91401" w14:paraId="5476FFC9" w14:textId="77777777" w:rsidTr="2C0C62C4">
        <w:trPr>
          <w:tblHeader/>
        </w:trPr>
        <w:tc>
          <w:tcPr>
            <w:tcW w:w="661"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74231C31" w14:textId="77777777" w:rsidR="005473FB" w:rsidRPr="00695E11" w:rsidRDefault="00A05EAD">
            <w:pPr>
              <w:rPr>
                <w:sz w:val="22"/>
                <w:szCs w:val="22"/>
              </w:rPr>
            </w:pPr>
            <w:r w:rsidRPr="00695E11">
              <w:rPr>
                <w:b/>
                <w:bCs/>
                <w:color w:val="FFFFFF"/>
                <w:sz w:val="22"/>
                <w:szCs w:val="22"/>
              </w:rPr>
              <w:t>Step</w:t>
            </w:r>
          </w:p>
        </w:tc>
        <w:tc>
          <w:tcPr>
            <w:tcW w:w="8814"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1AE3A1BD" w14:textId="77777777" w:rsidR="005473FB" w:rsidRPr="00695E11" w:rsidRDefault="00A05EAD">
            <w:pPr>
              <w:rPr>
                <w:sz w:val="22"/>
                <w:szCs w:val="22"/>
              </w:rPr>
            </w:pPr>
            <w:r w:rsidRPr="00695E11">
              <w:rPr>
                <w:b/>
                <w:bCs/>
                <w:color w:val="FFFFFF"/>
                <w:sz w:val="22"/>
                <w:szCs w:val="22"/>
              </w:rPr>
              <w:t>Activity / System Behaviour</w:t>
            </w:r>
          </w:p>
        </w:tc>
      </w:tr>
      <w:tr w:rsidR="005473FB" w:rsidRPr="00B91401" w14:paraId="4D5DCC7C" w14:textId="77777777" w:rsidTr="2C0C62C4">
        <w:tc>
          <w:tcPr>
            <w:tcW w:w="9475" w:type="dxa"/>
            <w:gridSpan w:val="2"/>
            <w:tcBorders>
              <w:top w:val="single" w:sz="8" w:space="0" w:color="1F2D4E"/>
              <w:left w:val="single" w:sz="8" w:space="0" w:color="1F2D4E"/>
              <w:bottom w:val="single" w:sz="1" w:space="0" w:color="CCCCCC"/>
              <w:right w:val="single" w:sz="2" w:space="0" w:color="CCCCCC"/>
            </w:tcBorders>
            <w:shd w:val="clear" w:color="auto" w:fill="1F2D4E"/>
            <w:tcMar>
              <w:top w:w="80" w:type="dxa"/>
              <w:left w:w="160" w:type="dxa"/>
              <w:bottom w:w="80" w:type="dxa"/>
              <w:right w:w="120" w:type="dxa"/>
            </w:tcMar>
          </w:tcPr>
          <w:p w14:paraId="3A11D50B" w14:textId="77777777" w:rsidR="005473FB" w:rsidRPr="00695E11" w:rsidRDefault="00A05EAD">
            <w:pPr>
              <w:rPr>
                <w:sz w:val="22"/>
                <w:szCs w:val="22"/>
              </w:rPr>
            </w:pPr>
            <w:r w:rsidRPr="00695E11">
              <w:rPr>
                <w:b/>
                <w:bCs/>
                <w:color w:val="FFFFFF"/>
                <w:sz w:val="22"/>
                <w:szCs w:val="22"/>
              </w:rPr>
              <w:t>Stage 1</w:t>
            </w:r>
            <w:r w:rsidR="006C13F1" w:rsidRPr="00695E11">
              <w:rPr>
                <w:b/>
                <w:bCs/>
                <w:color w:val="FFFFFF"/>
                <w:sz w:val="22"/>
                <w:szCs w:val="22"/>
              </w:rPr>
              <w:t>:</w:t>
            </w:r>
            <w:r w:rsidRPr="00695E11">
              <w:rPr>
                <w:b/>
                <w:bCs/>
                <w:color w:val="FFFFFF"/>
                <w:sz w:val="22"/>
                <w:szCs w:val="22"/>
              </w:rPr>
              <w:t xml:space="preserve"> Identity Verification</w:t>
            </w:r>
          </w:p>
        </w:tc>
      </w:tr>
      <w:tr w:rsidR="005473FB" w:rsidRPr="00B91401" w14:paraId="2BF99974"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D8B3B0" w14:textId="77777777" w:rsidR="005473FB" w:rsidRPr="00695E11" w:rsidRDefault="00A05EAD">
            <w:pPr>
              <w:rPr>
                <w:sz w:val="22"/>
                <w:szCs w:val="22"/>
              </w:rPr>
            </w:pPr>
            <w:r w:rsidRPr="00695E11">
              <w:rPr>
                <w:b/>
                <w:bCs/>
                <w:color w:val="1F2D4E"/>
                <w:sz w:val="22"/>
                <w:szCs w:val="22"/>
              </w:rPr>
              <w:t>1.1</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A67C00" w14:textId="5642D886" w:rsidR="005473FB" w:rsidRPr="00695E11" w:rsidRDefault="6DCCAE48" w:rsidP="2C0C62C4">
            <w:pPr>
              <w:jc w:val="both"/>
              <w:rPr>
                <w:color w:val="333333"/>
                <w:sz w:val="22"/>
                <w:szCs w:val="22"/>
              </w:rPr>
            </w:pPr>
            <w:r w:rsidRPr="00695E11">
              <w:rPr>
                <w:color w:val="333333"/>
                <w:sz w:val="22"/>
                <w:szCs w:val="22"/>
              </w:rPr>
              <w:t>Customer a</w:t>
            </w:r>
            <w:r w:rsidR="00147D7A" w:rsidRPr="00695E11">
              <w:rPr>
                <w:color w:val="333333"/>
                <w:sz w:val="22"/>
                <w:szCs w:val="22"/>
              </w:rPr>
              <w:t>ppli</w:t>
            </w:r>
            <w:r w:rsidRPr="00695E11">
              <w:rPr>
                <w:color w:val="333333"/>
                <w:sz w:val="22"/>
                <w:szCs w:val="22"/>
              </w:rPr>
              <w:t xml:space="preserve">es </w:t>
            </w:r>
            <w:r w:rsidR="00147D7A" w:rsidRPr="00695E11">
              <w:rPr>
                <w:color w:val="333333"/>
                <w:sz w:val="22"/>
                <w:szCs w:val="22"/>
              </w:rPr>
              <w:t xml:space="preserve">for </w:t>
            </w:r>
            <w:r w:rsidRPr="00695E11">
              <w:rPr>
                <w:color w:val="333333"/>
                <w:sz w:val="22"/>
                <w:szCs w:val="22"/>
              </w:rPr>
              <w:t xml:space="preserve">SCCL </w:t>
            </w:r>
            <w:r w:rsidR="14839111" w:rsidRPr="00695E11">
              <w:rPr>
                <w:color w:val="333333"/>
                <w:sz w:val="22"/>
                <w:szCs w:val="22"/>
              </w:rPr>
              <w:t>LAMF journey</w:t>
            </w:r>
            <w:r w:rsidRPr="00695E11">
              <w:rPr>
                <w:color w:val="333333"/>
                <w:sz w:val="22"/>
                <w:szCs w:val="22"/>
              </w:rPr>
              <w:t xml:space="preserve">. Mobile number </w:t>
            </w:r>
            <w:r w:rsidR="262601E0" w:rsidRPr="00695E11">
              <w:rPr>
                <w:color w:val="333333"/>
                <w:sz w:val="22"/>
                <w:szCs w:val="22"/>
              </w:rPr>
              <w:t>is validated through</w:t>
            </w:r>
            <w:r w:rsidRPr="00695E11">
              <w:rPr>
                <w:color w:val="333333"/>
                <w:sz w:val="22"/>
                <w:szCs w:val="22"/>
              </w:rPr>
              <w:t xml:space="preserve"> OTP</w:t>
            </w:r>
            <w:r w:rsidR="2A554715" w:rsidRPr="00695E11">
              <w:rPr>
                <w:color w:val="333333"/>
                <w:sz w:val="22"/>
                <w:szCs w:val="22"/>
              </w:rPr>
              <w:t>.</w:t>
            </w:r>
          </w:p>
        </w:tc>
      </w:tr>
      <w:tr w:rsidR="005473FB" w:rsidRPr="00B91401" w14:paraId="4250DE5C"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9D7D509" w14:textId="77777777" w:rsidR="005473FB" w:rsidRPr="00695E11" w:rsidRDefault="00A05EAD">
            <w:pPr>
              <w:rPr>
                <w:sz w:val="22"/>
                <w:szCs w:val="22"/>
              </w:rPr>
            </w:pPr>
            <w:r w:rsidRPr="00695E11">
              <w:rPr>
                <w:b/>
                <w:bCs/>
                <w:color w:val="1F2D4E"/>
                <w:sz w:val="22"/>
                <w:szCs w:val="22"/>
              </w:rPr>
              <w:t>1.2</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8593B15" w14:textId="2390C151" w:rsidR="005473FB" w:rsidRPr="00695E11" w:rsidRDefault="6DCCAE48">
            <w:pPr>
              <w:jc w:val="both"/>
              <w:rPr>
                <w:sz w:val="22"/>
                <w:szCs w:val="22"/>
              </w:rPr>
            </w:pPr>
            <w:r w:rsidRPr="00695E11">
              <w:rPr>
                <w:color w:val="333333"/>
                <w:sz w:val="22"/>
                <w:szCs w:val="22"/>
              </w:rPr>
              <w:t>Customer enters PAN number, full name, date of birth, and gender</w:t>
            </w:r>
            <w:r w:rsidR="2536650A" w:rsidRPr="00695E11">
              <w:rPr>
                <w:color w:val="333333"/>
                <w:sz w:val="22"/>
                <w:szCs w:val="22"/>
              </w:rPr>
              <w:t xml:space="preserve"> or the details are auto fetched based on mobile number through Bureau</w:t>
            </w:r>
            <w:r w:rsidRPr="00695E11">
              <w:rPr>
                <w:color w:val="333333"/>
                <w:sz w:val="22"/>
                <w:szCs w:val="22"/>
              </w:rPr>
              <w:t xml:space="preserve">. Name and DOB are validated against PAN via </w:t>
            </w:r>
            <w:r w:rsidRPr="00695E11">
              <w:rPr>
                <w:color w:val="333333"/>
                <w:sz w:val="22"/>
                <w:szCs w:val="22"/>
              </w:rPr>
              <w:lastRenderedPageBreak/>
              <w:t>NSDL</w:t>
            </w:r>
            <w:r w:rsidR="55A4566D" w:rsidRPr="00695E11">
              <w:rPr>
                <w:color w:val="333333"/>
                <w:sz w:val="22"/>
                <w:szCs w:val="22"/>
              </w:rPr>
              <w:t>/Digio</w:t>
            </w:r>
            <w:r w:rsidRPr="00695E11">
              <w:rPr>
                <w:color w:val="333333"/>
                <w:sz w:val="22"/>
                <w:szCs w:val="22"/>
              </w:rPr>
              <w:t xml:space="preserve"> API. PAN status code 'E' (Existing and Valid) is required to proceed; all other codes result in rejection. The 4th character of PAN must be 'P' (individual); non-P leads are rejected. PAN–Aadhaar linkage is validated via NSDL seeding status.</w:t>
            </w:r>
          </w:p>
        </w:tc>
      </w:tr>
      <w:tr w:rsidR="2C0C62C4" w:rsidRPr="00B91401" w14:paraId="6D495E65" w14:textId="77777777" w:rsidTr="2C0C62C4">
        <w:trPr>
          <w:trHeight w:val="300"/>
        </w:trPr>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0D7AB01" w14:textId="1DC75200" w:rsidR="31129960" w:rsidRPr="00695E11" w:rsidRDefault="31129960" w:rsidP="2C0C62C4">
            <w:pPr>
              <w:rPr>
                <w:b/>
                <w:bCs/>
                <w:color w:val="1F2D4E"/>
                <w:sz w:val="22"/>
                <w:szCs w:val="22"/>
              </w:rPr>
            </w:pPr>
            <w:r w:rsidRPr="00695E11">
              <w:rPr>
                <w:b/>
                <w:bCs/>
                <w:color w:val="1F2D4E"/>
                <w:sz w:val="22"/>
                <w:szCs w:val="22"/>
              </w:rPr>
              <w:lastRenderedPageBreak/>
              <w:t>1.3</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122FA14" w14:textId="64F58AE4" w:rsidR="31129960" w:rsidRPr="00695E11" w:rsidRDefault="31129960" w:rsidP="2C0C62C4">
            <w:pPr>
              <w:jc w:val="both"/>
              <w:rPr>
                <w:color w:val="333333"/>
                <w:sz w:val="22"/>
                <w:szCs w:val="22"/>
              </w:rPr>
            </w:pPr>
            <w:r w:rsidRPr="00695E11">
              <w:rPr>
                <w:color w:val="333333"/>
                <w:sz w:val="22"/>
                <w:szCs w:val="22"/>
              </w:rPr>
              <w:t xml:space="preserve">Bureau (Experian) API triggered and credit score is fetched. Credit score and trigger date stored </w:t>
            </w:r>
            <w:proofErr w:type="gramStart"/>
            <w:r w:rsidRPr="00695E11">
              <w:rPr>
                <w:color w:val="333333"/>
                <w:sz w:val="22"/>
                <w:szCs w:val="22"/>
              </w:rPr>
              <w:t>in .</w:t>
            </w:r>
            <w:proofErr w:type="gramEnd"/>
            <w:r w:rsidRPr="00695E11">
              <w:rPr>
                <w:color w:val="333333"/>
                <w:sz w:val="22"/>
                <w:szCs w:val="22"/>
              </w:rPr>
              <w:t xml:space="preserve"> Bureau report valid for T+15 days; re-trigger is configurable. </w:t>
            </w:r>
            <w:r w:rsidR="5BFBD203" w:rsidRPr="00695E11">
              <w:rPr>
                <w:color w:val="333333"/>
                <w:sz w:val="22"/>
                <w:szCs w:val="22"/>
              </w:rPr>
              <w:t>J</w:t>
            </w:r>
            <w:r w:rsidRPr="00695E11">
              <w:rPr>
                <w:color w:val="333333"/>
                <w:sz w:val="22"/>
                <w:szCs w:val="22"/>
              </w:rPr>
              <w:t>ourney halted if a</w:t>
            </w:r>
            <w:r w:rsidR="683802B6" w:rsidRPr="00695E11">
              <w:rPr>
                <w:color w:val="333333"/>
                <w:sz w:val="22"/>
                <w:szCs w:val="22"/>
              </w:rPr>
              <w:t xml:space="preserve">ttempts </w:t>
            </w:r>
            <w:r w:rsidRPr="00695E11">
              <w:rPr>
                <w:color w:val="333333"/>
                <w:sz w:val="22"/>
                <w:szCs w:val="22"/>
              </w:rPr>
              <w:t>fai</w:t>
            </w:r>
            <w:r w:rsidR="008B5D0A" w:rsidRPr="00695E11">
              <w:rPr>
                <w:color w:val="333333"/>
                <w:sz w:val="22"/>
                <w:szCs w:val="22"/>
              </w:rPr>
              <w:t>l</w:t>
            </w:r>
          </w:p>
        </w:tc>
      </w:tr>
      <w:tr w:rsidR="005473FB" w:rsidRPr="00B91401" w14:paraId="7E10D7B4" w14:textId="77777777" w:rsidTr="2C0C62C4">
        <w:tc>
          <w:tcPr>
            <w:tcW w:w="9475" w:type="dxa"/>
            <w:gridSpan w:val="2"/>
            <w:tcBorders>
              <w:top w:val="single" w:sz="8" w:space="0" w:color="1F2D4E"/>
              <w:left w:val="single" w:sz="8" w:space="0" w:color="1F2D4E"/>
              <w:bottom w:val="single" w:sz="1" w:space="0" w:color="CCCCCC"/>
              <w:right w:val="single" w:sz="2" w:space="0" w:color="CCCCCC"/>
            </w:tcBorders>
            <w:shd w:val="clear" w:color="auto" w:fill="1F2D4E"/>
            <w:tcMar>
              <w:top w:w="80" w:type="dxa"/>
              <w:left w:w="160" w:type="dxa"/>
              <w:bottom w:w="80" w:type="dxa"/>
              <w:right w:w="120" w:type="dxa"/>
            </w:tcMar>
          </w:tcPr>
          <w:p w14:paraId="055DFDC7" w14:textId="77777777" w:rsidR="005473FB" w:rsidRPr="00695E11" w:rsidRDefault="00A05EAD">
            <w:pPr>
              <w:rPr>
                <w:sz w:val="22"/>
                <w:szCs w:val="22"/>
              </w:rPr>
            </w:pPr>
            <w:r w:rsidRPr="00695E11">
              <w:rPr>
                <w:b/>
                <w:bCs/>
                <w:color w:val="FFFFFF"/>
                <w:sz w:val="22"/>
                <w:szCs w:val="22"/>
              </w:rPr>
              <w:t>Stage 2</w:t>
            </w:r>
            <w:r w:rsidR="006C13F1" w:rsidRPr="00695E11">
              <w:rPr>
                <w:b/>
                <w:bCs/>
                <w:color w:val="FFFFFF"/>
                <w:sz w:val="22"/>
                <w:szCs w:val="22"/>
              </w:rPr>
              <w:t>:</w:t>
            </w:r>
            <w:r w:rsidRPr="00695E11">
              <w:rPr>
                <w:b/>
                <w:bCs/>
                <w:color w:val="FFFFFF"/>
                <w:sz w:val="22"/>
                <w:szCs w:val="22"/>
              </w:rPr>
              <w:t xml:space="preserve"> Portfolio Fetch and Scheme Selection</w:t>
            </w:r>
          </w:p>
        </w:tc>
      </w:tr>
      <w:tr w:rsidR="005473FB" w:rsidRPr="00B91401" w14:paraId="15450CE3"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6CBBE6" w14:textId="77777777" w:rsidR="005473FB" w:rsidRPr="00695E11" w:rsidRDefault="00A05EAD">
            <w:pPr>
              <w:rPr>
                <w:sz w:val="22"/>
                <w:szCs w:val="22"/>
              </w:rPr>
            </w:pPr>
            <w:r w:rsidRPr="00695E11">
              <w:rPr>
                <w:b/>
                <w:bCs/>
                <w:color w:val="1F2D4E"/>
                <w:sz w:val="22"/>
                <w:szCs w:val="22"/>
              </w:rPr>
              <w:t>2.1</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305065" w14:textId="002543CD" w:rsidR="005473FB" w:rsidRPr="00695E11" w:rsidRDefault="6DCCAE48" w:rsidP="2C0C62C4">
            <w:pPr>
              <w:jc w:val="both"/>
              <w:rPr>
                <w:color w:val="333333"/>
                <w:sz w:val="22"/>
                <w:szCs w:val="22"/>
              </w:rPr>
            </w:pPr>
            <w:r w:rsidRPr="00695E11">
              <w:rPr>
                <w:color w:val="333333"/>
                <w:sz w:val="22"/>
                <w:szCs w:val="22"/>
              </w:rPr>
              <w:t xml:space="preserve">Consolidated Account Statement (CAS) fetched via MF Central. MF Central generates a token using client ID, client secret, and authorisation header. Request is encrypted using SHA-256 hash logic before submission. OTP is triggered to the investor's registered mobile. Customer enters OTP. On successful OTP validation, CAS Statement API is invoked. Full MF portfolio across all </w:t>
            </w:r>
            <w:r w:rsidR="6655E402" w:rsidRPr="00695E11">
              <w:rPr>
                <w:color w:val="333333"/>
                <w:sz w:val="22"/>
                <w:szCs w:val="22"/>
              </w:rPr>
              <w:t xml:space="preserve">selected </w:t>
            </w:r>
            <w:r w:rsidRPr="00695E11">
              <w:rPr>
                <w:color w:val="333333"/>
                <w:sz w:val="22"/>
                <w:szCs w:val="22"/>
              </w:rPr>
              <w:t xml:space="preserve">AMCs </w:t>
            </w:r>
            <w:r w:rsidR="636C04B7" w:rsidRPr="00695E11">
              <w:rPr>
                <w:color w:val="333333"/>
                <w:sz w:val="22"/>
                <w:szCs w:val="22"/>
              </w:rPr>
              <w:t>is</w:t>
            </w:r>
            <w:r w:rsidRPr="00695E11">
              <w:rPr>
                <w:color w:val="333333"/>
                <w:sz w:val="22"/>
                <w:szCs w:val="22"/>
              </w:rPr>
              <w:t xml:space="preserve"> retrieved and displayed.</w:t>
            </w:r>
          </w:p>
        </w:tc>
      </w:tr>
      <w:tr w:rsidR="005473FB" w:rsidRPr="00B91401" w14:paraId="67CB7B14"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4672A24" w14:textId="77777777" w:rsidR="005473FB" w:rsidRPr="00695E11" w:rsidRDefault="00A05EAD">
            <w:pPr>
              <w:rPr>
                <w:sz w:val="22"/>
                <w:szCs w:val="22"/>
              </w:rPr>
            </w:pPr>
            <w:r w:rsidRPr="00695E11">
              <w:rPr>
                <w:b/>
                <w:bCs/>
                <w:color w:val="1F2D4E"/>
                <w:sz w:val="22"/>
                <w:szCs w:val="22"/>
              </w:rPr>
              <w:t>2.2</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89D0F22" w14:textId="33AE6D26" w:rsidR="005473FB" w:rsidRPr="00695E11" w:rsidRDefault="00A05EAD" w:rsidP="008B5D0A">
            <w:pPr>
              <w:jc w:val="both"/>
              <w:rPr>
                <w:sz w:val="22"/>
                <w:szCs w:val="22"/>
              </w:rPr>
            </w:pPr>
            <w:r w:rsidRPr="00695E11">
              <w:rPr>
                <w:color w:val="333333"/>
                <w:sz w:val="22"/>
                <w:szCs w:val="22"/>
              </w:rPr>
              <w:t xml:space="preserve">Portfolio is filtered against SCCL Approved Securities List (ASL). Eligible schemes displayed with current NAV, unit balance, and applicable LTV. Ineligible schemes excluded at system level. Debt funds: 75%</w:t>
            </w:r>
            <w:r w:rsidR="008B5D0A" w:rsidRPr="00695E11">
              <w:rPr>
                <w:color w:val="333333"/>
                <w:sz w:val="22"/>
                <w:szCs w:val="22"/>
              </w:rPr>
              <w:t/>
            </w:r>
            <w:r w:rsidRPr="00695E11">
              <w:rPr>
                <w:color w:val="333333"/>
                <w:sz w:val="22"/>
                <w:szCs w:val="22"/>
              </w:rPr>
              <w:t xml:space="preserve"> LTV. All other </w:t>
            </w:r>
            <w:r w:rsidR="00695E11" w:rsidRPr="00695E11">
              <w:rPr>
                <w:color w:val="333333"/>
                <w:sz w:val="22"/>
                <w:szCs w:val="22"/>
              </w:rPr>
              <w:t>fund types (equity</w:t>
            </w:r>
            <w:r w:rsidR="008B5D0A" w:rsidRPr="00695E11">
              <w:rPr>
                <w:color w:val="333333"/>
                <w:sz w:val="22"/>
                <w:szCs w:val="22"/>
              </w:rPr>
              <w:t>): 7</w:t>
            </w:r>
            <w:r w:rsidRPr="00695E11">
              <w:rPr>
                <w:color w:val="333333"/>
                <w:sz w:val="22"/>
                <w:szCs w:val="22"/>
              </w:rPr>
              <w:t>0% LTV. ELSS units outside lock-in period are eligible; locked-in ELSS units excluded. FMPs, closed-ended schemes, Gold ETFs, Silver ETFs, and gold/silver-underlying MF schemes are excluded.</w:t>
            </w:r>
          </w:p>
        </w:tc>
      </w:tr>
      <w:tr w:rsidR="005473FB" w:rsidRPr="00B91401" w14:paraId="51FAC2B9"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93486C" w14:textId="77777777" w:rsidR="005473FB" w:rsidRPr="00695E11" w:rsidRDefault="00A05EAD">
            <w:pPr>
              <w:rPr>
                <w:sz w:val="22"/>
                <w:szCs w:val="22"/>
              </w:rPr>
            </w:pPr>
            <w:r w:rsidRPr="00695E11">
              <w:rPr>
                <w:b/>
                <w:bCs/>
                <w:color w:val="1F2D4E"/>
                <w:sz w:val="22"/>
                <w:szCs w:val="22"/>
              </w:rPr>
              <w:t>2.3</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908B3B" w14:textId="204316A2" w:rsidR="005473FB" w:rsidRPr="00695E11" w:rsidRDefault="3B5AF1DD" w:rsidP="0056354B">
            <w:pPr>
              <w:jc w:val="both"/>
              <w:rPr>
                <w:sz w:val="22"/>
                <w:szCs w:val="22"/>
              </w:rPr>
            </w:pPr>
            <w:r w:rsidRPr="00695E11">
              <w:rPr>
                <w:color w:val="333333"/>
                <w:sz w:val="22"/>
                <w:szCs w:val="22"/>
              </w:rPr>
              <w:t>Sanction eligible amount</w:t>
            </w:r>
            <w:r w:rsidR="6DCCAE48" w:rsidRPr="00695E11">
              <w:rPr>
                <w:color w:val="333333"/>
                <w:sz w:val="22"/>
                <w:szCs w:val="22"/>
              </w:rPr>
              <w:t xml:space="preserve"> calculated: </w:t>
            </w:r>
            <w:r w:rsidR="003D3F0D" w:rsidRPr="00695E11">
              <w:rPr>
                <w:color w:val="333333"/>
                <w:sz w:val="22"/>
                <w:szCs w:val="22"/>
              </w:rPr>
              <w:t>Sanction Limit</w:t>
            </w:r>
            <w:r w:rsidR="6DCCAE48" w:rsidRPr="00695E11">
              <w:rPr>
                <w:color w:val="333333"/>
                <w:sz w:val="22"/>
                <w:szCs w:val="22"/>
              </w:rPr>
              <w:t xml:space="preserve"> = eligible collateral value x applicable LTV. Debt units take precedence over equity when selecting units for lien (alphabetical within each category). </w:t>
            </w:r>
            <w:r w:rsidR="0056354B" w:rsidRPr="00695E11">
              <w:rPr>
                <w:color w:val="333333"/>
                <w:sz w:val="22"/>
                <w:szCs w:val="22"/>
              </w:rPr>
              <w:t>C</w:t>
            </w:r>
            <w:r w:rsidR="6DCCAE48" w:rsidRPr="00695E11">
              <w:rPr>
                <w:color w:val="333333"/>
                <w:sz w:val="22"/>
                <w:szCs w:val="22"/>
              </w:rPr>
              <w:t xml:space="preserve">ustomer </w:t>
            </w:r>
            <w:r w:rsidR="003D3F0D" w:rsidRPr="00695E11">
              <w:rPr>
                <w:color w:val="333333"/>
                <w:sz w:val="22"/>
                <w:szCs w:val="22"/>
              </w:rPr>
              <w:t>is given an option to select</w:t>
            </w:r>
            <w:r w:rsidR="6DCCAE48" w:rsidRPr="00695E11">
              <w:rPr>
                <w:color w:val="333333"/>
                <w:sz w:val="22"/>
                <w:szCs w:val="22"/>
              </w:rPr>
              <w:t xml:space="preserve"> schemes and units. </w:t>
            </w:r>
            <w:r w:rsidR="37AA4B6F" w:rsidRPr="00695E11">
              <w:rPr>
                <w:color w:val="333333"/>
                <w:sz w:val="22"/>
                <w:szCs w:val="22"/>
              </w:rPr>
              <w:t>Sanctio</w:t>
            </w:r>
            <w:r w:rsidR="6DCCAE48" w:rsidRPr="00695E11">
              <w:rPr>
                <w:color w:val="333333"/>
                <w:sz w:val="22"/>
                <w:szCs w:val="22"/>
              </w:rPr>
              <w:t xml:space="preserve">n amount adjusted based on customer selection; minimum </w:t>
            </w:r>
            <w:r w:rsidR="57244F97" w:rsidRPr="00695E11">
              <w:rPr>
                <w:color w:val="333333"/>
                <w:sz w:val="22"/>
                <w:szCs w:val="22"/>
              </w:rPr>
              <w:t xml:space="preserve">sanction </w:t>
            </w:r>
            <w:r w:rsidR="6DCCAE48" w:rsidRPr="00695E11">
              <w:rPr>
                <w:color w:val="333333"/>
                <w:sz w:val="22"/>
                <w:szCs w:val="22"/>
              </w:rPr>
              <w:t>amount Rs. 10,000; rounded down to nearest multiple of Rs. 100.</w:t>
            </w:r>
          </w:p>
        </w:tc>
      </w:tr>
      <w:tr w:rsidR="005473FB" w:rsidRPr="00B91401" w14:paraId="76C42B63"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26ABE82" w14:textId="77777777" w:rsidR="005473FB" w:rsidRPr="00695E11" w:rsidRDefault="00A05EAD">
            <w:pPr>
              <w:rPr>
                <w:sz w:val="22"/>
                <w:szCs w:val="22"/>
              </w:rPr>
            </w:pPr>
            <w:r w:rsidRPr="00695E11">
              <w:rPr>
                <w:b/>
                <w:bCs/>
                <w:color w:val="1F2D4E"/>
                <w:sz w:val="22"/>
                <w:szCs w:val="22"/>
              </w:rPr>
              <w:t>2.4</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C575289" w14:textId="6ACA99DC" w:rsidR="005473FB" w:rsidRPr="00695E11" w:rsidRDefault="6DCCAE48" w:rsidP="2C0C62C4">
            <w:pPr>
              <w:jc w:val="both"/>
              <w:rPr>
                <w:color w:val="333333"/>
                <w:sz w:val="22"/>
                <w:szCs w:val="22"/>
              </w:rPr>
            </w:pPr>
            <w:r w:rsidRPr="00695E11">
              <w:rPr>
                <w:color w:val="333333"/>
                <w:sz w:val="22"/>
                <w:szCs w:val="22"/>
              </w:rPr>
              <w:t>Customer selects tenure (6, 12, 18, 24</w:t>
            </w:r>
            <w:r w:rsidR="007531B8" w:rsidRPr="00695E11">
              <w:rPr>
                <w:color w:val="333333"/>
                <w:sz w:val="22"/>
                <w:szCs w:val="22"/>
              </w:rPr>
              <w:t>, 30,</w:t>
            </w:r>
            <w:r w:rsidR="65CEB2A3" w:rsidRPr="00695E11">
              <w:rPr>
                <w:color w:val="333333"/>
                <w:sz w:val="22"/>
                <w:szCs w:val="22"/>
              </w:rPr>
              <w:t xml:space="preserve"> 36</w:t>
            </w:r>
            <w:r w:rsidRPr="00695E11">
              <w:rPr>
                <w:color w:val="333333"/>
                <w:sz w:val="22"/>
                <w:szCs w:val="22"/>
              </w:rPr>
              <w:t xml:space="preserve"> months) and repayment type (EMI or Balloon). Repayment type selected applies to all withdrawals under the limit.</w:t>
            </w:r>
          </w:p>
        </w:tc>
      </w:tr>
      <w:tr w:rsidR="005473FB" w:rsidRPr="00B91401" w14:paraId="0EFF695D" w14:textId="77777777" w:rsidTr="2C0C62C4">
        <w:tc>
          <w:tcPr>
            <w:tcW w:w="9475" w:type="dxa"/>
            <w:gridSpan w:val="2"/>
            <w:tcBorders>
              <w:top w:val="single" w:sz="8" w:space="0" w:color="1F2D4E"/>
              <w:left w:val="single" w:sz="8" w:space="0" w:color="1F2D4E"/>
              <w:bottom w:val="single" w:sz="1" w:space="0" w:color="CCCCCC"/>
              <w:right w:val="single" w:sz="2" w:space="0" w:color="CCCCCC"/>
            </w:tcBorders>
            <w:shd w:val="clear" w:color="auto" w:fill="1F2D4E"/>
            <w:tcMar>
              <w:top w:w="80" w:type="dxa"/>
              <w:left w:w="160" w:type="dxa"/>
              <w:bottom w:w="80" w:type="dxa"/>
              <w:right w:w="120" w:type="dxa"/>
            </w:tcMar>
          </w:tcPr>
          <w:p w14:paraId="1FFAD8AD" w14:textId="6BAEA1D1" w:rsidR="005473FB" w:rsidRPr="00695E11" w:rsidRDefault="6DCCAE48">
            <w:pPr>
              <w:rPr>
                <w:sz w:val="22"/>
                <w:szCs w:val="22"/>
              </w:rPr>
            </w:pPr>
            <w:r w:rsidRPr="00695E11">
              <w:rPr>
                <w:b/>
                <w:bCs/>
                <w:color w:val="FFFFFF" w:themeColor="background1"/>
                <w:sz w:val="22"/>
                <w:szCs w:val="22"/>
              </w:rPr>
              <w:t>Stage 3</w:t>
            </w:r>
            <w:r w:rsidR="06022A9D" w:rsidRPr="00695E11">
              <w:rPr>
                <w:b/>
                <w:bCs/>
                <w:color w:val="FFFFFF" w:themeColor="background1"/>
                <w:sz w:val="22"/>
                <w:szCs w:val="22"/>
              </w:rPr>
              <w:t>:</w:t>
            </w:r>
            <w:r w:rsidRPr="00695E11">
              <w:rPr>
                <w:b/>
                <w:bCs/>
                <w:color w:val="FFFFFF" w:themeColor="background1"/>
                <w:sz w:val="22"/>
                <w:szCs w:val="22"/>
              </w:rPr>
              <w:t xml:space="preserve"> KYC</w:t>
            </w:r>
            <w:r w:rsidR="0CC73C91" w:rsidRPr="00695E11">
              <w:rPr>
                <w:b/>
                <w:bCs/>
                <w:color w:val="FFFFFF" w:themeColor="background1"/>
                <w:sz w:val="22"/>
                <w:szCs w:val="22"/>
              </w:rPr>
              <w:t xml:space="preserve"> Validations</w:t>
            </w:r>
          </w:p>
        </w:tc>
      </w:tr>
      <w:tr w:rsidR="2C0C62C4" w:rsidRPr="00B91401" w14:paraId="2138BE0C" w14:textId="77777777" w:rsidTr="2C0C62C4">
        <w:trPr>
          <w:trHeight w:val="300"/>
        </w:trPr>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E4DFD2" w14:textId="52A7BFD8" w:rsidR="0CC73C91" w:rsidRPr="00695E11" w:rsidRDefault="0CC73C91" w:rsidP="2C0C62C4">
            <w:pPr>
              <w:rPr>
                <w:b/>
                <w:bCs/>
                <w:color w:val="1F2D4E"/>
                <w:sz w:val="22"/>
                <w:szCs w:val="22"/>
              </w:rPr>
            </w:pPr>
            <w:r w:rsidRPr="00695E11">
              <w:rPr>
                <w:b/>
                <w:bCs/>
                <w:color w:val="1F2D4E"/>
                <w:sz w:val="22"/>
                <w:szCs w:val="22"/>
              </w:rPr>
              <w:t>3.1</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3F7A14" w14:textId="6BF7FBC3" w:rsidR="0CC73C91" w:rsidRPr="00695E11" w:rsidRDefault="0CC73C91" w:rsidP="2C0C62C4">
            <w:pPr>
              <w:jc w:val="both"/>
              <w:rPr>
                <w:color w:val="333333"/>
                <w:sz w:val="22"/>
                <w:szCs w:val="22"/>
              </w:rPr>
            </w:pPr>
            <w:r w:rsidRPr="00695E11">
              <w:rPr>
                <w:color w:val="333333"/>
                <w:sz w:val="22"/>
                <w:szCs w:val="22"/>
              </w:rPr>
              <w:t>Email ID is captured and validat</w:t>
            </w:r>
            <w:r w:rsidR="49BDA93B" w:rsidRPr="00695E11">
              <w:rPr>
                <w:color w:val="333333"/>
                <w:sz w:val="22"/>
                <w:szCs w:val="22"/>
              </w:rPr>
              <w:t>ed through OTP.</w:t>
            </w:r>
          </w:p>
        </w:tc>
      </w:tr>
      <w:tr w:rsidR="005473FB" w:rsidRPr="00B91401" w14:paraId="35145D45"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7BA2E8" w14:textId="64E0D0C0" w:rsidR="005473FB" w:rsidRPr="00695E11" w:rsidRDefault="6DCCAE48">
            <w:pPr>
              <w:rPr>
                <w:sz w:val="22"/>
                <w:szCs w:val="22"/>
              </w:rPr>
            </w:pPr>
            <w:r w:rsidRPr="00695E11">
              <w:rPr>
                <w:b/>
                <w:bCs/>
                <w:color w:val="1F2D4E"/>
                <w:sz w:val="22"/>
                <w:szCs w:val="22"/>
              </w:rPr>
              <w:t>3.</w:t>
            </w:r>
            <w:r w:rsidR="26D34C1E" w:rsidRPr="00695E11">
              <w:rPr>
                <w:b/>
                <w:bCs/>
                <w:color w:val="1F2D4E"/>
                <w:sz w:val="22"/>
                <w:szCs w:val="22"/>
              </w:rPr>
              <w:t>2</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71183D" w14:textId="0312BE4D" w:rsidR="005473FB" w:rsidRPr="00695E11" w:rsidRDefault="6DCCAE48" w:rsidP="2C0C62C4">
            <w:pPr>
              <w:jc w:val="both"/>
              <w:rPr>
                <w:color w:val="333333"/>
                <w:sz w:val="22"/>
                <w:szCs w:val="22"/>
              </w:rPr>
            </w:pPr>
            <w:r w:rsidRPr="00695E11">
              <w:rPr>
                <w:color w:val="333333"/>
                <w:sz w:val="22"/>
                <w:szCs w:val="22"/>
              </w:rPr>
              <w:t xml:space="preserve">eKYC executed via </w:t>
            </w:r>
            <w:r w:rsidR="30598A45" w:rsidRPr="00695E11">
              <w:rPr>
                <w:color w:val="333333"/>
                <w:sz w:val="22"/>
                <w:szCs w:val="22"/>
              </w:rPr>
              <w:t xml:space="preserve">Digio </w:t>
            </w:r>
            <w:r w:rsidRPr="00695E11">
              <w:rPr>
                <w:color w:val="333333"/>
                <w:sz w:val="22"/>
                <w:szCs w:val="22"/>
              </w:rPr>
              <w:t xml:space="preserve">using Digilocker API. Customer provides consent for document fetch. Customer selects Aadhaar card. Identity and address details fetched from UIDAI via </w:t>
            </w:r>
            <w:r w:rsidR="1F714EDD" w:rsidRPr="00695E11">
              <w:rPr>
                <w:color w:val="333333"/>
                <w:sz w:val="22"/>
                <w:szCs w:val="22"/>
              </w:rPr>
              <w:t xml:space="preserve">Digio </w:t>
            </w:r>
            <w:r w:rsidRPr="00695E11">
              <w:rPr>
                <w:color w:val="333333"/>
                <w:sz w:val="22"/>
                <w:szCs w:val="22"/>
              </w:rPr>
              <w:t>and prefilled in the application</w:t>
            </w:r>
            <w:r w:rsidR="37CB58FC" w:rsidRPr="00695E11">
              <w:rPr>
                <w:color w:val="333333"/>
                <w:sz w:val="22"/>
                <w:szCs w:val="22"/>
              </w:rPr>
              <w:t>.</w:t>
            </w:r>
          </w:p>
        </w:tc>
      </w:tr>
      <w:tr w:rsidR="005473FB" w:rsidRPr="00B91401" w14:paraId="63D19532"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B69759" w14:textId="77777777" w:rsidR="005473FB" w:rsidRPr="00695E11" w:rsidRDefault="00A05EAD">
            <w:pPr>
              <w:rPr>
                <w:sz w:val="22"/>
                <w:szCs w:val="22"/>
              </w:rPr>
            </w:pPr>
            <w:r w:rsidRPr="00695E11">
              <w:rPr>
                <w:b/>
                <w:bCs/>
                <w:color w:val="1F2D4E"/>
                <w:sz w:val="22"/>
                <w:szCs w:val="22"/>
              </w:rPr>
              <w:t>3.3</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228AE5" w14:textId="09F1FB2C" w:rsidR="005473FB" w:rsidRPr="00695E11" w:rsidRDefault="6DCCAE48">
            <w:pPr>
              <w:jc w:val="both"/>
              <w:rPr>
                <w:sz w:val="22"/>
                <w:szCs w:val="22"/>
              </w:rPr>
            </w:pPr>
            <w:r w:rsidRPr="00695E11">
              <w:rPr>
                <w:color w:val="333333"/>
                <w:sz w:val="22"/>
                <w:szCs w:val="22"/>
              </w:rPr>
              <w:t>Reason for loan, source of income, income range, and</w:t>
            </w:r>
            <w:r w:rsidR="40958CE8" w:rsidRPr="00695E11">
              <w:rPr>
                <w:color w:val="333333"/>
                <w:sz w:val="22"/>
                <w:szCs w:val="22"/>
              </w:rPr>
              <w:t xml:space="preserve"> stored in </w:t>
            </w:r>
            <w:r w:rsidRPr="00695E11">
              <w:rPr>
                <w:color w:val="333333"/>
                <w:sz w:val="22"/>
                <w:szCs w:val="22"/>
              </w:rPr>
              <w:t>.</w:t>
            </w:r>
          </w:p>
        </w:tc>
      </w:tr>
      <w:tr w:rsidR="2C0C62C4" w:rsidRPr="00B91401" w14:paraId="60AC5C11" w14:textId="77777777" w:rsidTr="2C0C62C4">
        <w:trPr>
          <w:trHeight w:val="300"/>
        </w:trPr>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C9EDFA" w14:textId="648BB325" w:rsidR="615B2F1E" w:rsidRPr="00695E11" w:rsidRDefault="615B2F1E" w:rsidP="2C0C62C4">
            <w:pPr>
              <w:rPr>
                <w:b/>
                <w:bCs/>
                <w:color w:val="1F2D4E"/>
                <w:sz w:val="22"/>
                <w:szCs w:val="22"/>
              </w:rPr>
            </w:pPr>
            <w:r w:rsidRPr="00695E11">
              <w:rPr>
                <w:b/>
                <w:bCs/>
                <w:color w:val="1F2D4E"/>
                <w:sz w:val="22"/>
                <w:szCs w:val="22"/>
              </w:rPr>
              <w:t>3.4</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4D5651" w14:textId="233D8028" w:rsidR="615B2F1E" w:rsidRPr="00695E11" w:rsidRDefault="615B2F1E" w:rsidP="2C0C62C4">
            <w:pPr>
              <w:jc w:val="both"/>
              <w:rPr>
                <w:color w:val="333333"/>
                <w:sz w:val="22"/>
                <w:szCs w:val="22"/>
              </w:rPr>
            </w:pPr>
            <w:r w:rsidRPr="00695E11">
              <w:rPr>
                <w:color w:val="333333"/>
                <w:sz w:val="22"/>
                <w:szCs w:val="22"/>
              </w:rPr>
              <w:t>PEP declaration captured and stored in .</w:t>
            </w:r>
          </w:p>
        </w:tc>
      </w:tr>
      <w:tr w:rsidR="2C0C62C4" w:rsidRPr="00B91401" w14:paraId="3FCFCBCF" w14:textId="77777777" w:rsidTr="2C0C62C4">
        <w:trPr>
          <w:trHeight w:val="300"/>
        </w:trPr>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F02DAB" w14:textId="12C485DF" w:rsidR="51706329" w:rsidRPr="00695E11" w:rsidRDefault="51706329" w:rsidP="2C0C62C4">
            <w:pPr>
              <w:rPr>
                <w:b/>
                <w:bCs/>
                <w:color w:val="1F2D4E"/>
                <w:sz w:val="22"/>
                <w:szCs w:val="22"/>
              </w:rPr>
            </w:pPr>
            <w:r w:rsidRPr="00695E11">
              <w:rPr>
                <w:b/>
                <w:bCs/>
                <w:color w:val="1F2D4E"/>
                <w:sz w:val="22"/>
                <w:szCs w:val="22"/>
              </w:rPr>
              <w:t>3.</w:t>
            </w:r>
            <w:r w:rsidR="2512A4DD" w:rsidRPr="00695E11">
              <w:rPr>
                <w:b/>
                <w:bCs/>
                <w:color w:val="1F2D4E"/>
                <w:sz w:val="22"/>
                <w:szCs w:val="22"/>
              </w:rPr>
              <w:t>5</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0A8CAF" w14:textId="7A8E66A0" w:rsidR="51706329" w:rsidRPr="00695E11" w:rsidRDefault="51706329" w:rsidP="2C0C62C4">
            <w:pPr>
              <w:jc w:val="both"/>
              <w:rPr>
                <w:sz w:val="22"/>
                <w:szCs w:val="22"/>
              </w:rPr>
            </w:pPr>
            <w:r w:rsidRPr="00695E11">
              <w:rPr>
                <w:color w:val="333333"/>
                <w:sz w:val="22"/>
                <w:szCs w:val="22"/>
              </w:rPr>
              <w:t>FATCA self-</w:t>
            </w:r>
            <w:r w:rsidR="190E941B" w:rsidRPr="00695E11">
              <w:rPr>
                <w:color w:val="333333"/>
                <w:sz w:val="22"/>
                <w:szCs w:val="22"/>
              </w:rPr>
              <w:t>declaration</w:t>
            </w:r>
            <w:r w:rsidRPr="00695E11">
              <w:rPr>
                <w:color w:val="333333"/>
                <w:sz w:val="22"/>
                <w:szCs w:val="22"/>
              </w:rPr>
              <w:t xml:space="preserve"> captured. Customer declares tax residency status and US person status. Tax residency must be India; non-India</w:t>
            </w:r>
            <w:r w:rsidR="76D13C39" w:rsidRPr="00695E11">
              <w:rPr>
                <w:color w:val="333333"/>
                <w:sz w:val="22"/>
                <w:szCs w:val="22"/>
              </w:rPr>
              <w:t>n</w:t>
            </w:r>
            <w:r w:rsidRPr="00695E11">
              <w:rPr>
                <w:color w:val="333333"/>
                <w:sz w:val="22"/>
                <w:szCs w:val="22"/>
              </w:rPr>
              <w:t xml:space="preserve"> residents cannot proceed.</w:t>
            </w:r>
          </w:p>
        </w:tc>
      </w:tr>
      <w:tr w:rsidR="005473FB" w:rsidRPr="00B91401" w14:paraId="23256713" w14:textId="77777777" w:rsidTr="2C0C62C4">
        <w:tc>
          <w:tcPr>
            <w:tcW w:w="9475" w:type="dxa"/>
            <w:gridSpan w:val="2"/>
            <w:tcBorders>
              <w:top w:val="single" w:sz="8" w:space="0" w:color="1F2D4E"/>
              <w:left w:val="single" w:sz="8" w:space="0" w:color="1F2D4E"/>
              <w:bottom w:val="single" w:sz="1" w:space="0" w:color="CCCCCC"/>
              <w:right w:val="single" w:sz="2" w:space="0" w:color="CCCCCC"/>
            </w:tcBorders>
            <w:shd w:val="clear" w:color="auto" w:fill="1F2D4E"/>
            <w:tcMar>
              <w:top w:w="80" w:type="dxa"/>
              <w:left w:w="160" w:type="dxa"/>
              <w:bottom w:w="80" w:type="dxa"/>
              <w:right w:w="120" w:type="dxa"/>
            </w:tcMar>
          </w:tcPr>
          <w:p w14:paraId="6820E165" w14:textId="4909E861" w:rsidR="005473FB" w:rsidRPr="00695E11" w:rsidRDefault="6DCCAE48" w:rsidP="2C0C62C4">
            <w:pPr>
              <w:rPr>
                <w:b/>
                <w:bCs/>
                <w:color w:val="FFFFFF" w:themeColor="background1"/>
                <w:sz w:val="22"/>
                <w:szCs w:val="22"/>
              </w:rPr>
            </w:pPr>
            <w:r w:rsidRPr="00695E11">
              <w:rPr>
                <w:b/>
                <w:bCs/>
                <w:color w:val="FFFFFF" w:themeColor="background1"/>
                <w:sz w:val="22"/>
                <w:szCs w:val="22"/>
              </w:rPr>
              <w:t>Stage 4</w:t>
            </w:r>
            <w:r w:rsidR="06022A9D" w:rsidRPr="00695E11">
              <w:rPr>
                <w:b/>
                <w:bCs/>
                <w:color w:val="FFFFFF" w:themeColor="background1"/>
                <w:sz w:val="22"/>
                <w:szCs w:val="22"/>
              </w:rPr>
              <w:t>:</w:t>
            </w:r>
            <w:r w:rsidRPr="00695E11">
              <w:rPr>
                <w:b/>
                <w:bCs/>
                <w:color w:val="FFFFFF" w:themeColor="background1"/>
                <w:sz w:val="22"/>
                <w:szCs w:val="22"/>
              </w:rPr>
              <w:t xml:space="preserve"> Bank Account Add</w:t>
            </w:r>
            <w:r w:rsidR="41A93EC8" w:rsidRPr="00695E11">
              <w:rPr>
                <w:b/>
                <w:bCs/>
                <w:color w:val="FFFFFF" w:themeColor="background1"/>
                <w:sz w:val="22"/>
                <w:szCs w:val="22"/>
              </w:rPr>
              <w:t>ition &amp; Validation</w:t>
            </w:r>
          </w:p>
        </w:tc>
      </w:tr>
      <w:tr w:rsidR="005473FB" w:rsidRPr="00B91401" w14:paraId="506156CD"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ADC8E8" w14:textId="77777777" w:rsidR="005473FB" w:rsidRPr="00695E11" w:rsidRDefault="00A05EAD">
            <w:pPr>
              <w:rPr>
                <w:sz w:val="22"/>
                <w:szCs w:val="22"/>
              </w:rPr>
            </w:pPr>
            <w:r w:rsidRPr="00695E11">
              <w:rPr>
                <w:b/>
                <w:bCs/>
                <w:color w:val="1F2D4E"/>
                <w:sz w:val="22"/>
                <w:szCs w:val="22"/>
              </w:rPr>
              <w:t>4.1</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96997F" w14:textId="5C0DCC6D" w:rsidR="005473FB" w:rsidRPr="00695E11" w:rsidRDefault="6DCCAE48">
            <w:pPr>
              <w:jc w:val="both"/>
              <w:rPr>
                <w:sz w:val="22"/>
                <w:szCs w:val="22"/>
              </w:rPr>
            </w:pPr>
            <w:r w:rsidRPr="00695E11">
              <w:rPr>
                <w:color w:val="333333"/>
                <w:sz w:val="22"/>
                <w:szCs w:val="22"/>
              </w:rPr>
              <w:t xml:space="preserve">Customer adds bank account details. Penny drop verification executed via </w:t>
            </w:r>
            <w:r w:rsidR="4979581E" w:rsidRPr="00695E11">
              <w:rPr>
                <w:color w:val="333333"/>
                <w:sz w:val="22"/>
                <w:szCs w:val="22"/>
              </w:rPr>
              <w:t xml:space="preserve">Digio/Cashfree </w:t>
            </w:r>
            <w:r w:rsidRPr="00695E11">
              <w:rPr>
                <w:color w:val="333333"/>
                <w:sz w:val="22"/>
                <w:szCs w:val="22"/>
              </w:rPr>
              <w:t>to confirm account is active and in the customer's name. Name match check performed between PAN, Aadhaar, and bank account name. Match score must be &gt;= 60%; journey terminated if below 60%. Branch and bank name populated from IFSC master on successful verification.</w:t>
            </w:r>
          </w:p>
        </w:tc>
      </w:tr>
      <w:tr w:rsidR="005473FB" w:rsidRPr="00B91401" w14:paraId="6FB37654" w14:textId="77777777" w:rsidTr="2C0C62C4">
        <w:tc>
          <w:tcPr>
            <w:tcW w:w="9475" w:type="dxa"/>
            <w:gridSpan w:val="2"/>
            <w:tcBorders>
              <w:top w:val="single" w:sz="8" w:space="0" w:color="1F2D4E"/>
              <w:left w:val="single" w:sz="8" w:space="0" w:color="1F2D4E"/>
              <w:bottom w:val="single" w:sz="1" w:space="0" w:color="CCCCCC"/>
              <w:right w:val="single" w:sz="2" w:space="0" w:color="CCCCCC"/>
            </w:tcBorders>
            <w:shd w:val="clear" w:color="auto" w:fill="1F2D4E"/>
            <w:tcMar>
              <w:top w:w="80" w:type="dxa"/>
              <w:left w:w="160" w:type="dxa"/>
              <w:bottom w:w="80" w:type="dxa"/>
              <w:right w:w="120" w:type="dxa"/>
            </w:tcMar>
          </w:tcPr>
          <w:p w14:paraId="10787EBA" w14:textId="586C5C60" w:rsidR="005473FB" w:rsidRPr="00695E11" w:rsidRDefault="6DCCAE48" w:rsidP="2C0C62C4">
            <w:pPr>
              <w:rPr>
                <w:b/>
                <w:bCs/>
                <w:color w:val="FFFFFF" w:themeColor="background1"/>
                <w:sz w:val="22"/>
                <w:szCs w:val="22"/>
              </w:rPr>
            </w:pPr>
            <w:r w:rsidRPr="00695E11">
              <w:rPr>
                <w:b/>
                <w:bCs/>
                <w:color w:val="FFFFFF" w:themeColor="background1"/>
                <w:sz w:val="22"/>
                <w:szCs w:val="22"/>
              </w:rPr>
              <w:t>Stage 5</w:t>
            </w:r>
            <w:r w:rsidR="06022A9D" w:rsidRPr="00695E11">
              <w:rPr>
                <w:b/>
                <w:bCs/>
                <w:color w:val="FFFFFF" w:themeColor="background1"/>
                <w:sz w:val="22"/>
                <w:szCs w:val="22"/>
              </w:rPr>
              <w:t>:</w:t>
            </w:r>
            <w:r w:rsidRPr="00695E11">
              <w:rPr>
                <w:b/>
                <w:bCs/>
                <w:color w:val="FFFFFF" w:themeColor="background1"/>
                <w:sz w:val="22"/>
                <w:szCs w:val="22"/>
              </w:rPr>
              <w:t xml:space="preserve"> </w:t>
            </w:r>
            <w:r w:rsidR="4FA767A8" w:rsidRPr="00695E11">
              <w:rPr>
                <w:b/>
                <w:bCs/>
                <w:color w:val="FFFFFF" w:themeColor="background1"/>
                <w:sz w:val="22"/>
                <w:szCs w:val="22"/>
              </w:rPr>
              <w:t>Liveliness Check and Face Match</w:t>
            </w:r>
          </w:p>
        </w:tc>
      </w:tr>
      <w:tr w:rsidR="005473FB" w:rsidRPr="00B91401" w14:paraId="4E6140DD"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6AA1BC" w14:textId="77777777" w:rsidR="005473FB" w:rsidRPr="00695E11" w:rsidRDefault="00A05EAD">
            <w:pPr>
              <w:rPr>
                <w:sz w:val="22"/>
                <w:szCs w:val="22"/>
              </w:rPr>
            </w:pPr>
            <w:r w:rsidRPr="00695E11">
              <w:rPr>
                <w:b/>
                <w:bCs/>
                <w:color w:val="1F2D4E"/>
                <w:sz w:val="22"/>
                <w:szCs w:val="22"/>
              </w:rPr>
              <w:lastRenderedPageBreak/>
              <w:t>5.1</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046EB2" w14:textId="31DE2131" w:rsidR="005473FB" w:rsidRPr="00695E11" w:rsidRDefault="06D1F2B1" w:rsidP="2C0C62C4">
            <w:pPr>
              <w:jc w:val="both"/>
              <w:rPr>
                <w:color w:val="333333"/>
                <w:sz w:val="22"/>
                <w:szCs w:val="22"/>
              </w:rPr>
            </w:pPr>
            <w:r w:rsidRPr="00695E11">
              <w:rPr>
                <w:color w:val="333333"/>
                <w:sz w:val="22"/>
                <w:szCs w:val="22"/>
              </w:rPr>
              <w:t>L</w:t>
            </w:r>
            <w:r w:rsidR="6DCCAE48" w:rsidRPr="00695E11">
              <w:rPr>
                <w:color w:val="333333"/>
                <w:sz w:val="22"/>
                <w:szCs w:val="22"/>
              </w:rPr>
              <w:t xml:space="preserve">iveness check </w:t>
            </w:r>
            <w:r w:rsidR="27E60E86" w:rsidRPr="00695E11">
              <w:rPr>
                <w:color w:val="333333"/>
                <w:sz w:val="22"/>
                <w:szCs w:val="22"/>
              </w:rPr>
              <w:t xml:space="preserve">with geotagging </w:t>
            </w:r>
            <w:r w:rsidR="6DCCAE48" w:rsidRPr="00695E11">
              <w:rPr>
                <w:color w:val="333333"/>
                <w:sz w:val="22"/>
                <w:szCs w:val="22"/>
              </w:rPr>
              <w:t>and face match against eKYC photograph</w:t>
            </w:r>
            <w:r w:rsidR="3A256E35" w:rsidRPr="00695E11">
              <w:rPr>
                <w:color w:val="333333"/>
                <w:sz w:val="22"/>
                <w:szCs w:val="22"/>
              </w:rPr>
              <w:t xml:space="preserve"> with minimum 60% match % </w:t>
            </w:r>
            <w:r w:rsidR="01BBC3E5" w:rsidRPr="00695E11">
              <w:rPr>
                <w:color w:val="333333"/>
                <w:sz w:val="22"/>
                <w:szCs w:val="22"/>
              </w:rPr>
              <w:t>Geotagging validation should only within Indian geofence</w:t>
            </w:r>
          </w:p>
        </w:tc>
      </w:tr>
      <w:tr w:rsidR="005473FB" w:rsidRPr="00B91401" w14:paraId="0A670F3A" w14:textId="77777777" w:rsidTr="2C0C62C4">
        <w:tc>
          <w:tcPr>
            <w:tcW w:w="9475" w:type="dxa"/>
            <w:gridSpan w:val="2"/>
            <w:tcBorders>
              <w:top w:val="single" w:sz="8" w:space="0" w:color="1F2D4E"/>
              <w:left w:val="single" w:sz="8" w:space="0" w:color="1F2D4E"/>
              <w:bottom w:val="single" w:sz="1" w:space="0" w:color="CCCCCC"/>
              <w:right w:val="single" w:sz="2" w:space="0" w:color="CCCCCC"/>
            </w:tcBorders>
            <w:shd w:val="clear" w:color="auto" w:fill="1F2D4E"/>
            <w:tcMar>
              <w:top w:w="80" w:type="dxa"/>
              <w:left w:w="160" w:type="dxa"/>
              <w:bottom w:w="80" w:type="dxa"/>
              <w:right w:w="120" w:type="dxa"/>
            </w:tcMar>
          </w:tcPr>
          <w:p w14:paraId="6104D865" w14:textId="77777777" w:rsidR="005473FB" w:rsidRPr="00695E11" w:rsidRDefault="00A05EAD">
            <w:pPr>
              <w:rPr>
                <w:sz w:val="22"/>
                <w:szCs w:val="22"/>
              </w:rPr>
            </w:pPr>
            <w:r w:rsidRPr="00695E11">
              <w:rPr>
                <w:b/>
                <w:bCs/>
                <w:color w:val="FFFFFF"/>
                <w:sz w:val="22"/>
                <w:szCs w:val="22"/>
              </w:rPr>
              <w:t>Stage 6</w:t>
            </w:r>
            <w:r w:rsidR="006C13F1" w:rsidRPr="00695E11">
              <w:rPr>
                <w:b/>
                <w:bCs/>
                <w:color w:val="FFFFFF"/>
                <w:sz w:val="22"/>
                <w:szCs w:val="22"/>
              </w:rPr>
              <w:t>:</w:t>
            </w:r>
            <w:r w:rsidRPr="00695E11">
              <w:rPr>
                <w:b/>
                <w:bCs/>
                <w:color w:val="FFFFFF"/>
                <w:sz w:val="22"/>
                <w:szCs w:val="22"/>
              </w:rPr>
              <w:t xml:space="preserve"> Pledge / Lien Marking</w:t>
            </w:r>
          </w:p>
        </w:tc>
      </w:tr>
      <w:tr w:rsidR="005473FB" w:rsidRPr="00B91401" w14:paraId="218F7B5E"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1B6B56" w14:textId="77777777" w:rsidR="005473FB" w:rsidRPr="00695E11" w:rsidRDefault="00A05EAD">
            <w:pPr>
              <w:rPr>
                <w:sz w:val="22"/>
                <w:szCs w:val="22"/>
              </w:rPr>
            </w:pPr>
            <w:r w:rsidRPr="00695E11">
              <w:rPr>
                <w:b/>
                <w:bCs/>
                <w:color w:val="1F2D4E"/>
                <w:sz w:val="22"/>
                <w:szCs w:val="22"/>
              </w:rPr>
              <w:t>6.1</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1DDA95" w14:textId="7CA69A90" w:rsidR="005473FB" w:rsidRPr="00695E11" w:rsidRDefault="6DCCAE48" w:rsidP="2C0C62C4">
            <w:pPr>
              <w:jc w:val="both"/>
              <w:rPr>
                <w:color w:val="333333"/>
                <w:sz w:val="22"/>
                <w:szCs w:val="22"/>
              </w:rPr>
            </w:pPr>
            <w:r w:rsidRPr="00695E11">
              <w:rPr>
                <w:color w:val="333333"/>
                <w:sz w:val="22"/>
                <w:szCs w:val="22"/>
              </w:rPr>
              <w:t>Pledge request dispatched to MF Central. OTP triggered to investor for consent. Customer enters OTP; MF Central validates. On successful validation,</w:t>
            </w:r>
            <w:r w:rsidR="7915DBE8" w:rsidRPr="00695E11">
              <w:rPr>
                <w:color w:val="333333"/>
                <w:sz w:val="22"/>
                <w:szCs w:val="22"/>
              </w:rPr>
              <w:t xml:space="preserve"> lien is marked against the selected funds.</w:t>
            </w:r>
          </w:p>
        </w:tc>
      </w:tr>
      <w:tr w:rsidR="005473FB" w:rsidRPr="00B91401" w14:paraId="099DD347"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744821B" w14:textId="77777777" w:rsidR="005473FB" w:rsidRPr="00695E11" w:rsidRDefault="00A05EAD">
            <w:pPr>
              <w:rPr>
                <w:sz w:val="22"/>
                <w:szCs w:val="22"/>
              </w:rPr>
            </w:pPr>
            <w:r w:rsidRPr="00695E11">
              <w:rPr>
                <w:b/>
                <w:bCs/>
                <w:color w:val="1F2D4E"/>
                <w:sz w:val="22"/>
                <w:szCs w:val="22"/>
              </w:rPr>
              <w:t>6.2</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5B9D181" w14:textId="096A48B7" w:rsidR="005473FB" w:rsidRPr="00695E11" w:rsidRDefault="6DCCAE48">
            <w:pPr>
              <w:jc w:val="both"/>
              <w:rPr>
                <w:sz w:val="22"/>
                <w:szCs w:val="22"/>
              </w:rPr>
            </w:pPr>
            <w:r w:rsidRPr="00695E11">
              <w:rPr>
                <w:color w:val="333333"/>
                <w:sz w:val="22"/>
                <w:szCs w:val="22"/>
              </w:rPr>
              <w:t>If partial lien marking occurs due to technical error, loan amount is recalculated using only successfully lien-marked units. Recalculation follows same BRE logic as post-CAS fetch. Updated loan amount and collateral details sent back to customer. Lien confirmation and collateral record updated in  LMS.</w:t>
            </w:r>
          </w:p>
        </w:tc>
      </w:tr>
      <w:tr w:rsidR="005473FB" w:rsidRPr="00B91401" w14:paraId="726DC4F3" w14:textId="77777777" w:rsidTr="2C0C62C4">
        <w:tc>
          <w:tcPr>
            <w:tcW w:w="9475" w:type="dxa"/>
            <w:gridSpan w:val="2"/>
            <w:tcBorders>
              <w:top w:val="single" w:sz="8" w:space="0" w:color="1F2D4E"/>
              <w:left w:val="single" w:sz="8" w:space="0" w:color="1F2D4E"/>
              <w:bottom w:val="single" w:sz="1" w:space="0" w:color="CCCCCC"/>
              <w:right w:val="single" w:sz="2" w:space="0" w:color="CCCCCC"/>
            </w:tcBorders>
            <w:shd w:val="clear" w:color="auto" w:fill="1F2D4E"/>
            <w:tcMar>
              <w:top w:w="80" w:type="dxa"/>
              <w:left w:w="160" w:type="dxa"/>
              <w:bottom w:w="80" w:type="dxa"/>
              <w:right w:w="120" w:type="dxa"/>
            </w:tcMar>
          </w:tcPr>
          <w:p w14:paraId="537B8497" w14:textId="0C9DFC36" w:rsidR="005473FB" w:rsidRPr="00695E11" w:rsidRDefault="6DCCAE48" w:rsidP="2C0C62C4">
            <w:pPr>
              <w:rPr>
                <w:b/>
                <w:bCs/>
                <w:color w:val="FFFFFF" w:themeColor="background1"/>
                <w:sz w:val="22"/>
                <w:szCs w:val="22"/>
              </w:rPr>
            </w:pPr>
            <w:r w:rsidRPr="00695E11">
              <w:rPr>
                <w:b/>
                <w:bCs/>
                <w:color w:val="FFFFFF" w:themeColor="background1"/>
                <w:sz w:val="22"/>
                <w:szCs w:val="22"/>
              </w:rPr>
              <w:t>Stage 7</w:t>
            </w:r>
            <w:r w:rsidR="06022A9D" w:rsidRPr="00695E11">
              <w:rPr>
                <w:b/>
                <w:bCs/>
                <w:color w:val="FFFFFF" w:themeColor="background1"/>
                <w:sz w:val="22"/>
                <w:szCs w:val="22"/>
              </w:rPr>
              <w:t>:</w:t>
            </w:r>
            <w:r w:rsidRPr="00695E11">
              <w:rPr>
                <w:b/>
                <w:bCs/>
                <w:color w:val="FFFFFF" w:themeColor="background1"/>
                <w:sz w:val="22"/>
                <w:szCs w:val="22"/>
              </w:rPr>
              <w:t xml:space="preserve"> Sanction Letter, KFS,</w:t>
            </w:r>
            <w:r w:rsidR="0B48C02A" w:rsidRPr="00695E11">
              <w:rPr>
                <w:b/>
                <w:bCs/>
                <w:color w:val="FFFFFF" w:themeColor="background1"/>
                <w:sz w:val="22"/>
                <w:szCs w:val="22"/>
              </w:rPr>
              <w:t xml:space="preserve"> </w:t>
            </w:r>
            <w:r w:rsidRPr="00695E11">
              <w:rPr>
                <w:b/>
                <w:bCs/>
                <w:color w:val="FFFFFF" w:themeColor="background1"/>
                <w:sz w:val="22"/>
                <w:szCs w:val="22"/>
              </w:rPr>
              <w:t>eAgreement</w:t>
            </w:r>
            <w:r w:rsidR="1CCF3FA3" w:rsidRPr="00695E11">
              <w:rPr>
                <w:b/>
                <w:bCs/>
                <w:color w:val="FFFFFF" w:themeColor="background1"/>
                <w:sz w:val="22"/>
                <w:szCs w:val="22"/>
              </w:rPr>
              <w:t xml:space="preserve"> and eMandate</w:t>
            </w:r>
          </w:p>
        </w:tc>
      </w:tr>
      <w:tr w:rsidR="005473FB" w:rsidRPr="00B91401" w14:paraId="2F397271"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66F55D" w14:textId="77777777" w:rsidR="005473FB" w:rsidRPr="00695E11" w:rsidRDefault="00A05EAD">
            <w:pPr>
              <w:rPr>
                <w:sz w:val="22"/>
                <w:szCs w:val="22"/>
              </w:rPr>
            </w:pPr>
            <w:r w:rsidRPr="00695E11">
              <w:rPr>
                <w:b/>
                <w:bCs/>
                <w:color w:val="1F2D4E"/>
                <w:sz w:val="22"/>
                <w:szCs w:val="22"/>
              </w:rPr>
              <w:t>7.1</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EBF7D4" w14:textId="77777777" w:rsidR="005473FB" w:rsidRPr="00695E11" w:rsidRDefault="00A05EAD">
            <w:pPr>
              <w:jc w:val="both"/>
              <w:rPr>
                <w:sz w:val="22"/>
                <w:szCs w:val="22"/>
              </w:rPr>
            </w:pPr>
            <w:r w:rsidRPr="00695E11">
              <w:rPr>
                <w:color w:val="333333"/>
                <w:sz w:val="22"/>
                <w:szCs w:val="22"/>
              </w:rPr>
              <w:t xml:space="preserve">In-principle sanction letter and illustrative Repayment Schedule (RPS) generated by LOS. KFS generated at sanction level. Sanction letter, KFS, and illustrative RPS sent to customer's registered mobile and email. KFS must include APR, all charges, details of Nodal Grievance </w:t>
            </w:r>
            <w:proofErr w:type="spellStart"/>
            <w:r w:rsidRPr="00695E11">
              <w:rPr>
                <w:color w:val="333333"/>
                <w:sz w:val="22"/>
                <w:szCs w:val="22"/>
              </w:rPr>
              <w:t>Redressal</w:t>
            </w:r>
            <w:proofErr w:type="spellEnd"/>
            <w:r w:rsidRPr="00695E11">
              <w:rPr>
                <w:color w:val="333333"/>
                <w:sz w:val="22"/>
                <w:szCs w:val="22"/>
              </w:rPr>
              <w:t xml:space="preserve"> Officer, and cooling-off period as per RBI Digital Lending Guidelines.</w:t>
            </w:r>
          </w:p>
        </w:tc>
      </w:tr>
      <w:tr w:rsidR="005473FB" w:rsidRPr="00B91401" w14:paraId="16CAF824"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3FEB448" w14:textId="77777777" w:rsidR="005473FB" w:rsidRPr="00695E11" w:rsidRDefault="00A05EAD">
            <w:pPr>
              <w:rPr>
                <w:sz w:val="22"/>
                <w:szCs w:val="22"/>
              </w:rPr>
            </w:pPr>
            <w:r w:rsidRPr="00695E11">
              <w:rPr>
                <w:b/>
                <w:bCs/>
                <w:color w:val="1F2D4E"/>
                <w:sz w:val="22"/>
                <w:szCs w:val="22"/>
              </w:rPr>
              <w:t>7.2</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3259DC5" w14:textId="38A396D8" w:rsidR="005473FB" w:rsidRPr="00695E11" w:rsidRDefault="6DCCAE48" w:rsidP="006C13F1">
            <w:pPr>
              <w:jc w:val="both"/>
              <w:rPr>
                <w:sz w:val="22"/>
                <w:szCs w:val="22"/>
              </w:rPr>
            </w:pPr>
            <w:r w:rsidRPr="00695E11">
              <w:rPr>
                <w:color w:val="333333"/>
                <w:sz w:val="22"/>
                <w:szCs w:val="22"/>
              </w:rPr>
              <w:t xml:space="preserve">eAgreement generated via </w:t>
            </w:r>
            <w:r w:rsidR="54DEA3A9" w:rsidRPr="00695E11">
              <w:rPr>
                <w:color w:val="333333"/>
                <w:sz w:val="22"/>
                <w:szCs w:val="22"/>
              </w:rPr>
              <w:t>Digio</w:t>
            </w:r>
            <w:r w:rsidRPr="00695E11">
              <w:rPr>
                <w:color w:val="333333"/>
                <w:sz w:val="22"/>
                <w:szCs w:val="22"/>
              </w:rPr>
              <w:t xml:space="preserve">. Customer routed to </w:t>
            </w:r>
            <w:r w:rsidR="499E4C3A" w:rsidRPr="00695E11">
              <w:rPr>
                <w:color w:val="333333"/>
                <w:sz w:val="22"/>
                <w:szCs w:val="22"/>
              </w:rPr>
              <w:t xml:space="preserve">Digio </w:t>
            </w:r>
            <w:r w:rsidRPr="00695E11">
              <w:rPr>
                <w:color w:val="333333"/>
                <w:sz w:val="22"/>
                <w:szCs w:val="22"/>
              </w:rPr>
              <w:t>for Aadhaar OTP-based authorisation. On OTP val</w:t>
            </w:r>
            <w:r w:rsidR="06022A9D" w:rsidRPr="00695E11">
              <w:rPr>
                <w:color w:val="333333"/>
                <w:sz w:val="22"/>
                <w:szCs w:val="22"/>
              </w:rPr>
              <w:t xml:space="preserve">idation, document is e-stamped </w:t>
            </w:r>
            <w:r w:rsidRPr="00695E11">
              <w:rPr>
                <w:color w:val="333333"/>
                <w:sz w:val="22"/>
                <w:szCs w:val="22"/>
              </w:rPr>
              <w:t xml:space="preserve">and eSigned. Signed agreement fetched from </w:t>
            </w:r>
            <w:r w:rsidR="74AC3737" w:rsidRPr="00695E11">
              <w:rPr>
                <w:color w:val="333333"/>
                <w:sz w:val="22"/>
                <w:szCs w:val="22"/>
              </w:rPr>
              <w:t xml:space="preserve">Digio </w:t>
            </w:r>
            <w:r w:rsidRPr="00695E11">
              <w:rPr>
                <w:color w:val="333333"/>
                <w:sz w:val="22"/>
                <w:szCs w:val="22"/>
              </w:rPr>
              <w:t>and stored internally. Loan ID generated at eSign. Signed agreement sent to customer's registered mobile and email.</w:t>
            </w:r>
          </w:p>
        </w:tc>
      </w:tr>
      <w:tr w:rsidR="2C0C62C4" w:rsidRPr="00B91401" w14:paraId="52D1BFD0" w14:textId="77777777" w:rsidTr="2C0C62C4">
        <w:trPr>
          <w:trHeight w:val="300"/>
        </w:trPr>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698496" w14:textId="7E0DF431" w:rsidR="5F5CDFD0" w:rsidRPr="00695E11" w:rsidRDefault="5F5CDFD0" w:rsidP="2C0C62C4">
            <w:pPr>
              <w:rPr>
                <w:b/>
                <w:bCs/>
                <w:color w:val="1F2D4E"/>
                <w:sz w:val="22"/>
                <w:szCs w:val="22"/>
              </w:rPr>
            </w:pPr>
            <w:r w:rsidRPr="00695E11">
              <w:rPr>
                <w:b/>
                <w:bCs/>
                <w:color w:val="1F2D4E"/>
                <w:sz w:val="22"/>
                <w:szCs w:val="22"/>
              </w:rPr>
              <w:t>7.3</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61F5ED" w14:textId="4D744136" w:rsidR="5F5CDFD0" w:rsidRPr="00695E11" w:rsidRDefault="5F5CDFD0" w:rsidP="2C0C62C4">
            <w:pPr>
              <w:jc w:val="both"/>
              <w:rPr>
                <w:sz w:val="22"/>
                <w:szCs w:val="22"/>
              </w:rPr>
            </w:pPr>
            <w:r w:rsidRPr="00695E11">
              <w:rPr>
                <w:color w:val="333333"/>
                <w:sz w:val="22"/>
                <w:szCs w:val="22"/>
              </w:rPr>
              <w:t xml:space="preserve">eNACH / NACH mandate registered via </w:t>
            </w:r>
            <w:r w:rsidR="38F91968" w:rsidRPr="00695E11">
              <w:rPr>
                <w:color w:val="333333"/>
                <w:sz w:val="22"/>
                <w:szCs w:val="22"/>
              </w:rPr>
              <w:t>Digio</w:t>
            </w:r>
            <w:r w:rsidRPr="00695E11">
              <w:rPr>
                <w:color w:val="333333"/>
                <w:sz w:val="22"/>
                <w:szCs w:val="22"/>
              </w:rPr>
              <w:t xml:space="preserve"> for automated EMI or interest debit. NACH registration amount = 2x sanctioned amount. NACH registration period = actual sanctioned tenure + 12 months. eMandate reference number stored in  LMS under E-Mandate Details.</w:t>
            </w:r>
          </w:p>
        </w:tc>
      </w:tr>
      <w:tr w:rsidR="005473FB" w:rsidRPr="00B91401" w14:paraId="0C3D8A17" w14:textId="77777777" w:rsidTr="2C0C62C4">
        <w:tc>
          <w:tcPr>
            <w:tcW w:w="9475" w:type="dxa"/>
            <w:gridSpan w:val="2"/>
            <w:tcBorders>
              <w:top w:val="single" w:sz="8" w:space="0" w:color="1F2D4E"/>
              <w:left w:val="single" w:sz="8" w:space="0" w:color="1F2D4E"/>
              <w:bottom w:val="single" w:sz="1" w:space="0" w:color="CCCCCC"/>
              <w:right w:val="single" w:sz="2" w:space="0" w:color="CCCCCC"/>
            </w:tcBorders>
            <w:shd w:val="clear" w:color="auto" w:fill="1F2D4E"/>
            <w:tcMar>
              <w:top w:w="80" w:type="dxa"/>
              <w:left w:w="160" w:type="dxa"/>
              <w:bottom w:w="80" w:type="dxa"/>
              <w:right w:w="120" w:type="dxa"/>
            </w:tcMar>
          </w:tcPr>
          <w:p w14:paraId="12212F18" w14:textId="48FD22F5" w:rsidR="005473FB" w:rsidRPr="00695E11" w:rsidRDefault="6DCCAE48" w:rsidP="2C0C62C4">
            <w:pPr>
              <w:spacing w:line="259" w:lineRule="auto"/>
              <w:rPr>
                <w:sz w:val="22"/>
                <w:szCs w:val="22"/>
              </w:rPr>
            </w:pPr>
            <w:r w:rsidRPr="00695E11">
              <w:rPr>
                <w:b/>
                <w:bCs/>
                <w:color w:val="FFFFFF" w:themeColor="background1"/>
                <w:sz w:val="22"/>
                <w:szCs w:val="22"/>
              </w:rPr>
              <w:t>Stage 8</w:t>
            </w:r>
            <w:r w:rsidR="06022A9D" w:rsidRPr="00695E11">
              <w:rPr>
                <w:b/>
                <w:bCs/>
                <w:color w:val="FFFFFF" w:themeColor="background1"/>
                <w:sz w:val="22"/>
                <w:szCs w:val="22"/>
              </w:rPr>
              <w:t>:</w:t>
            </w:r>
            <w:r w:rsidRPr="00695E11">
              <w:rPr>
                <w:b/>
                <w:bCs/>
                <w:color w:val="FFFFFF" w:themeColor="background1"/>
                <w:sz w:val="22"/>
                <w:szCs w:val="22"/>
              </w:rPr>
              <w:t xml:space="preserve"> </w:t>
            </w:r>
            <w:r w:rsidR="457449BD" w:rsidRPr="00695E11">
              <w:rPr>
                <w:b/>
                <w:bCs/>
                <w:color w:val="FFFFFF" w:themeColor="background1"/>
                <w:sz w:val="22"/>
                <w:szCs w:val="22"/>
              </w:rPr>
              <w:t>Loan Approval, Lodgement &amp; Withdrawal</w:t>
            </w:r>
          </w:p>
        </w:tc>
      </w:tr>
      <w:tr w:rsidR="005473FB" w:rsidRPr="00B91401" w14:paraId="755118CC"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0C7173" w14:textId="77777777" w:rsidR="005473FB" w:rsidRPr="00695E11" w:rsidRDefault="00A05EAD">
            <w:pPr>
              <w:rPr>
                <w:sz w:val="22"/>
                <w:szCs w:val="22"/>
              </w:rPr>
            </w:pPr>
            <w:r w:rsidRPr="00695E11">
              <w:rPr>
                <w:b/>
                <w:bCs/>
                <w:color w:val="1F2D4E"/>
                <w:sz w:val="22"/>
                <w:szCs w:val="22"/>
              </w:rPr>
              <w:t>8.1</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3DB4B4" w14:textId="7FF69F50" w:rsidR="005473FB" w:rsidRPr="00695E11" w:rsidRDefault="6DCCAE48" w:rsidP="2C0C62C4">
            <w:pPr>
              <w:jc w:val="both"/>
              <w:rPr>
                <w:color w:val="333333"/>
                <w:sz w:val="22"/>
                <w:szCs w:val="22"/>
              </w:rPr>
            </w:pPr>
            <w:r w:rsidRPr="00695E11">
              <w:rPr>
                <w:color w:val="333333"/>
                <w:sz w:val="22"/>
                <w:szCs w:val="22"/>
              </w:rPr>
              <w:t xml:space="preserve">Loan </w:t>
            </w:r>
            <w:r w:rsidR="643A551C" w:rsidRPr="00695E11">
              <w:rPr>
                <w:color w:val="333333"/>
                <w:sz w:val="22"/>
                <w:szCs w:val="22"/>
              </w:rPr>
              <w:t xml:space="preserve">details are submitted </w:t>
            </w:r>
            <w:r w:rsidRPr="00695E11">
              <w:rPr>
                <w:color w:val="333333"/>
                <w:sz w:val="22"/>
                <w:szCs w:val="22"/>
              </w:rPr>
              <w:t xml:space="preserve">to  LMS </w:t>
            </w:r>
            <w:r w:rsidR="13B85121" w:rsidRPr="00695E11">
              <w:rPr>
                <w:color w:val="333333"/>
                <w:sz w:val="22"/>
                <w:szCs w:val="22"/>
              </w:rPr>
              <w:t>for approval</w:t>
            </w:r>
          </w:p>
        </w:tc>
      </w:tr>
      <w:tr w:rsidR="2C0C62C4" w:rsidRPr="00B91401" w14:paraId="0AE923D0" w14:textId="77777777" w:rsidTr="2C0C62C4">
        <w:trPr>
          <w:trHeight w:val="300"/>
        </w:trPr>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FF6494" w14:textId="6A454490" w:rsidR="13B85121" w:rsidRPr="00695E11" w:rsidRDefault="13B85121" w:rsidP="2C0C62C4">
            <w:pPr>
              <w:rPr>
                <w:b/>
                <w:bCs/>
                <w:color w:val="1F2D4E"/>
                <w:sz w:val="22"/>
                <w:szCs w:val="22"/>
              </w:rPr>
            </w:pPr>
            <w:r w:rsidRPr="00695E11">
              <w:rPr>
                <w:b/>
                <w:bCs/>
                <w:color w:val="1F2D4E"/>
                <w:sz w:val="22"/>
                <w:szCs w:val="22"/>
              </w:rPr>
              <w:t>8.2</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50BBE2" w14:textId="334AB314" w:rsidR="13B85121" w:rsidRPr="00695E11" w:rsidRDefault="13B85121" w:rsidP="2C0C62C4">
            <w:pPr>
              <w:jc w:val="both"/>
              <w:rPr>
                <w:color w:val="333333"/>
                <w:sz w:val="22"/>
                <w:szCs w:val="22"/>
              </w:rPr>
            </w:pPr>
            <w:r w:rsidRPr="00695E11">
              <w:rPr>
                <w:color w:val="333333"/>
                <w:sz w:val="22"/>
                <w:szCs w:val="22"/>
              </w:rPr>
              <w:t>Pledged fund details are verified through CAMS/KFintech dashboard to approve the lo</w:t>
            </w:r>
            <w:r w:rsidR="4048BA2A" w:rsidRPr="00695E11">
              <w:rPr>
                <w:color w:val="333333"/>
                <w:sz w:val="22"/>
                <w:szCs w:val="22"/>
              </w:rPr>
              <w:t>dgement process in .</w:t>
            </w:r>
          </w:p>
        </w:tc>
      </w:tr>
      <w:tr w:rsidR="005473FB" w:rsidRPr="00B91401" w14:paraId="13BE6EA3"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294EA91" w14:textId="77777777" w:rsidR="005473FB" w:rsidRPr="00695E11" w:rsidRDefault="00A05EAD">
            <w:pPr>
              <w:rPr>
                <w:sz w:val="22"/>
                <w:szCs w:val="22"/>
              </w:rPr>
            </w:pPr>
            <w:r w:rsidRPr="00695E11">
              <w:rPr>
                <w:b/>
                <w:bCs/>
                <w:color w:val="1F2D4E"/>
                <w:sz w:val="22"/>
                <w:szCs w:val="22"/>
              </w:rPr>
              <w:t>8.2</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DC47183" w14:textId="767343E6" w:rsidR="005473FB" w:rsidRPr="00695E11" w:rsidRDefault="6DCCAE48" w:rsidP="007531B8">
            <w:pPr>
              <w:jc w:val="both"/>
              <w:rPr>
                <w:sz w:val="22"/>
                <w:szCs w:val="22"/>
              </w:rPr>
            </w:pPr>
            <w:r w:rsidRPr="00695E11">
              <w:rPr>
                <w:color w:val="333333"/>
                <w:sz w:val="22"/>
                <w:szCs w:val="22"/>
              </w:rPr>
              <w:t xml:space="preserve">Customer initiates withdrawal </w:t>
            </w:r>
            <w:r w:rsidR="5A9B4F23" w:rsidRPr="00695E11">
              <w:rPr>
                <w:color w:val="333333"/>
                <w:sz w:val="22"/>
                <w:szCs w:val="22"/>
              </w:rPr>
              <w:t xml:space="preserve">for a </w:t>
            </w:r>
            <w:r w:rsidRPr="00695E11">
              <w:rPr>
                <w:color w:val="333333"/>
                <w:sz w:val="22"/>
                <w:szCs w:val="22"/>
              </w:rPr>
              <w:t>minimum Rs. 5,000</w:t>
            </w:r>
            <w:r w:rsidR="0056354B" w:rsidRPr="00695E11">
              <w:rPr>
                <w:color w:val="333333"/>
                <w:sz w:val="22"/>
                <w:szCs w:val="22"/>
              </w:rPr>
              <w:t xml:space="preserve"> in case of Multiple disbursement; For single disbursement the withdrawal amount is auto fetched and non-editable</w:t>
            </w:r>
            <w:r w:rsidRPr="00695E11">
              <w:rPr>
                <w:color w:val="333333"/>
                <w:sz w:val="22"/>
                <w:szCs w:val="22"/>
              </w:rPr>
              <w:t>. For first withdrawal, customer selects withdr</w:t>
            </w:r>
            <w:r w:rsidR="007531B8" w:rsidRPr="00695E11">
              <w:rPr>
                <w:color w:val="333333"/>
                <w:sz w:val="22"/>
                <w:szCs w:val="22"/>
              </w:rPr>
              <w:t>awal amount and first EMI date</w:t>
            </w:r>
            <w:r w:rsidRPr="00695E11">
              <w:rPr>
                <w:color w:val="333333"/>
                <w:sz w:val="22"/>
                <w:szCs w:val="22"/>
              </w:rPr>
              <w:t>. Customers with pending arrears are blocked from withdrawal until arrears are cleared. Validation at customer ID level (multiple limits per customer possible).</w:t>
            </w:r>
          </w:p>
        </w:tc>
      </w:tr>
      <w:tr w:rsidR="005473FB" w:rsidRPr="00B91401" w14:paraId="4705DF72"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D5177F" w14:textId="77777777" w:rsidR="005473FB" w:rsidRPr="00695E11" w:rsidRDefault="00A05EAD">
            <w:pPr>
              <w:rPr>
                <w:sz w:val="22"/>
                <w:szCs w:val="22"/>
              </w:rPr>
            </w:pPr>
            <w:r w:rsidRPr="00695E11">
              <w:rPr>
                <w:b/>
                <w:bCs/>
                <w:color w:val="1F2D4E"/>
                <w:sz w:val="22"/>
                <w:szCs w:val="22"/>
              </w:rPr>
              <w:t>8.3</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8D3485" w14:textId="36A8526E" w:rsidR="005473FB" w:rsidRPr="00695E11" w:rsidRDefault="6DCCAE48">
            <w:pPr>
              <w:jc w:val="both"/>
              <w:rPr>
                <w:sz w:val="22"/>
                <w:szCs w:val="22"/>
              </w:rPr>
            </w:pPr>
            <w:r w:rsidRPr="00695E11">
              <w:rPr>
                <w:color w:val="333333"/>
                <w:sz w:val="22"/>
                <w:szCs w:val="22"/>
              </w:rPr>
              <w:t>Maker (operations officer</w:t>
            </w:r>
            <w:r w:rsidR="00371BF5" w:rsidRPr="00695E11">
              <w:rPr>
                <w:color w:val="333333"/>
                <w:sz w:val="22"/>
                <w:szCs w:val="22"/>
              </w:rPr>
              <w:t>) reviews withdrawal request in</w:t>
            </w:r>
            <w:r w:rsidRPr="00695E11">
              <w:rPr>
                <w:color w:val="333333"/>
                <w:sz w:val="22"/>
                <w:szCs w:val="22"/>
              </w:rPr>
              <w:t xml:space="preserve"> LMS. Executes disbursement. Status updated to 'Sent for Approval'. Routed to Checker.</w:t>
            </w:r>
          </w:p>
        </w:tc>
      </w:tr>
      <w:tr w:rsidR="005473FB" w:rsidRPr="00B91401" w14:paraId="386639B6"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8203F73" w14:textId="77777777" w:rsidR="005473FB" w:rsidRPr="00695E11" w:rsidRDefault="00A05EAD">
            <w:pPr>
              <w:rPr>
                <w:sz w:val="22"/>
                <w:szCs w:val="22"/>
              </w:rPr>
            </w:pPr>
            <w:r w:rsidRPr="00695E11">
              <w:rPr>
                <w:b/>
                <w:bCs/>
                <w:color w:val="1F2D4E"/>
                <w:sz w:val="22"/>
                <w:szCs w:val="22"/>
              </w:rPr>
              <w:t>8.4</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0EFA62B" w14:textId="77777777" w:rsidR="005473FB" w:rsidRPr="00695E11" w:rsidRDefault="00A05EAD">
            <w:pPr>
              <w:jc w:val="both"/>
              <w:rPr>
                <w:sz w:val="22"/>
                <w:szCs w:val="22"/>
              </w:rPr>
            </w:pPr>
            <w:r w:rsidRPr="00695E11">
              <w:rPr>
                <w:color w:val="333333"/>
                <w:sz w:val="22"/>
                <w:szCs w:val="22"/>
              </w:rPr>
              <w:t>Checker (senior officer) reviews request. On approval, disbursement proceeds. On rejection, status updated to 'Rejected'. If approval not completed within 24 hours, automated email sent to responsible users. Second reminder at 48 hours. Invoke and Revoke options disabled while UTR is pending upload.</w:t>
            </w:r>
          </w:p>
        </w:tc>
      </w:tr>
      <w:tr w:rsidR="005473FB" w:rsidRPr="00B91401" w14:paraId="0C6DC7DE"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331F5A" w14:textId="77777777" w:rsidR="005473FB" w:rsidRPr="00695E11" w:rsidRDefault="00A05EAD">
            <w:pPr>
              <w:rPr>
                <w:sz w:val="22"/>
                <w:szCs w:val="22"/>
              </w:rPr>
            </w:pPr>
            <w:r w:rsidRPr="00695E11">
              <w:rPr>
                <w:b/>
                <w:bCs/>
                <w:color w:val="1F2D4E"/>
                <w:sz w:val="22"/>
                <w:szCs w:val="22"/>
              </w:rPr>
              <w:t>8.5</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CE53BB" w14:textId="41CDC961" w:rsidR="005473FB" w:rsidRPr="00695E11" w:rsidRDefault="6DCCAE48">
            <w:pPr>
              <w:jc w:val="both"/>
              <w:rPr>
                <w:sz w:val="22"/>
                <w:szCs w:val="22"/>
              </w:rPr>
            </w:pPr>
            <w:r w:rsidRPr="00695E11">
              <w:rPr>
                <w:color w:val="333333"/>
                <w:sz w:val="22"/>
                <w:szCs w:val="22"/>
              </w:rPr>
              <w:t>Actual RPS generated from loan confirmed date (5-day cushion applied to due date). Updated RPS sent to customer via email. Net disbursement (loan amount minus upfront charges) transferred to verified bank account via NEFT/IMPS. UTR and disbursement date updated in  LMS.</w:t>
            </w:r>
          </w:p>
        </w:tc>
      </w:tr>
      <w:tr w:rsidR="005473FB" w:rsidRPr="00B91401" w14:paraId="6FCA4F49" w14:textId="77777777" w:rsidTr="2C0C62C4">
        <w:tc>
          <w:tcPr>
            <w:tcW w:w="9475" w:type="dxa"/>
            <w:gridSpan w:val="2"/>
            <w:tcBorders>
              <w:top w:val="single" w:sz="8" w:space="0" w:color="1F2D4E"/>
              <w:left w:val="single" w:sz="8" w:space="0" w:color="1F2D4E"/>
              <w:bottom w:val="single" w:sz="1" w:space="0" w:color="CCCCCC"/>
              <w:right w:val="single" w:sz="2" w:space="0" w:color="CCCCCC"/>
            </w:tcBorders>
            <w:shd w:val="clear" w:color="auto" w:fill="1F2D4E"/>
            <w:tcMar>
              <w:top w:w="80" w:type="dxa"/>
              <w:left w:w="160" w:type="dxa"/>
              <w:bottom w:w="80" w:type="dxa"/>
              <w:right w:w="120" w:type="dxa"/>
            </w:tcMar>
          </w:tcPr>
          <w:p w14:paraId="69A0018E" w14:textId="77777777" w:rsidR="005473FB" w:rsidRPr="00695E11" w:rsidRDefault="00A05EAD">
            <w:pPr>
              <w:rPr>
                <w:sz w:val="22"/>
                <w:szCs w:val="22"/>
              </w:rPr>
            </w:pPr>
            <w:r w:rsidRPr="00695E11">
              <w:rPr>
                <w:b/>
                <w:bCs/>
                <w:color w:val="FFFFFF"/>
                <w:sz w:val="22"/>
                <w:szCs w:val="22"/>
              </w:rPr>
              <w:t>Stage 9</w:t>
            </w:r>
            <w:r w:rsidR="006C13F1" w:rsidRPr="00695E11">
              <w:rPr>
                <w:b/>
                <w:bCs/>
                <w:color w:val="FFFFFF"/>
                <w:sz w:val="22"/>
                <w:szCs w:val="22"/>
              </w:rPr>
              <w:t>:</w:t>
            </w:r>
            <w:r w:rsidRPr="00695E11">
              <w:rPr>
                <w:b/>
                <w:bCs/>
                <w:color w:val="FFFFFF"/>
                <w:sz w:val="22"/>
                <w:szCs w:val="22"/>
              </w:rPr>
              <w:t xml:space="preserve"> Subsequent Withdrawals and Ongoing Utilisation</w:t>
            </w:r>
          </w:p>
        </w:tc>
      </w:tr>
      <w:tr w:rsidR="005473FB" w:rsidRPr="00B91401" w14:paraId="74CBBC59"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3CC48D" w14:textId="77777777" w:rsidR="005473FB" w:rsidRPr="00695E11" w:rsidRDefault="00A05EAD">
            <w:pPr>
              <w:rPr>
                <w:sz w:val="22"/>
                <w:szCs w:val="22"/>
              </w:rPr>
            </w:pPr>
            <w:r w:rsidRPr="00695E11">
              <w:rPr>
                <w:b/>
                <w:bCs/>
                <w:color w:val="1F2D4E"/>
                <w:sz w:val="22"/>
                <w:szCs w:val="22"/>
              </w:rPr>
              <w:lastRenderedPageBreak/>
              <w:t>9.1</w:t>
            </w:r>
          </w:p>
        </w:tc>
        <w:tc>
          <w:tcPr>
            <w:tcW w:w="881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C6B1F0" w14:textId="2A34A445" w:rsidR="005473FB" w:rsidRPr="00695E11" w:rsidRDefault="6DCCAE48">
            <w:pPr>
              <w:jc w:val="both"/>
              <w:rPr>
                <w:sz w:val="22"/>
                <w:szCs w:val="22"/>
              </w:rPr>
            </w:pPr>
            <w:r w:rsidRPr="00695E11">
              <w:rPr>
                <w:color w:val="333333"/>
                <w:sz w:val="22"/>
                <w:szCs w:val="22"/>
              </w:rPr>
              <w:t xml:space="preserve">Customer initiates further withdrawals </w:t>
            </w:r>
            <w:r w:rsidR="28561D68" w:rsidRPr="00695E11">
              <w:rPr>
                <w:color w:val="333333"/>
                <w:sz w:val="22"/>
                <w:szCs w:val="22"/>
              </w:rPr>
              <w:t>with a minim</w:t>
            </w:r>
            <w:r w:rsidRPr="00695E11">
              <w:rPr>
                <w:color w:val="333333"/>
                <w:sz w:val="22"/>
                <w:szCs w:val="22"/>
              </w:rPr>
              <w:t>um withdrawal</w:t>
            </w:r>
            <w:r w:rsidR="31F4A100" w:rsidRPr="00695E11">
              <w:rPr>
                <w:color w:val="333333"/>
                <w:sz w:val="22"/>
                <w:szCs w:val="22"/>
              </w:rPr>
              <w:t xml:space="preserve"> of </w:t>
            </w:r>
            <w:r w:rsidRPr="00695E11">
              <w:rPr>
                <w:color w:val="333333"/>
                <w:sz w:val="22"/>
                <w:szCs w:val="22"/>
              </w:rPr>
              <w:t xml:space="preserve">Rs. 5,000. Withdrawal permitted only up to 30 days before </w:t>
            </w:r>
            <w:r w:rsidR="02C79F72" w:rsidRPr="00695E11">
              <w:rPr>
                <w:color w:val="333333"/>
                <w:sz w:val="22"/>
                <w:szCs w:val="22"/>
              </w:rPr>
              <w:t xml:space="preserve">loan closure </w:t>
            </w:r>
            <w:r w:rsidRPr="00695E11">
              <w:rPr>
                <w:color w:val="333333"/>
                <w:sz w:val="22"/>
                <w:szCs w:val="22"/>
              </w:rPr>
              <w:t>date. The EMI date selected at first withdrawal applies to all subsequent withdrawals. Each subsequent withdrawal generates a new RPS. KFS not issued for subsequent withdrawals; APR not recomputed per withdrawal.</w:t>
            </w:r>
          </w:p>
        </w:tc>
      </w:tr>
      <w:tr w:rsidR="005473FB" w:rsidRPr="00B91401" w14:paraId="2D9B9047" w14:textId="77777777" w:rsidTr="2C0C62C4">
        <w:tc>
          <w:tcPr>
            <w:tcW w:w="66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9A4AA1C" w14:textId="77777777" w:rsidR="005473FB" w:rsidRPr="00695E11" w:rsidRDefault="00A05EAD">
            <w:pPr>
              <w:rPr>
                <w:sz w:val="22"/>
                <w:szCs w:val="22"/>
              </w:rPr>
            </w:pPr>
            <w:r w:rsidRPr="00695E11">
              <w:rPr>
                <w:b/>
                <w:bCs/>
                <w:color w:val="1F2D4E"/>
                <w:sz w:val="22"/>
                <w:szCs w:val="22"/>
              </w:rPr>
              <w:t>9.2</w:t>
            </w:r>
          </w:p>
        </w:tc>
        <w:tc>
          <w:tcPr>
            <w:tcW w:w="881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665F824" w14:textId="12185102" w:rsidR="005473FB" w:rsidRPr="00695E11" w:rsidRDefault="6DCCAE48" w:rsidP="2C0C62C4">
            <w:pPr>
              <w:jc w:val="both"/>
              <w:rPr>
                <w:color w:val="333333"/>
                <w:sz w:val="22"/>
                <w:szCs w:val="22"/>
              </w:rPr>
            </w:pPr>
            <w:r w:rsidRPr="00695E11">
              <w:rPr>
                <w:color w:val="333333"/>
                <w:sz w:val="22"/>
                <w:szCs w:val="22"/>
              </w:rPr>
              <w:t>Each withdrawal treated as a tranche disbursement</w:t>
            </w:r>
            <w:r w:rsidR="2E36E6E8" w:rsidRPr="00695E11">
              <w:rPr>
                <w:color w:val="333333"/>
                <w:sz w:val="22"/>
                <w:szCs w:val="22"/>
              </w:rPr>
              <w:t xml:space="preserve"> in case of multiple disbursement type</w:t>
            </w:r>
            <w:r w:rsidR="351BF5A5" w:rsidRPr="00695E11">
              <w:rPr>
                <w:color w:val="333333"/>
                <w:sz w:val="22"/>
                <w:szCs w:val="22"/>
              </w:rPr>
              <w:t xml:space="preserve"> updated with m</w:t>
            </w:r>
            <w:r w:rsidRPr="00695E11">
              <w:rPr>
                <w:color w:val="333333"/>
                <w:sz w:val="22"/>
                <w:szCs w:val="22"/>
              </w:rPr>
              <w:t xml:space="preserve">ultiple transaction IDs under the same Loan ID. </w:t>
            </w:r>
            <w:r w:rsidR="6EF38B62" w:rsidRPr="00695E11">
              <w:rPr>
                <w:color w:val="333333"/>
                <w:sz w:val="22"/>
                <w:szCs w:val="22"/>
              </w:rPr>
              <w:t xml:space="preserve">Closure </w:t>
            </w:r>
            <w:r w:rsidRPr="00695E11">
              <w:rPr>
                <w:color w:val="333333"/>
                <w:sz w:val="22"/>
                <w:szCs w:val="22"/>
              </w:rPr>
              <w:t xml:space="preserve">date of any subsequent withdrawal </w:t>
            </w:r>
            <w:r w:rsidR="7025B7FF" w:rsidRPr="00695E11">
              <w:rPr>
                <w:color w:val="333333"/>
                <w:sz w:val="22"/>
                <w:szCs w:val="22"/>
              </w:rPr>
              <w:t>will be</w:t>
            </w:r>
            <w:r w:rsidRPr="00695E11">
              <w:rPr>
                <w:color w:val="333333"/>
                <w:sz w:val="22"/>
                <w:szCs w:val="22"/>
              </w:rPr>
              <w:t xml:space="preserve"> the</w:t>
            </w:r>
            <w:r w:rsidR="4289E7D7" w:rsidRPr="00695E11">
              <w:rPr>
                <w:color w:val="333333"/>
                <w:sz w:val="22"/>
                <w:szCs w:val="22"/>
              </w:rPr>
              <w:t xml:space="preserve"> same as loan closure</w:t>
            </w:r>
            <w:r w:rsidRPr="00695E11">
              <w:rPr>
                <w:color w:val="333333"/>
                <w:sz w:val="22"/>
                <w:szCs w:val="22"/>
              </w:rPr>
              <w:t xml:space="preserve"> date.</w:t>
            </w:r>
          </w:p>
        </w:tc>
      </w:tr>
    </w:tbl>
    <w:p w14:paraId="004F4731" w14:textId="5D70F2D9" w:rsidR="005473FB" w:rsidRPr="00B91401" w:rsidRDefault="00371BF5">
      <w:pPr>
        <w:pStyle w:val="Heading1"/>
        <w:rPr>
          <w:rFonts w:ascii="Times New Roman" w:hAnsi="Times New Roman" w:cs="Times New Roman"/>
        </w:rPr>
      </w:pPr>
      <w:bookmarkStart w:id="20" w:name="_Toc233400842"/>
      <w:r>
        <w:rPr>
          <w:rFonts w:ascii="Times New Roman" w:hAnsi="Times New Roman" w:cs="Times New Roman"/>
        </w:rPr>
        <w:t>8</w:t>
      </w:r>
      <w:r w:rsidR="6DCCAE48" w:rsidRPr="00B91401">
        <w:rPr>
          <w:rFonts w:ascii="Times New Roman" w:hAnsi="Times New Roman" w:cs="Times New Roman"/>
        </w:rPr>
        <w:t>. LOS Configuration</w:t>
      </w:r>
      <w:bookmarkEnd w:id="20"/>
    </w:p>
    <w:p w14:paraId="07459315" w14:textId="77777777" w:rsidR="005473FB" w:rsidRPr="00B91401" w:rsidRDefault="005473FB">
      <w:pPr>
        <w:pBdr>
          <w:bottom w:val="single" w:sz="8" w:space="1" w:color="1F2D4E"/>
        </w:pBdr>
        <w:spacing w:after="80"/>
      </w:pPr>
    </w:p>
    <w:p w14:paraId="6537F28F" w14:textId="77777777" w:rsidR="005473FB" w:rsidRPr="00B91401" w:rsidRDefault="005473FB">
      <w:pPr>
        <w:spacing w:before="40" w:after="60"/>
      </w:pPr>
    </w:p>
    <w:p w14:paraId="45B299D2" w14:textId="5C33E018" w:rsidR="005473FB" w:rsidRPr="00B91401" w:rsidRDefault="00A05EAD">
      <w:pPr>
        <w:spacing w:before="60" w:after="60" w:line="276" w:lineRule="auto"/>
        <w:jc w:val="both"/>
      </w:pPr>
      <w:r w:rsidRPr="00B91401">
        <w:rPr>
          <w:color w:val="333333"/>
        </w:rPr>
        <w:t xml:space="preserve">The following configuration parameters apply to the LAMF product within the LOS (SCCL </w:t>
      </w:r>
      <w:r w:rsidR="00725C66" w:rsidRPr="00B91401">
        <w:rPr>
          <w:color w:val="333333"/>
        </w:rPr>
        <w:t>Website</w:t>
      </w:r>
      <w:r w:rsidRPr="00B91401">
        <w:rPr>
          <w:color w:val="333333"/>
        </w:rPr>
        <w:t>). All configurations are to be set up and validated prior to go-live.</w:t>
      </w:r>
    </w:p>
    <w:p w14:paraId="6DFB9E20" w14:textId="77777777" w:rsidR="005473FB" w:rsidRPr="00B91401" w:rsidRDefault="005473F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473FB" w:rsidRPr="00695E11" w14:paraId="3EDCBEB8"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E770305" w14:textId="77777777" w:rsidR="005473FB" w:rsidRPr="00695E11" w:rsidRDefault="00A05EAD">
            <w:pPr>
              <w:rPr>
                <w:sz w:val="22"/>
                <w:szCs w:val="22"/>
              </w:rPr>
            </w:pPr>
            <w:r w:rsidRPr="00695E11">
              <w:rPr>
                <w:b/>
                <w:bCs/>
                <w:color w:val="1F2D4E"/>
                <w:sz w:val="22"/>
                <w:szCs w:val="22"/>
              </w:rPr>
              <w:t>System Name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CBA93B" w14:textId="7CA4CA8E" w:rsidR="005473FB" w:rsidRPr="00695E11" w:rsidRDefault="6DCCAE48" w:rsidP="2C0C62C4">
            <w:pPr>
              <w:jc w:val="both"/>
              <w:rPr>
                <w:color w:val="333333"/>
                <w:sz w:val="22"/>
                <w:szCs w:val="22"/>
              </w:rPr>
            </w:pPr>
            <w:r w:rsidRPr="00695E11">
              <w:rPr>
                <w:color w:val="333333"/>
                <w:sz w:val="22"/>
                <w:szCs w:val="22"/>
              </w:rPr>
              <w:t>LOS</w:t>
            </w:r>
          </w:p>
        </w:tc>
      </w:tr>
      <w:tr w:rsidR="005473FB" w:rsidRPr="00695E11" w14:paraId="622D969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834BC0" w14:textId="77777777" w:rsidR="005473FB" w:rsidRPr="00695E11" w:rsidRDefault="00A05EAD">
            <w:pPr>
              <w:rPr>
                <w:sz w:val="22"/>
                <w:szCs w:val="22"/>
              </w:rPr>
            </w:pPr>
            <w:r w:rsidRPr="00695E11">
              <w:rPr>
                <w:b/>
                <w:bCs/>
                <w:color w:val="1F2D4E"/>
                <w:sz w:val="22"/>
                <w:szCs w:val="22"/>
              </w:rPr>
              <w:t>Product Type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18E9690" w14:textId="74F596CA" w:rsidR="005473FB" w:rsidRPr="00695E11" w:rsidRDefault="6DCCAE48">
            <w:pPr>
              <w:jc w:val="both"/>
              <w:rPr>
                <w:sz w:val="22"/>
                <w:szCs w:val="22"/>
              </w:rPr>
            </w:pPr>
            <w:r w:rsidRPr="00695E11">
              <w:rPr>
                <w:color w:val="333333"/>
                <w:sz w:val="22"/>
                <w:szCs w:val="22"/>
              </w:rPr>
              <w:t>Loan Against Mutual Fund (LAMF)</w:t>
            </w:r>
          </w:p>
        </w:tc>
      </w:tr>
      <w:tr w:rsidR="005473FB" w:rsidRPr="00695E11" w14:paraId="745C005E"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414337B" w14:textId="77777777" w:rsidR="005473FB" w:rsidRPr="00695E11" w:rsidRDefault="00A05EAD">
            <w:pPr>
              <w:rPr>
                <w:sz w:val="22"/>
                <w:szCs w:val="22"/>
              </w:rPr>
            </w:pPr>
            <w:r w:rsidRPr="00695E11">
              <w:rPr>
                <w:b/>
                <w:bCs/>
                <w:color w:val="1F2D4E"/>
                <w:sz w:val="22"/>
                <w:szCs w:val="22"/>
              </w:rPr>
              <w:t>Origination Channels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52AAD7" w14:textId="51ABA07E" w:rsidR="005473FB" w:rsidRPr="00695E11" w:rsidRDefault="00725C66" w:rsidP="2C0C62C4">
            <w:pPr>
              <w:spacing w:line="259" w:lineRule="auto"/>
              <w:jc w:val="both"/>
              <w:rPr>
                <w:sz w:val="22"/>
                <w:szCs w:val="22"/>
              </w:rPr>
            </w:pPr>
            <w:r w:rsidRPr="00695E11">
              <w:rPr>
                <w:color w:val="333333"/>
                <w:sz w:val="22"/>
                <w:szCs w:val="22"/>
              </w:rPr>
              <w:t xml:space="preserve">Organic, </w:t>
            </w:r>
            <w:r w:rsidR="48BE1BA6" w:rsidRPr="00695E11">
              <w:rPr>
                <w:color w:val="333333"/>
                <w:sz w:val="22"/>
                <w:szCs w:val="22"/>
              </w:rPr>
              <w:t>Direct Marketing, LSPs</w:t>
            </w:r>
          </w:p>
        </w:tc>
      </w:tr>
      <w:tr w:rsidR="005473FB" w:rsidRPr="00695E11" w14:paraId="2768F42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2E8C8C" w14:textId="77777777" w:rsidR="005473FB" w:rsidRPr="00695E11" w:rsidRDefault="00A05EAD">
            <w:pPr>
              <w:rPr>
                <w:sz w:val="22"/>
                <w:szCs w:val="22"/>
              </w:rPr>
            </w:pPr>
            <w:r w:rsidRPr="00695E11">
              <w:rPr>
                <w:b/>
                <w:bCs/>
                <w:color w:val="1F2D4E"/>
                <w:sz w:val="22"/>
                <w:szCs w:val="22"/>
              </w:rPr>
              <w:t>Customer ID Format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2FE2150" w14:textId="47C153D9" w:rsidR="005473FB" w:rsidRPr="00695E11" w:rsidRDefault="7F3D1FC3" w:rsidP="2C0C62C4">
            <w:pPr>
              <w:spacing w:line="259" w:lineRule="auto"/>
              <w:jc w:val="both"/>
              <w:rPr>
                <w:sz w:val="22"/>
                <w:szCs w:val="22"/>
              </w:rPr>
            </w:pPr>
            <w:r w:rsidRPr="00695E11">
              <w:rPr>
                <w:color w:val="333333"/>
                <w:sz w:val="22"/>
                <w:szCs w:val="22"/>
              </w:rPr>
              <w:t>First letter of customer’s first name followed by 7 numeric in sequence</w:t>
            </w:r>
          </w:p>
        </w:tc>
      </w:tr>
      <w:tr w:rsidR="005473FB" w:rsidRPr="00695E11" w14:paraId="396EB924"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A7C549" w14:textId="77777777" w:rsidR="005473FB" w:rsidRPr="00695E11" w:rsidRDefault="00A05EAD">
            <w:pPr>
              <w:rPr>
                <w:sz w:val="22"/>
                <w:szCs w:val="22"/>
              </w:rPr>
            </w:pPr>
            <w:r w:rsidRPr="00695E11">
              <w:rPr>
                <w:b/>
                <w:bCs/>
                <w:color w:val="1F2D4E"/>
                <w:sz w:val="22"/>
                <w:szCs w:val="22"/>
              </w:rPr>
              <w:t>Loan ID Format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EFC60B" w14:textId="4FD85820" w:rsidR="005473FB" w:rsidRPr="00695E11" w:rsidRDefault="2A53074E" w:rsidP="2C0C62C4">
            <w:pPr>
              <w:shd w:val="clear" w:color="auto" w:fill="FFFFFF" w:themeFill="background1"/>
              <w:jc w:val="both"/>
              <w:rPr>
                <w:color w:val="333333"/>
                <w:sz w:val="22"/>
                <w:szCs w:val="22"/>
              </w:rPr>
            </w:pPr>
            <w:r w:rsidRPr="00695E11">
              <w:rPr>
                <w:color w:val="333333"/>
                <w:sz w:val="22"/>
                <w:szCs w:val="22"/>
              </w:rPr>
              <w:t>Company Name- SCCL</w:t>
            </w:r>
          </w:p>
          <w:p w14:paraId="626AFF43" w14:textId="625917A5" w:rsidR="005473FB" w:rsidRPr="00695E11" w:rsidRDefault="2A53074E" w:rsidP="2C0C62C4">
            <w:pPr>
              <w:shd w:val="clear" w:color="auto" w:fill="FFFFFF" w:themeFill="background1"/>
              <w:jc w:val="both"/>
              <w:rPr>
                <w:color w:val="333333"/>
                <w:sz w:val="22"/>
                <w:szCs w:val="22"/>
              </w:rPr>
            </w:pPr>
            <w:r w:rsidRPr="00695E11">
              <w:rPr>
                <w:color w:val="333333"/>
                <w:sz w:val="22"/>
                <w:szCs w:val="22"/>
              </w:rPr>
              <w:t>Product Name- MF for lamf, ST for Shares</w:t>
            </w:r>
          </w:p>
          <w:p w14:paraId="00FF5200" w14:textId="02337F69" w:rsidR="005473FB" w:rsidRPr="00695E11" w:rsidRDefault="2A53074E" w:rsidP="2C0C62C4">
            <w:pPr>
              <w:shd w:val="clear" w:color="auto" w:fill="FFFFFF" w:themeFill="background1"/>
              <w:jc w:val="both"/>
              <w:rPr>
                <w:color w:val="333333"/>
                <w:sz w:val="22"/>
                <w:szCs w:val="22"/>
              </w:rPr>
            </w:pPr>
            <w:r w:rsidRPr="00695E11">
              <w:rPr>
                <w:color w:val="333333"/>
                <w:sz w:val="22"/>
                <w:szCs w:val="22"/>
              </w:rPr>
              <w:t>Year - Application Year</w:t>
            </w:r>
          </w:p>
          <w:p w14:paraId="7B2A1B0A" w14:textId="4A9FD996" w:rsidR="005473FB" w:rsidRPr="00695E11" w:rsidRDefault="2A53074E" w:rsidP="2C0C62C4">
            <w:pPr>
              <w:shd w:val="clear" w:color="auto" w:fill="FFFFFF" w:themeFill="background1"/>
              <w:jc w:val="both"/>
              <w:rPr>
                <w:color w:val="333333"/>
                <w:sz w:val="22"/>
                <w:szCs w:val="22"/>
              </w:rPr>
            </w:pPr>
            <w:r w:rsidRPr="00695E11">
              <w:rPr>
                <w:color w:val="333333"/>
                <w:sz w:val="22"/>
                <w:szCs w:val="22"/>
              </w:rPr>
              <w:t xml:space="preserve">Month- Application Month </w:t>
            </w:r>
          </w:p>
          <w:p w14:paraId="7C235BED" w14:textId="6D68FD67" w:rsidR="005473FB" w:rsidRPr="00695E11" w:rsidRDefault="2A53074E" w:rsidP="2C0C62C4">
            <w:pPr>
              <w:shd w:val="clear" w:color="auto" w:fill="FFFFFF" w:themeFill="background1"/>
              <w:jc w:val="both"/>
              <w:rPr>
                <w:color w:val="333333"/>
                <w:sz w:val="22"/>
                <w:szCs w:val="22"/>
              </w:rPr>
            </w:pPr>
            <w:r w:rsidRPr="00695E11">
              <w:rPr>
                <w:color w:val="333333"/>
                <w:sz w:val="22"/>
                <w:szCs w:val="22"/>
              </w:rPr>
              <w:t>Running series- 5 digits</w:t>
            </w:r>
          </w:p>
          <w:p w14:paraId="2E1615F8" w14:textId="57DD0E5A" w:rsidR="005473FB" w:rsidRPr="00695E11" w:rsidRDefault="2A53074E" w:rsidP="2C0C62C4">
            <w:pPr>
              <w:jc w:val="both"/>
              <w:rPr>
                <w:color w:val="333333"/>
                <w:sz w:val="22"/>
                <w:szCs w:val="22"/>
              </w:rPr>
            </w:pPr>
            <w:r w:rsidRPr="00695E11">
              <w:rPr>
                <w:color w:val="333333"/>
                <w:sz w:val="22"/>
                <w:szCs w:val="22"/>
              </w:rPr>
              <w:t>Sample: SCCLMF20260600001</w:t>
            </w:r>
          </w:p>
        </w:tc>
      </w:tr>
      <w:tr w:rsidR="005473FB" w:rsidRPr="00695E11" w14:paraId="225A3D3F"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7D0304" w14:textId="77777777" w:rsidR="005473FB" w:rsidRPr="00695E11" w:rsidRDefault="00A05EAD">
            <w:pPr>
              <w:rPr>
                <w:sz w:val="22"/>
                <w:szCs w:val="22"/>
              </w:rPr>
            </w:pPr>
            <w:r w:rsidRPr="00695E11">
              <w:rPr>
                <w:b/>
                <w:bCs/>
                <w:color w:val="1F2D4E"/>
                <w:sz w:val="22"/>
                <w:szCs w:val="22"/>
              </w:rPr>
              <w:t>PAN Validation</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863E8D" w14:textId="5AD6DFE6" w:rsidR="005473FB" w:rsidRPr="00695E11" w:rsidRDefault="6DCCAE48">
            <w:pPr>
              <w:jc w:val="both"/>
              <w:rPr>
                <w:sz w:val="22"/>
                <w:szCs w:val="22"/>
              </w:rPr>
            </w:pPr>
            <w:r w:rsidRPr="00695E11">
              <w:rPr>
                <w:color w:val="333333"/>
                <w:sz w:val="22"/>
                <w:szCs w:val="22"/>
              </w:rPr>
              <w:t>4th character must be 'P'. NSDL</w:t>
            </w:r>
            <w:r w:rsidR="215FD167" w:rsidRPr="00695E11">
              <w:rPr>
                <w:color w:val="333333"/>
                <w:sz w:val="22"/>
                <w:szCs w:val="22"/>
              </w:rPr>
              <w:t>/Digio</w:t>
            </w:r>
            <w:r w:rsidRPr="00695E11">
              <w:rPr>
                <w:color w:val="333333"/>
                <w:sz w:val="22"/>
                <w:szCs w:val="22"/>
              </w:rPr>
              <w:t xml:space="preserve"> PAN API; status code 'E' = valid pass. All other codes = fail. Father name field blank (non-DCT entity).</w:t>
            </w:r>
          </w:p>
        </w:tc>
      </w:tr>
      <w:tr w:rsidR="005473FB" w:rsidRPr="00695E11" w14:paraId="46CC1FF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63D2FAF" w14:textId="77777777" w:rsidR="005473FB" w:rsidRPr="00695E11" w:rsidRDefault="00A05EAD">
            <w:pPr>
              <w:rPr>
                <w:sz w:val="22"/>
                <w:szCs w:val="22"/>
              </w:rPr>
            </w:pPr>
            <w:r w:rsidRPr="00695E11">
              <w:rPr>
                <w:b/>
                <w:bCs/>
                <w:color w:val="1F2D4E"/>
                <w:sz w:val="22"/>
                <w:szCs w:val="22"/>
              </w:rPr>
              <w:t>Existing Loan Details Fetch</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E74D31" w14:textId="77777777" w:rsidR="005473FB" w:rsidRPr="00695E11" w:rsidRDefault="00A05EAD">
            <w:pPr>
              <w:jc w:val="both"/>
              <w:rPr>
                <w:sz w:val="22"/>
                <w:szCs w:val="22"/>
              </w:rPr>
            </w:pPr>
            <w:r w:rsidRPr="00695E11">
              <w:rPr>
                <w:color w:val="333333"/>
                <w:sz w:val="22"/>
                <w:szCs w:val="22"/>
              </w:rPr>
              <w:t>Fetched by mobile number alone (not PAN + mobile). Displayed at journey initiation.</w:t>
            </w:r>
          </w:p>
        </w:tc>
      </w:tr>
      <w:tr w:rsidR="005473FB" w:rsidRPr="00695E11" w14:paraId="5E1D6011"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C1DB14" w14:textId="77777777" w:rsidR="005473FB" w:rsidRPr="00695E11" w:rsidRDefault="00A05EAD">
            <w:pPr>
              <w:rPr>
                <w:sz w:val="22"/>
                <w:szCs w:val="22"/>
              </w:rPr>
            </w:pPr>
            <w:r w:rsidRPr="00695E11">
              <w:rPr>
                <w:b/>
                <w:bCs/>
                <w:color w:val="1F2D4E"/>
                <w:sz w:val="22"/>
                <w:szCs w:val="22"/>
              </w:rPr>
              <w:t>Bureau Trigger Point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1DEB2C9" w14:textId="2EEDD116" w:rsidR="005473FB" w:rsidRPr="00695E11" w:rsidRDefault="747E244B" w:rsidP="2C0C62C4">
            <w:pPr>
              <w:spacing w:line="259" w:lineRule="auto"/>
              <w:jc w:val="both"/>
              <w:rPr>
                <w:sz w:val="22"/>
                <w:szCs w:val="22"/>
              </w:rPr>
            </w:pPr>
            <w:r w:rsidRPr="00695E11">
              <w:rPr>
                <w:color w:val="333333"/>
                <w:sz w:val="22"/>
                <w:szCs w:val="22"/>
              </w:rPr>
              <w:t>Post successful PAN validation</w:t>
            </w:r>
          </w:p>
        </w:tc>
      </w:tr>
      <w:tr w:rsidR="005473FB" w:rsidRPr="00695E11" w14:paraId="3A0D8B39"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E7CAE91" w14:textId="77777777" w:rsidR="005473FB" w:rsidRPr="00695E11" w:rsidRDefault="00A05EAD">
            <w:pPr>
              <w:rPr>
                <w:sz w:val="22"/>
                <w:szCs w:val="22"/>
              </w:rPr>
            </w:pPr>
            <w:r w:rsidRPr="00695E11">
              <w:rPr>
                <w:b/>
                <w:bCs/>
                <w:color w:val="1F2D4E"/>
                <w:sz w:val="22"/>
                <w:szCs w:val="22"/>
              </w:rPr>
              <w:t>Bureau Validity Window</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476BD1" w14:textId="77777777" w:rsidR="005473FB" w:rsidRPr="00695E11" w:rsidRDefault="00A05EAD">
            <w:pPr>
              <w:jc w:val="both"/>
              <w:rPr>
                <w:sz w:val="22"/>
                <w:szCs w:val="22"/>
              </w:rPr>
            </w:pPr>
            <w:r w:rsidRPr="00695E11">
              <w:rPr>
                <w:color w:val="333333"/>
                <w:sz w:val="22"/>
                <w:szCs w:val="22"/>
              </w:rPr>
              <w:t>T+15 days from trigger date. Configurable with or without defined period.</w:t>
            </w:r>
          </w:p>
        </w:tc>
      </w:tr>
      <w:tr w:rsidR="005473FB" w:rsidRPr="00695E11" w14:paraId="550F4C5A"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A3898AC" w14:textId="77777777" w:rsidR="005473FB" w:rsidRPr="00695E11" w:rsidRDefault="00A05EAD">
            <w:pPr>
              <w:rPr>
                <w:sz w:val="22"/>
                <w:szCs w:val="22"/>
              </w:rPr>
            </w:pPr>
            <w:r w:rsidRPr="00695E11">
              <w:rPr>
                <w:b/>
                <w:bCs/>
                <w:color w:val="1F2D4E"/>
                <w:sz w:val="22"/>
                <w:szCs w:val="22"/>
              </w:rPr>
              <w:t>Minimum Bureau Score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31DC52" w14:textId="3AD827BB" w:rsidR="005473FB" w:rsidRPr="00695E11" w:rsidRDefault="007531B8" w:rsidP="2C0C62C4">
            <w:pPr>
              <w:jc w:val="both"/>
              <w:rPr>
                <w:color w:val="333333"/>
                <w:sz w:val="22"/>
                <w:szCs w:val="22"/>
              </w:rPr>
            </w:pPr>
            <w:r w:rsidRPr="00695E11">
              <w:rPr>
                <w:color w:val="333333"/>
                <w:sz w:val="22"/>
                <w:szCs w:val="22"/>
              </w:rPr>
              <w:t>No minimum Bureau score</w:t>
            </w:r>
          </w:p>
        </w:tc>
      </w:tr>
      <w:tr w:rsidR="005473FB" w:rsidRPr="00695E11" w14:paraId="2381E6CF"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2F686C" w14:textId="77777777" w:rsidR="005473FB" w:rsidRPr="00695E11" w:rsidRDefault="00A05EAD">
            <w:pPr>
              <w:rPr>
                <w:sz w:val="22"/>
                <w:szCs w:val="22"/>
              </w:rPr>
            </w:pPr>
            <w:r w:rsidRPr="00695E11">
              <w:rPr>
                <w:b/>
                <w:bCs/>
                <w:color w:val="1F2D4E"/>
                <w:sz w:val="22"/>
                <w:szCs w:val="22"/>
              </w:rPr>
              <w:t>LTV Grid</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4554CFC" w14:textId="3C185EF0" w:rsidR="005473FB" w:rsidRPr="00695E11" w:rsidRDefault="007531B8" w:rsidP="007531B8">
            <w:pPr>
              <w:jc w:val="both"/>
              <w:rPr>
                <w:sz w:val="22"/>
                <w:szCs w:val="22"/>
              </w:rPr>
            </w:pPr>
            <w:r w:rsidRPr="00695E11">
              <w:rPr>
                <w:color w:val="333333"/>
                <w:sz w:val="22"/>
                <w:szCs w:val="22"/>
              </w:rPr>
              <w:t>Debt funds: 75%</w:t>
            </w:r>
            <w:r w:rsidR="00A05EAD" w:rsidRPr="00695E11">
              <w:rPr>
                <w:color w:val="333333"/>
                <w:sz w:val="22"/>
                <w:szCs w:val="22"/>
              </w:rPr>
              <w:t xml:space="preserve">. </w:t>
            </w:r>
            <w:r w:rsidRPr="00695E11">
              <w:rPr>
                <w:color w:val="333333"/>
                <w:sz w:val="22"/>
                <w:szCs w:val="22"/>
              </w:rPr>
              <w:t>Equity fund: 70%. ELSS outside lock-in: 65%</w:t>
            </w:r>
            <w:r w:rsidR="00A05EAD" w:rsidRPr="00695E11">
              <w:rPr>
                <w:color w:val="333333"/>
                <w:sz w:val="22"/>
                <w:szCs w:val="22"/>
              </w:rPr>
              <w:t>. Configurable.</w:t>
            </w:r>
          </w:p>
        </w:tc>
      </w:tr>
      <w:tr w:rsidR="005473FB" w:rsidRPr="00695E11" w14:paraId="1B2190C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5F5CCDA" w14:textId="77777777" w:rsidR="005473FB" w:rsidRPr="00695E11" w:rsidRDefault="00A05EAD">
            <w:pPr>
              <w:rPr>
                <w:sz w:val="22"/>
                <w:szCs w:val="22"/>
              </w:rPr>
            </w:pPr>
            <w:r w:rsidRPr="00695E11">
              <w:rPr>
                <w:b/>
                <w:bCs/>
                <w:color w:val="1F2D4E"/>
                <w:sz w:val="22"/>
                <w:szCs w:val="22"/>
              </w:rPr>
              <w:t>Minimum Loan Amount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BEB656" w14:textId="77777777" w:rsidR="005473FB" w:rsidRPr="00695E11" w:rsidRDefault="00A05EAD">
            <w:pPr>
              <w:jc w:val="both"/>
              <w:rPr>
                <w:sz w:val="22"/>
                <w:szCs w:val="22"/>
              </w:rPr>
            </w:pPr>
            <w:proofErr w:type="spellStart"/>
            <w:r w:rsidRPr="00695E11">
              <w:rPr>
                <w:color w:val="333333"/>
                <w:sz w:val="22"/>
                <w:szCs w:val="22"/>
              </w:rPr>
              <w:t>Rs</w:t>
            </w:r>
            <w:proofErr w:type="spellEnd"/>
            <w:r w:rsidRPr="00695E11">
              <w:rPr>
                <w:color w:val="333333"/>
                <w:sz w:val="22"/>
                <w:szCs w:val="22"/>
              </w:rPr>
              <w:t>. 10,000</w:t>
            </w:r>
          </w:p>
        </w:tc>
      </w:tr>
      <w:tr w:rsidR="005473FB" w:rsidRPr="00695E11" w14:paraId="180A5582"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C531E2" w14:textId="77777777" w:rsidR="005473FB" w:rsidRPr="00695E11" w:rsidRDefault="00A05EAD">
            <w:pPr>
              <w:rPr>
                <w:sz w:val="22"/>
                <w:szCs w:val="22"/>
              </w:rPr>
            </w:pPr>
            <w:r w:rsidRPr="00695E11">
              <w:rPr>
                <w:b/>
                <w:bCs/>
                <w:color w:val="1F2D4E"/>
                <w:sz w:val="22"/>
                <w:szCs w:val="22"/>
              </w:rPr>
              <w:t>Loan Amount Rounding</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82FE007" w14:textId="77777777" w:rsidR="005473FB" w:rsidRPr="00695E11" w:rsidRDefault="00A05EAD">
            <w:pPr>
              <w:jc w:val="both"/>
              <w:rPr>
                <w:sz w:val="22"/>
                <w:szCs w:val="22"/>
              </w:rPr>
            </w:pPr>
            <w:r w:rsidRPr="00695E11">
              <w:rPr>
                <w:color w:val="333333"/>
                <w:sz w:val="22"/>
                <w:szCs w:val="22"/>
              </w:rPr>
              <w:t xml:space="preserve">Rounded down to multiples of </w:t>
            </w:r>
            <w:proofErr w:type="spellStart"/>
            <w:r w:rsidRPr="00695E11">
              <w:rPr>
                <w:color w:val="333333"/>
                <w:sz w:val="22"/>
                <w:szCs w:val="22"/>
              </w:rPr>
              <w:t>Rs</w:t>
            </w:r>
            <w:proofErr w:type="spellEnd"/>
            <w:r w:rsidRPr="00695E11">
              <w:rPr>
                <w:color w:val="333333"/>
                <w:sz w:val="22"/>
                <w:szCs w:val="22"/>
              </w:rPr>
              <w:t>. 100</w:t>
            </w:r>
          </w:p>
        </w:tc>
      </w:tr>
      <w:tr w:rsidR="005473FB" w:rsidRPr="00695E11" w14:paraId="300E3F7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49067AD" w14:textId="77777777" w:rsidR="005473FB" w:rsidRPr="00695E11" w:rsidRDefault="00A05EAD">
            <w:pPr>
              <w:rPr>
                <w:sz w:val="22"/>
                <w:szCs w:val="22"/>
              </w:rPr>
            </w:pPr>
            <w:r w:rsidRPr="00695E11">
              <w:rPr>
                <w:b/>
                <w:bCs/>
                <w:color w:val="1F2D4E"/>
                <w:sz w:val="22"/>
                <w:szCs w:val="22"/>
              </w:rPr>
              <w:lastRenderedPageBreak/>
              <w:t>Minimum Withdrawal Amount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2E2EC8" w14:textId="77777777" w:rsidR="005473FB" w:rsidRPr="00695E11" w:rsidRDefault="00A05EAD">
            <w:pPr>
              <w:jc w:val="both"/>
              <w:rPr>
                <w:sz w:val="22"/>
                <w:szCs w:val="22"/>
              </w:rPr>
            </w:pPr>
            <w:proofErr w:type="spellStart"/>
            <w:r w:rsidRPr="00695E11">
              <w:rPr>
                <w:color w:val="333333"/>
                <w:sz w:val="22"/>
                <w:szCs w:val="22"/>
              </w:rPr>
              <w:t>Rs</w:t>
            </w:r>
            <w:proofErr w:type="spellEnd"/>
            <w:r w:rsidRPr="00695E11">
              <w:rPr>
                <w:color w:val="333333"/>
                <w:sz w:val="22"/>
                <w:szCs w:val="22"/>
              </w:rPr>
              <w:t>. 5,000</w:t>
            </w:r>
          </w:p>
        </w:tc>
      </w:tr>
      <w:tr w:rsidR="005473FB" w:rsidRPr="00695E11" w14:paraId="10342E1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FD36EE" w14:textId="77777777" w:rsidR="005473FB" w:rsidRPr="00695E11" w:rsidRDefault="00A05EAD">
            <w:pPr>
              <w:rPr>
                <w:sz w:val="22"/>
                <w:szCs w:val="22"/>
              </w:rPr>
            </w:pPr>
            <w:r w:rsidRPr="00695E11">
              <w:rPr>
                <w:b/>
                <w:bCs/>
                <w:color w:val="1F2D4E"/>
                <w:sz w:val="22"/>
                <w:szCs w:val="22"/>
              </w:rPr>
              <w:t>Repayment Schedule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3A3542E" w14:textId="12255E97" w:rsidR="005473FB" w:rsidRPr="00695E11" w:rsidRDefault="6DCCAE48">
            <w:pPr>
              <w:jc w:val="both"/>
              <w:rPr>
                <w:sz w:val="22"/>
                <w:szCs w:val="22"/>
              </w:rPr>
            </w:pPr>
            <w:r w:rsidRPr="00695E11">
              <w:rPr>
                <w:color w:val="333333"/>
                <w:sz w:val="22"/>
                <w:szCs w:val="22"/>
              </w:rPr>
              <w:t xml:space="preserve">Illustrative RPS generated at sanction level. Actual RPS generated </w:t>
            </w:r>
            <w:r w:rsidR="228C0B95" w:rsidRPr="00695E11">
              <w:rPr>
                <w:color w:val="333333"/>
                <w:sz w:val="22"/>
                <w:szCs w:val="22"/>
              </w:rPr>
              <w:t>during withdrawal initiation</w:t>
            </w:r>
            <w:r w:rsidRPr="00695E11">
              <w:rPr>
                <w:color w:val="333333"/>
                <w:sz w:val="22"/>
                <w:szCs w:val="22"/>
              </w:rPr>
              <w:t xml:space="preserve">. </w:t>
            </w:r>
            <w:r w:rsidR="3124F227" w:rsidRPr="00695E11">
              <w:rPr>
                <w:color w:val="333333"/>
                <w:sz w:val="22"/>
                <w:szCs w:val="22"/>
              </w:rPr>
              <w:t>Updated</w:t>
            </w:r>
            <w:r w:rsidRPr="00695E11">
              <w:rPr>
                <w:color w:val="333333"/>
                <w:sz w:val="22"/>
                <w:szCs w:val="22"/>
              </w:rPr>
              <w:t xml:space="preserve"> RPS generated for each subsequent withdrawal.</w:t>
            </w:r>
          </w:p>
        </w:tc>
      </w:tr>
    </w:tbl>
    <w:p w14:paraId="3182F5A3" w14:textId="710E2AC6" w:rsidR="2C0C62C4" w:rsidRPr="00B91401" w:rsidRDefault="2C0C62C4"/>
    <w:p w14:paraId="273F7982" w14:textId="7A968B78" w:rsidR="2C0C62C4" w:rsidRPr="00B91401" w:rsidRDefault="2C0C62C4"/>
    <w:p w14:paraId="422E8BCF" w14:textId="1A2ED1EB" w:rsidR="005473FB" w:rsidRPr="00B91401" w:rsidRDefault="00956807" w:rsidP="00956807">
      <w:pPr>
        <w:pStyle w:val="Heading1"/>
        <w:rPr>
          <w:rFonts w:ascii="Times New Roman" w:hAnsi="Times New Roman" w:cs="Times New Roman"/>
        </w:rPr>
      </w:pPr>
      <w:bookmarkStart w:id="21" w:name="_Toc233400843"/>
      <w:r>
        <w:rPr>
          <w:rFonts w:ascii="Times New Roman" w:hAnsi="Times New Roman" w:cs="Times New Roman"/>
        </w:rPr>
        <w:t>9</w:t>
      </w:r>
      <w:r w:rsidR="6DCCAE48" w:rsidRPr="00B91401">
        <w:rPr>
          <w:rFonts w:ascii="Times New Roman" w:hAnsi="Times New Roman" w:cs="Times New Roman"/>
        </w:rPr>
        <w:t>.  LMS Configuration</w:t>
      </w:r>
      <w:bookmarkEnd w:id="21"/>
    </w:p>
    <w:p w14:paraId="44E871BC" w14:textId="77777777" w:rsidR="005473FB" w:rsidRPr="00B91401" w:rsidRDefault="005473FB">
      <w:pPr>
        <w:pBdr>
          <w:bottom w:val="single" w:sz="8" w:space="1" w:color="1F2D4E"/>
        </w:pBdr>
        <w:spacing w:after="80"/>
      </w:pPr>
    </w:p>
    <w:p w14:paraId="144A5D23" w14:textId="77777777" w:rsidR="005473FB" w:rsidRPr="00B91401" w:rsidRDefault="005473FB">
      <w:pPr>
        <w:spacing w:before="40" w:after="60"/>
      </w:pPr>
    </w:p>
    <w:p w14:paraId="681279C5" w14:textId="35BE5B8E" w:rsidR="005473FB" w:rsidRPr="00B91401" w:rsidRDefault="6DCCAE48">
      <w:pPr>
        <w:spacing w:before="60" w:after="60" w:line="276" w:lineRule="auto"/>
        <w:jc w:val="both"/>
      </w:pPr>
      <w:r w:rsidRPr="00B91401">
        <w:rPr>
          <w:color w:val="333333"/>
        </w:rPr>
        <w:t>The following configuration p</w:t>
      </w:r>
      <w:r w:rsidR="008B5D0A">
        <w:rPr>
          <w:color w:val="333333"/>
        </w:rPr>
        <w:t xml:space="preserve">arameters apply to LAMF within </w:t>
      </w:r>
      <w:r w:rsidRPr="00B91401">
        <w:rPr>
          <w:color w:val="333333"/>
        </w:rPr>
        <w:t>LMS</w:t>
      </w:r>
      <w:r w:rsidR="06022A9D" w:rsidRPr="00B91401">
        <w:rPr>
          <w:color w:val="333333"/>
        </w:rPr>
        <w:t>:</w:t>
      </w:r>
      <w:r w:rsidRPr="00B91401">
        <w:rPr>
          <w:color w:val="333333"/>
        </w:rPr>
        <w:t xml:space="preserve"> the loan management and servicing platform. All configurations to be set up and validated prior to go-live.</w:t>
      </w:r>
    </w:p>
    <w:p w14:paraId="738610EB" w14:textId="77777777" w:rsidR="005473FB" w:rsidRPr="00B91401" w:rsidRDefault="005473F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473FB" w:rsidRPr="00695E11" w14:paraId="35B716A5"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73F3CA" w14:textId="77777777" w:rsidR="005473FB" w:rsidRPr="00695E11" w:rsidRDefault="00A05EAD">
            <w:pPr>
              <w:rPr>
                <w:sz w:val="22"/>
                <w:szCs w:val="22"/>
              </w:rPr>
            </w:pPr>
            <w:r w:rsidRPr="00695E11">
              <w:rPr>
                <w:b/>
                <w:bCs/>
                <w:color w:val="1F2D4E"/>
                <w:sz w:val="22"/>
                <w:szCs w:val="22"/>
              </w:rPr>
              <w:t>System Name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A92DBC" w14:textId="06B137BD" w:rsidR="005473FB" w:rsidRPr="00695E11" w:rsidRDefault="6DCCAE48">
            <w:pPr>
              <w:jc w:val="both"/>
              <w:rPr>
                <w:sz w:val="22"/>
                <w:szCs w:val="22"/>
              </w:rPr>
            </w:pPr>
            <w:r w:rsidRPr="00695E11">
              <w:rPr>
                <w:color w:val="333333"/>
                <w:sz w:val="22"/>
                <w:szCs w:val="22"/>
              </w:rPr>
              <w:t>LMS</w:t>
            </w:r>
            <w:r w:rsidR="06022A9D" w:rsidRPr="00695E11">
              <w:rPr>
                <w:color w:val="333333"/>
                <w:sz w:val="22"/>
                <w:szCs w:val="22"/>
              </w:rPr>
              <w:t>:</w:t>
            </w:r>
            <w:r w:rsidRPr="00695E11">
              <w:rPr>
                <w:color w:val="333333"/>
                <w:sz w:val="22"/>
                <w:szCs w:val="22"/>
              </w:rPr>
              <w:t xml:space="preserve"> </w:t>
            </w:r>
            <w:proofErr w:type="spellStart"/>
            <w:r w:rsidRPr="00695E11">
              <w:rPr>
                <w:color w:val="333333"/>
                <w:sz w:val="22"/>
                <w:szCs w:val="22"/>
              </w:rPr>
              <w:t>Shriram</w:t>
            </w:r>
            <w:proofErr w:type="spellEnd"/>
            <w:r w:rsidRPr="00695E11">
              <w:rPr>
                <w:color w:val="333333"/>
                <w:sz w:val="22"/>
                <w:szCs w:val="22"/>
              </w:rPr>
              <w:t xml:space="preserve"> Credit Company Limited</w:t>
            </w:r>
          </w:p>
        </w:tc>
      </w:tr>
      <w:tr w:rsidR="005473FB" w:rsidRPr="00695E11" w14:paraId="60BE423B"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D5F45B" w14:textId="77777777" w:rsidR="005473FB" w:rsidRPr="00695E11" w:rsidRDefault="00A05EAD">
            <w:pPr>
              <w:rPr>
                <w:sz w:val="22"/>
                <w:szCs w:val="22"/>
              </w:rPr>
            </w:pPr>
            <w:r w:rsidRPr="00695E11">
              <w:rPr>
                <w:b/>
                <w:bCs/>
                <w:color w:val="1F2D4E"/>
                <w:sz w:val="22"/>
                <w:szCs w:val="22"/>
              </w:rPr>
              <w:t>Product and Asset Name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2FC5434" w14:textId="243D2EDF" w:rsidR="005473FB" w:rsidRPr="00695E11" w:rsidRDefault="6DCCAE48">
            <w:pPr>
              <w:jc w:val="both"/>
              <w:rPr>
                <w:sz w:val="22"/>
                <w:szCs w:val="22"/>
              </w:rPr>
            </w:pPr>
            <w:r w:rsidRPr="00695E11">
              <w:rPr>
                <w:color w:val="333333"/>
                <w:sz w:val="22"/>
                <w:szCs w:val="22"/>
              </w:rPr>
              <w:t>Loan Against Mutual Fund (LAMF)</w:t>
            </w:r>
          </w:p>
        </w:tc>
      </w:tr>
      <w:tr w:rsidR="005473FB" w:rsidRPr="00695E11" w14:paraId="18E00C9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00799A0" w14:textId="77777777" w:rsidR="005473FB" w:rsidRPr="00695E11" w:rsidRDefault="00A05EAD">
            <w:pPr>
              <w:rPr>
                <w:sz w:val="22"/>
                <w:szCs w:val="22"/>
              </w:rPr>
            </w:pPr>
            <w:r w:rsidRPr="00695E11">
              <w:rPr>
                <w:b/>
                <w:bCs/>
                <w:color w:val="1F2D4E"/>
                <w:sz w:val="22"/>
                <w:szCs w:val="22"/>
              </w:rPr>
              <w:t>Facility Type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F83DB9" w14:textId="6349F4B4" w:rsidR="005473FB" w:rsidRPr="00695E11" w:rsidRDefault="43F64BA6" w:rsidP="2C0C62C4">
            <w:pPr>
              <w:spacing w:line="259" w:lineRule="auto"/>
              <w:jc w:val="both"/>
              <w:rPr>
                <w:sz w:val="22"/>
                <w:szCs w:val="22"/>
              </w:rPr>
            </w:pPr>
            <w:r w:rsidRPr="00695E11">
              <w:rPr>
                <w:color w:val="333333"/>
                <w:sz w:val="22"/>
                <w:szCs w:val="22"/>
              </w:rPr>
              <w:t>Single and Multiple Disbursements</w:t>
            </w:r>
          </w:p>
        </w:tc>
      </w:tr>
      <w:tr w:rsidR="005473FB" w:rsidRPr="00695E11" w14:paraId="394228CC"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CDA820" w14:textId="77777777" w:rsidR="005473FB" w:rsidRPr="00695E11" w:rsidRDefault="00A05EAD">
            <w:pPr>
              <w:rPr>
                <w:sz w:val="22"/>
                <w:szCs w:val="22"/>
              </w:rPr>
            </w:pPr>
            <w:r w:rsidRPr="00695E11">
              <w:rPr>
                <w:b/>
                <w:bCs/>
                <w:color w:val="1F2D4E"/>
                <w:sz w:val="22"/>
                <w:szCs w:val="22"/>
              </w:rPr>
              <w:t>Loan Type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65DA4E" w14:textId="77777777" w:rsidR="005473FB" w:rsidRPr="00695E11" w:rsidRDefault="00A05EAD">
            <w:pPr>
              <w:jc w:val="both"/>
              <w:rPr>
                <w:sz w:val="22"/>
                <w:szCs w:val="22"/>
              </w:rPr>
            </w:pPr>
            <w:r w:rsidRPr="00695E11">
              <w:rPr>
                <w:color w:val="333333"/>
                <w:sz w:val="22"/>
                <w:szCs w:val="22"/>
              </w:rPr>
              <w:t>Secured</w:t>
            </w:r>
          </w:p>
        </w:tc>
      </w:tr>
      <w:tr w:rsidR="005473FB" w:rsidRPr="00695E11" w14:paraId="6C6FF07E"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9E781C" w14:textId="77777777" w:rsidR="005473FB" w:rsidRPr="00695E11" w:rsidRDefault="00A05EAD">
            <w:pPr>
              <w:rPr>
                <w:sz w:val="22"/>
                <w:szCs w:val="22"/>
              </w:rPr>
            </w:pPr>
            <w:r w:rsidRPr="00695E11">
              <w:rPr>
                <w:b/>
                <w:bCs/>
                <w:color w:val="1F2D4E"/>
                <w:sz w:val="22"/>
                <w:szCs w:val="22"/>
              </w:rPr>
              <w:t>Lender Name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26289D9" w14:textId="77777777" w:rsidR="005473FB" w:rsidRPr="00695E11" w:rsidRDefault="00A05EAD">
            <w:pPr>
              <w:jc w:val="both"/>
              <w:rPr>
                <w:sz w:val="22"/>
                <w:szCs w:val="22"/>
              </w:rPr>
            </w:pPr>
            <w:proofErr w:type="spellStart"/>
            <w:r w:rsidRPr="00695E11">
              <w:rPr>
                <w:color w:val="333333"/>
                <w:sz w:val="22"/>
                <w:szCs w:val="22"/>
              </w:rPr>
              <w:t>Shriram</w:t>
            </w:r>
            <w:proofErr w:type="spellEnd"/>
            <w:r w:rsidRPr="00695E11">
              <w:rPr>
                <w:color w:val="333333"/>
                <w:sz w:val="22"/>
                <w:szCs w:val="22"/>
              </w:rPr>
              <w:t xml:space="preserve"> Credit Company Limited (SCCL)</w:t>
            </w:r>
          </w:p>
        </w:tc>
      </w:tr>
      <w:tr w:rsidR="005473FB" w:rsidRPr="00695E11" w14:paraId="74BB6D32"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AC694E" w14:textId="77777777" w:rsidR="005473FB" w:rsidRPr="00695E11" w:rsidRDefault="00A05EAD">
            <w:pPr>
              <w:rPr>
                <w:sz w:val="22"/>
                <w:szCs w:val="22"/>
              </w:rPr>
            </w:pPr>
            <w:r w:rsidRPr="00695E11">
              <w:rPr>
                <w:b/>
                <w:bCs/>
                <w:color w:val="1F2D4E"/>
                <w:sz w:val="22"/>
                <w:szCs w:val="22"/>
              </w:rPr>
              <w:t>Disbursement Mode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3E0F98D" w14:textId="7DD7FBEA" w:rsidR="005473FB" w:rsidRPr="00695E11" w:rsidRDefault="2BD09CD8">
            <w:pPr>
              <w:jc w:val="both"/>
              <w:rPr>
                <w:sz w:val="22"/>
                <w:szCs w:val="22"/>
              </w:rPr>
            </w:pPr>
            <w:r w:rsidRPr="00695E11">
              <w:rPr>
                <w:color w:val="333333"/>
                <w:sz w:val="22"/>
                <w:szCs w:val="22"/>
              </w:rPr>
              <w:t>Disbursal API through Axis Bank</w:t>
            </w:r>
            <w:r w:rsidR="06022A9D" w:rsidRPr="00695E11">
              <w:rPr>
                <w:color w:val="333333"/>
                <w:sz w:val="22"/>
                <w:szCs w:val="22"/>
              </w:rPr>
              <w:t>:</w:t>
            </w:r>
            <w:r w:rsidR="6DCCAE48" w:rsidRPr="00695E11">
              <w:rPr>
                <w:color w:val="333333"/>
                <w:sz w:val="22"/>
                <w:szCs w:val="22"/>
              </w:rPr>
              <w:t xml:space="preserve"> net disbursement after upfront deduction of processing fees, stamp duty, lien marking </w:t>
            </w:r>
            <w:r w:rsidR="7C52857F" w:rsidRPr="00695E11">
              <w:rPr>
                <w:color w:val="333333"/>
                <w:sz w:val="22"/>
                <w:szCs w:val="22"/>
              </w:rPr>
              <w:t xml:space="preserve">and lien removal </w:t>
            </w:r>
            <w:r w:rsidR="6DCCAE48" w:rsidRPr="00695E11">
              <w:rPr>
                <w:color w:val="333333"/>
                <w:sz w:val="22"/>
                <w:szCs w:val="22"/>
              </w:rPr>
              <w:t>charges</w:t>
            </w:r>
            <w:r w:rsidR="0E7946E1" w:rsidRPr="00695E11">
              <w:rPr>
                <w:color w:val="333333"/>
                <w:sz w:val="22"/>
                <w:szCs w:val="22"/>
              </w:rPr>
              <w:t xml:space="preserve"> during first withdrawal and the amount initiated for subsequent withdrawals</w:t>
            </w:r>
          </w:p>
        </w:tc>
      </w:tr>
      <w:tr w:rsidR="005473FB" w:rsidRPr="00695E11" w14:paraId="65D031F9"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D394BF9" w14:textId="77777777" w:rsidR="005473FB" w:rsidRPr="00695E11" w:rsidRDefault="00A05EAD">
            <w:pPr>
              <w:rPr>
                <w:sz w:val="22"/>
                <w:szCs w:val="22"/>
              </w:rPr>
            </w:pPr>
            <w:r w:rsidRPr="00695E11">
              <w:rPr>
                <w:b/>
                <w:bCs/>
                <w:color w:val="1F2D4E"/>
                <w:sz w:val="22"/>
                <w:szCs w:val="22"/>
              </w:rPr>
              <w:t>Disbursement Workflow</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6B4AFB" w14:textId="77777777" w:rsidR="005473FB" w:rsidRPr="00695E11" w:rsidRDefault="00A05EAD">
            <w:pPr>
              <w:jc w:val="both"/>
              <w:rPr>
                <w:sz w:val="22"/>
                <w:szCs w:val="22"/>
              </w:rPr>
            </w:pPr>
            <w:r w:rsidRPr="00695E11">
              <w:rPr>
                <w:color w:val="333333"/>
                <w:sz w:val="22"/>
                <w:szCs w:val="22"/>
              </w:rPr>
              <w:t>Maker-Checker mandatory. Maker executes; status updated to 'Sent for Approval'. Checker approves or rejects. Invoke and Revoke disabled while UTR pending.</w:t>
            </w:r>
          </w:p>
        </w:tc>
      </w:tr>
      <w:tr w:rsidR="005473FB" w:rsidRPr="00695E11" w14:paraId="24E8613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8FFDAF" w14:textId="77777777" w:rsidR="005473FB" w:rsidRPr="00695E11" w:rsidRDefault="00A05EAD">
            <w:pPr>
              <w:rPr>
                <w:sz w:val="22"/>
                <w:szCs w:val="22"/>
              </w:rPr>
            </w:pPr>
            <w:r w:rsidRPr="00695E11">
              <w:rPr>
                <w:b/>
                <w:bCs/>
                <w:color w:val="1F2D4E"/>
                <w:sz w:val="22"/>
                <w:szCs w:val="22"/>
              </w:rPr>
              <w:t>Multiple Withdrawals</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27655F4" w14:textId="296A12E5" w:rsidR="005473FB" w:rsidRPr="00695E11" w:rsidRDefault="6DCCAE48">
            <w:pPr>
              <w:jc w:val="both"/>
              <w:rPr>
                <w:sz w:val="22"/>
                <w:szCs w:val="22"/>
              </w:rPr>
            </w:pPr>
            <w:r w:rsidRPr="00695E11">
              <w:rPr>
                <w:color w:val="333333"/>
                <w:sz w:val="22"/>
                <w:szCs w:val="22"/>
              </w:rPr>
              <w:t>Each withdrawal is a tranche disbursement with a unique transaction ID under the same Loan ID</w:t>
            </w:r>
            <w:r w:rsidR="2F07E6E9" w:rsidRPr="00695E11">
              <w:rPr>
                <w:color w:val="333333"/>
                <w:sz w:val="22"/>
                <w:szCs w:val="22"/>
              </w:rPr>
              <w:t xml:space="preserve"> in case of multiple disbursement type</w:t>
            </w:r>
            <w:r w:rsidRPr="00695E11">
              <w:rPr>
                <w:color w:val="333333"/>
                <w:sz w:val="22"/>
                <w:szCs w:val="22"/>
              </w:rPr>
              <w:t>. Subsequent withdrawals only after clearing any pending arrears. Validation at customer ID level.</w:t>
            </w:r>
          </w:p>
        </w:tc>
      </w:tr>
      <w:tr w:rsidR="005473FB" w:rsidRPr="00695E11" w14:paraId="4C31F95A"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75BC16" w14:textId="77777777" w:rsidR="005473FB" w:rsidRPr="00695E11" w:rsidRDefault="00A05EAD">
            <w:pPr>
              <w:rPr>
                <w:sz w:val="22"/>
                <w:szCs w:val="22"/>
              </w:rPr>
            </w:pPr>
            <w:r w:rsidRPr="00695E11">
              <w:rPr>
                <w:b/>
                <w:bCs/>
                <w:color w:val="1F2D4E"/>
                <w:sz w:val="22"/>
                <w:szCs w:val="22"/>
              </w:rPr>
              <w:t>Interest Calculation</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110422" w14:textId="007A0FB8" w:rsidR="005473FB" w:rsidRPr="00695E11" w:rsidRDefault="6DCCAE48">
            <w:pPr>
              <w:jc w:val="both"/>
              <w:rPr>
                <w:sz w:val="22"/>
                <w:szCs w:val="22"/>
              </w:rPr>
            </w:pPr>
            <w:r w:rsidRPr="00695E11">
              <w:rPr>
                <w:color w:val="333333"/>
                <w:sz w:val="22"/>
                <w:szCs w:val="22"/>
              </w:rPr>
              <w:t>Reducing balance, advance interest. EMI: Actual / 365. Balloon: 30 / 36</w:t>
            </w:r>
            <w:r w:rsidR="5557A745" w:rsidRPr="00695E11">
              <w:rPr>
                <w:color w:val="333333"/>
                <w:sz w:val="22"/>
                <w:szCs w:val="22"/>
              </w:rPr>
              <w:t>0</w:t>
            </w:r>
            <w:r w:rsidRPr="00695E11">
              <w:rPr>
                <w:color w:val="333333"/>
                <w:sz w:val="22"/>
                <w:szCs w:val="22"/>
              </w:rPr>
              <w:t>.</w:t>
            </w:r>
          </w:p>
        </w:tc>
      </w:tr>
      <w:tr w:rsidR="005473FB" w:rsidRPr="00695E11" w14:paraId="2BFBEE8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4B2943" w14:textId="77777777" w:rsidR="005473FB" w:rsidRPr="00695E11" w:rsidRDefault="00A05EAD">
            <w:pPr>
              <w:rPr>
                <w:sz w:val="22"/>
                <w:szCs w:val="22"/>
              </w:rPr>
            </w:pPr>
            <w:r w:rsidRPr="00695E11">
              <w:rPr>
                <w:b/>
                <w:bCs/>
                <w:color w:val="1F2D4E"/>
                <w:sz w:val="22"/>
                <w:szCs w:val="22"/>
              </w:rPr>
              <w:t>Gap Day Interest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009F00B" w14:textId="77777777" w:rsidR="005473FB" w:rsidRPr="00695E11" w:rsidRDefault="00A05EAD">
            <w:pPr>
              <w:jc w:val="both"/>
              <w:rPr>
                <w:sz w:val="22"/>
                <w:szCs w:val="22"/>
              </w:rPr>
            </w:pPr>
            <w:r w:rsidRPr="00695E11">
              <w:rPr>
                <w:color w:val="333333"/>
                <w:sz w:val="22"/>
                <w:szCs w:val="22"/>
              </w:rPr>
              <w:t>Collected during first instalment.</w:t>
            </w:r>
          </w:p>
        </w:tc>
      </w:tr>
      <w:tr w:rsidR="005473FB" w:rsidRPr="00695E11" w14:paraId="39E2C1C2"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1B007DE" w14:textId="77777777" w:rsidR="005473FB" w:rsidRPr="00695E11" w:rsidRDefault="00A05EAD">
            <w:pPr>
              <w:rPr>
                <w:sz w:val="22"/>
                <w:szCs w:val="22"/>
              </w:rPr>
            </w:pPr>
            <w:r w:rsidRPr="00695E11">
              <w:rPr>
                <w:b/>
                <w:bCs/>
                <w:color w:val="1F2D4E"/>
                <w:sz w:val="22"/>
                <w:szCs w:val="22"/>
              </w:rPr>
              <w:t>Interest Accrual</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999A00" w14:textId="51878918" w:rsidR="005473FB" w:rsidRPr="00695E11" w:rsidRDefault="59103A9B" w:rsidP="2C0C62C4">
            <w:pPr>
              <w:jc w:val="both"/>
              <w:rPr>
                <w:color w:val="333333"/>
                <w:sz w:val="22"/>
                <w:szCs w:val="22"/>
              </w:rPr>
            </w:pPr>
            <w:r w:rsidRPr="00695E11">
              <w:rPr>
                <w:color w:val="333333"/>
                <w:sz w:val="22"/>
                <w:szCs w:val="22"/>
              </w:rPr>
              <w:t>Withdrawal amount on a daily basis</w:t>
            </w:r>
          </w:p>
        </w:tc>
      </w:tr>
      <w:tr w:rsidR="005473FB" w:rsidRPr="00695E11" w14:paraId="74DA4B04"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AF0A97" w14:textId="77777777" w:rsidR="005473FB" w:rsidRPr="00695E11" w:rsidRDefault="00A05EAD">
            <w:pPr>
              <w:rPr>
                <w:sz w:val="22"/>
                <w:szCs w:val="22"/>
              </w:rPr>
            </w:pPr>
            <w:r w:rsidRPr="00695E11">
              <w:rPr>
                <w:b/>
                <w:bCs/>
                <w:color w:val="1F2D4E"/>
                <w:sz w:val="22"/>
                <w:szCs w:val="22"/>
              </w:rPr>
              <w:t>Repayment / Collection Update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A5DB334" w14:textId="1823990B" w:rsidR="005473FB" w:rsidRPr="00695E11" w:rsidRDefault="00304BBA" w:rsidP="2C0C62C4">
            <w:pPr>
              <w:jc w:val="both"/>
              <w:rPr>
                <w:color w:val="333333"/>
                <w:sz w:val="22"/>
                <w:szCs w:val="22"/>
                <w:highlight w:val="yellow"/>
              </w:rPr>
            </w:pPr>
            <w:r w:rsidRPr="00695E11">
              <w:rPr>
                <w:color w:val="333333"/>
                <w:sz w:val="22"/>
                <w:szCs w:val="22"/>
              </w:rPr>
              <w:t>Real-time</w:t>
            </w:r>
            <w:r w:rsidR="6DCCAE48" w:rsidRPr="00695E11">
              <w:rPr>
                <w:color w:val="333333"/>
                <w:sz w:val="22"/>
                <w:szCs w:val="22"/>
              </w:rPr>
              <w:t xml:space="preserve"> via APIs.</w:t>
            </w:r>
          </w:p>
        </w:tc>
      </w:tr>
      <w:tr w:rsidR="005473FB" w:rsidRPr="00695E11" w14:paraId="5D52002C"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882C2FE" w14:textId="77777777" w:rsidR="005473FB" w:rsidRPr="00695E11" w:rsidRDefault="00A05EAD">
            <w:pPr>
              <w:rPr>
                <w:sz w:val="22"/>
                <w:szCs w:val="22"/>
              </w:rPr>
            </w:pPr>
            <w:r w:rsidRPr="00695E11">
              <w:rPr>
                <w:b/>
                <w:bCs/>
                <w:color w:val="1F2D4E"/>
                <w:sz w:val="22"/>
                <w:szCs w:val="22"/>
              </w:rPr>
              <w:t>Appropriation Logic</w:t>
            </w:r>
            <w:r w:rsidR="006C13F1" w:rsidRPr="00695E11">
              <w:rPr>
                <w:b/>
                <w:bCs/>
                <w:color w:val="1F2D4E"/>
                <w:sz w:val="22"/>
                <w:szCs w:val="22"/>
              </w:rPr>
              <w:t>:</w:t>
            </w:r>
            <w:r w:rsidRPr="00695E11">
              <w:rPr>
                <w:b/>
                <w:bCs/>
                <w:color w:val="1F2D4E"/>
                <w:sz w:val="22"/>
                <w:szCs w:val="22"/>
              </w:rPr>
              <w:t xml:space="preserve"> Standard (Non-NPA)</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A41DCA" w14:textId="4B6300D1" w:rsidR="005473FB" w:rsidRPr="00695E11" w:rsidRDefault="00A05EAD" w:rsidP="00821837">
            <w:pPr>
              <w:jc w:val="both"/>
              <w:rPr>
                <w:sz w:val="22"/>
                <w:szCs w:val="22"/>
              </w:rPr>
            </w:pPr>
            <w:r w:rsidRPr="00695E11">
              <w:rPr>
                <w:color w:val="333333"/>
                <w:sz w:val="22"/>
                <w:szCs w:val="22"/>
              </w:rPr>
              <w:t>Charges (C) first, then Interest (I), then Principal (P)</w:t>
            </w:r>
            <w:r w:rsidR="006C13F1" w:rsidRPr="00695E11">
              <w:rPr>
                <w:color w:val="333333"/>
                <w:sz w:val="22"/>
                <w:szCs w:val="22"/>
              </w:rPr>
              <w:t>:</w:t>
            </w:r>
            <w:r w:rsidRPr="00695E11">
              <w:rPr>
                <w:color w:val="333333"/>
                <w:sz w:val="22"/>
                <w:szCs w:val="22"/>
              </w:rPr>
              <w:t xml:space="preserve"> CIP order. Excess amounts before </w:t>
            </w:r>
            <w:r w:rsidR="00821837" w:rsidRPr="00695E11">
              <w:rPr>
                <w:color w:val="333333"/>
                <w:sz w:val="22"/>
                <w:szCs w:val="22"/>
              </w:rPr>
              <w:t>closure</w:t>
            </w:r>
            <w:r w:rsidRPr="00695E11">
              <w:rPr>
                <w:color w:val="333333"/>
                <w:sz w:val="22"/>
                <w:szCs w:val="22"/>
              </w:rPr>
              <w:t xml:space="preserve"> adjusted against future instalments. Excess after </w:t>
            </w:r>
            <w:r w:rsidR="00821837" w:rsidRPr="00695E11">
              <w:rPr>
                <w:color w:val="333333"/>
                <w:sz w:val="22"/>
                <w:szCs w:val="22"/>
              </w:rPr>
              <w:t>closure</w:t>
            </w:r>
            <w:r w:rsidRPr="00695E11">
              <w:rPr>
                <w:color w:val="333333"/>
                <w:sz w:val="22"/>
                <w:szCs w:val="22"/>
              </w:rPr>
              <w:t xml:space="preserve"> refunded to borrower.</w:t>
            </w:r>
          </w:p>
        </w:tc>
      </w:tr>
      <w:tr w:rsidR="005473FB" w:rsidRPr="00695E11" w14:paraId="70FB543D"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B8734D" w14:textId="77777777" w:rsidR="005473FB" w:rsidRPr="00695E11" w:rsidRDefault="00A05EAD">
            <w:pPr>
              <w:rPr>
                <w:sz w:val="22"/>
                <w:szCs w:val="22"/>
              </w:rPr>
            </w:pPr>
            <w:r w:rsidRPr="00695E11">
              <w:rPr>
                <w:b/>
                <w:bCs/>
                <w:color w:val="1F2D4E"/>
                <w:sz w:val="22"/>
                <w:szCs w:val="22"/>
              </w:rPr>
              <w:t>Part Payment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2C6BB7" w14:textId="2DB01B74" w:rsidR="005473FB" w:rsidRPr="00695E11" w:rsidRDefault="00A05EAD">
            <w:pPr>
              <w:jc w:val="both"/>
              <w:rPr>
                <w:sz w:val="22"/>
                <w:szCs w:val="22"/>
              </w:rPr>
            </w:pPr>
            <w:r w:rsidRPr="00695E11">
              <w:rPr>
                <w:color w:val="333333"/>
                <w:sz w:val="22"/>
                <w:szCs w:val="22"/>
              </w:rPr>
              <w:t xml:space="preserve">EMI reduction only. No tenure reduction allowed. Part payment within 3 months from </w:t>
            </w:r>
            <w:r w:rsidR="00821837" w:rsidRPr="00695E11">
              <w:rPr>
                <w:color w:val="333333"/>
                <w:sz w:val="22"/>
                <w:szCs w:val="22"/>
              </w:rPr>
              <w:t>first withdrawal date attracts 3</w:t>
            </w:r>
            <w:r w:rsidRPr="00695E11">
              <w:rPr>
                <w:color w:val="333333"/>
                <w:sz w:val="22"/>
                <w:szCs w:val="22"/>
              </w:rPr>
              <w:t xml:space="preserve">% charge on </w:t>
            </w:r>
            <w:r w:rsidRPr="00695E11">
              <w:rPr>
                <w:color w:val="333333"/>
                <w:sz w:val="22"/>
                <w:szCs w:val="22"/>
              </w:rPr>
              <w:lastRenderedPageBreak/>
              <w:t>future principal outstanding paid. Charges not applicable after 3 months.</w:t>
            </w:r>
          </w:p>
        </w:tc>
      </w:tr>
      <w:tr w:rsidR="005473FB" w:rsidRPr="00695E11" w14:paraId="1B33FF7E"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0B427F" w14:textId="77777777" w:rsidR="005473FB" w:rsidRPr="00695E11" w:rsidRDefault="00A05EAD">
            <w:pPr>
              <w:rPr>
                <w:sz w:val="22"/>
                <w:szCs w:val="22"/>
              </w:rPr>
            </w:pPr>
            <w:r w:rsidRPr="00695E11">
              <w:rPr>
                <w:b/>
                <w:bCs/>
                <w:color w:val="1F2D4E"/>
                <w:sz w:val="22"/>
                <w:szCs w:val="22"/>
              </w:rPr>
              <w:lastRenderedPageBreak/>
              <w:t>Rounding</w:t>
            </w:r>
            <w:r w:rsidR="006C13F1" w:rsidRPr="00695E11">
              <w:rPr>
                <w:b/>
                <w:bCs/>
                <w:color w:val="1F2D4E"/>
                <w:sz w:val="22"/>
                <w:szCs w:val="22"/>
              </w:rPr>
              <w:t>:</w:t>
            </w:r>
            <w:r w:rsidRPr="00695E11">
              <w:rPr>
                <w:b/>
                <w:bCs/>
                <w:color w:val="1F2D4E"/>
                <w:sz w:val="22"/>
                <w:szCs w:val="22"/>
              </w:rPr>
              <w:t xml:space="preserve"> Loan Amount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254C3E8" w14:textId="77777777" w:rsidR="005473FB" w:rsidRPr="00695E11" w:rsidRDefault="00A05EAD">
            <w:pPr>
              <w:jc w:val="both"/>
              <w:rPr>
                <w:sz w:val="22"/>
                <w:szCs w:val="22"/>
              </w:rPr>
            </w:pPr>
            <w:r w:rsidRPr="00695E11">
              <w:rPr>
                <w:color w:val="333333"/>
                <w:sz w:val="22"/>
                <w:szCs w:val="22"/>
              </w:rPr>
              <w:t xml:space="preserve">Rounded down to nearest multiple of </w:t>
            </w:r>
            <w:proofErr w:type="spellStart"/>
            <w:r w:rsidRPr="00695E11">
              <w:rPr>
                <w:color w:val="333333"/>
                <w:sz w:val="22"/>
                <w:szCs w:val="22"/>
              </w:rPr>
              <w:t>Rs</w:t>
            </w:r>
            <w:proofErr w:type="spellEnd"/>
            <w:r w:rsidRPr="00695E11">
              <w:rPr>
                <w:color w:val="333333"/>
                <w:sz w:val="22"/>
                <w:szCs w:val="22"/>
              </w:rPr>
              <w:t>. 100 (configurable).</w:t>
            </w:r>
          </w:p>
        </w:tc>
      </w:tr>
      <w:tr w:rsidR="005473FB" w:rsidRPr="00695E11" w14:paraId="56A9E0B1"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E83F6D" w14:textId="77777777" w:rsidR="005473FB" w:rsidRPr="00695E11" w:rsidRDefault="00A05EAD">
            <w:pPr>
              <w:rPr>
                <w:sz w:val="22"/>
                <w:szCs w:val="22"/>
              </w:rPr>
            </w:pPr>
            <w:r w:rsidRPr="00695E11">
              <w:rPr>
                <w:b/>
                <w:bCs/>
                <w:color w:val="1F2D4E"/>
                <w:sz w:val="22"/>
                <w:szCs w:val="22"/>
              </w:rPr>
              <w:t>Bounce Charges</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A07564D" w14:textId="77777777" w:rsidR="005473FB" w:rsidRPr="00695E11" w:rsidRDefault="6DCCAE48">
            <w:pPr>
              <w:jc w:val="both"/>
              <w:rPr>
                <w:sz w:val="22"/>
                <w:szCs w:val="22"/>
              </w:rPr>
            </w:pPr>
            <w:r w:rsidRPr="00695E11">
              <w:rPr>
                <w:color w:val="333333"/>
                <w:sz w:val="22"/>
                <w:szCs w:val="22"/>
              </w:rPr>
              <w:t>Rs. 1,000 plus applicable GST per dishonour. No charge if first presentation (1.a) bounces but second presentation at T+5 (1.b) is realised. Charge applied only if second presentation (1.b) also bounces.</w:t>
            </w:r>
          </w:p>
        </w:tc>
      </w:tr>
      <w:tr w:rsidR="005473FB" w:rsidRPr="00695E11" w14:paraId="52020FBA"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66E11F" w14:textId="77777777" w:rsidR="005473FB" w:rsidRPr="00695E11" w:rsidRDefault="00A05EAD">
            <w:pPr>
              <w:rPr>
                <w:sz w:val="22"/>
                <w:szCs w:val="22"/>
              </w:rPr>
            </w:pPr>
            <w:r w:rsidRPr="00695E11">
              <w:rPr>
                <w:b/>
                <w:bCs/>
                <w:color w:val="1F2D4E"/>
                <w:sz w:val="22"/>
                <w:szCs w:val="22"/>
              </w:rPr>
              <w:t>NACH Re-presentation</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6228A4" w14:textId="77777777" w:rsidR="005473FB" w:rsidRPr="00695E11" w:rsidRDefault="00A05EAD">
            <w:pPr>
              <w:jc w:val="both"/>
              <w:rPr>
                <w:sz w:val="22"/>
                <w:szCs w:val="22"/>
              </w:rPr>
            </w:pPr>
            <w:r w:rsidRPr="00695E11">
              <w:rPr>
                <w:color w:val="333333"/>
                <w:sz w:val="22"/>
                <w:szCs w:val="22"/>
              </w:rPr>
              <w:t>T+5 calendar days from first bounce.</w:t>
            </w:r>
          </w:p>
        </w:tc>
      </w:tr>
      <w:tr w:rsidR="005473FB" w:rsidRPr="00695E11" w14:paraId="42FD03A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DF493F" w14:textId="77777777" w:rsidR="005473FB" w:rsidRPr="00695E11" w:rsidRDefault="00A05EAD">
            <w:pPr>
              <w:rPr>
                <w:sz w:val="22"/>
                <w:szCs w:val="22"/>
              </w:rPr>
            </w:pPr>
            <w:r w:rsidRPr="00695E11">
              <w:rPr>
                <w:b/>
                <w:bCs/>
                <w:color w:val="1F2D4E"/>
                <w:sz w:val="22"/>
                <w:szCs w:val="22"/>
              </w:rPr>
              <w:t>Penal Interest (ODI)</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8DEAE5F" w14:textId="63624D93" w:rsidR="005473FB" w:rsidRPr="00695E11" w:rsidRDefault="00A05EAD" w:rsidP="008B5D0A">
            <w:pPr>
              <w:jc w:val="both"/>
              <w:rPr>
                <w:sz w:val="22"/>
                <w:szCs w:val="22"/>
              </w:rPr>
            </w:pPr>
            <w:r w:rsidRPr="00695E11">
              <w:rPr>
                <w:color w:val="333333"/>
                <w:sz w:val="22"/>
                <w:szCs w:val="22"/>
              </w:rPr>
              <w:t>3</w:t>
            </w:r>
            <w:r w:rsidR="00B91401" w:rsidRPr="00695E11">
              <w:rPr>
                <w:color w:val="333333"/>
                <w:sz w:val="22"/>
                <w:szCs w:val="22"/>
              </w:rPr>
              <w:t>6</w:t>
            </w:r>
            <w:r w:rsidRPr="00695E11">
              <w:rPr>
                <w:color w:val="333333"/>
                <w:sz w:val="22"/>
                <w:szCs w:val="22"/>
              </w:rPr>
              <w:t xml:space="preserve">% per annum on overdue </w:t>
            </w:r>
            <w:r w:rsidR="008B5D0A" w:rsidRPr="00695E11">
              <w:rPr>
                <w:color w:val="333333"/>
                <w:sz w:val="22"/>
                <w:szCs w:val="22"/>
              </w:rPr>
              <w:t>interest</w:t>
            </w:r>
            <w:r w:rsidRPr="00695E11">
              <w:rPr>
                <w:color w:val="333333"/>
                <w:sz w:val="22"/>
                <w:szCs w:val="22"/>
              </w:rPr>
              <w:t>. Computed on delayed instalment amount only. Posted on day of second presentation (1.b) or after bank reconciliation. Period: number of days from due date (1.a) to next subsequent due date (2.a).</w:t>
            </w:r>
          </w:p>
        </w:tc>
      </w:tr>
      <w:tr w:rsidR="005473FB" w:rsidRPr="00695E11" w14:paraId="2CAECF8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638BFF7" w14:textId="77777777" w:rsidR="005473FB" w:rsidRPr="00695E11" w:rsidRDefault="00A05EAD">
            <w:pPr>
              <w:rPr>
                <w:sz w:val="22"/>
                <w:szCs w:val="22"/>
              </w:rPr>
            </w:pPr>
            <w:r w:rsidRPr="00695E11">
              <w:rPr>
                <w:b/>
                <w:bCs/>
                <w:color w:val="1F2D4E"/>
                <w:sz w:val="22"/>
                <w:szCs w:val="22"/>
              </w:rPr>
              <w:t>Pre-closure Charges</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FB919B" w14:textId="72E49723" w:rsidR="005473FB" w:rsidRPr="00695E11" w:rsidRDefault="0556C420">
            <w:pPr>
              <w:jc w:val="both"/>
              <w:rPr>
                <w:sz w:val="22"/>
                <w:szCs w:val="22"/>
              </w:rPr>
            </w:pPr>
            <w:r w:rsidRPr="00695E11">
              <w:rPr>
                <w:color w:val="333333"/>
                <w:sz w:val="22"/>
                <w:szCs w:val="22"/>
              </w:rPr>
              <w:t>3</w:t>
            </w:r>
            <w:r w:rsidR="6DCCAE48" w:rsidRPr="00695E11">
              <w:rPr>
                <w:color w:val="333333"/>
                <w:sz w:val="22"/>
                <w:szCs w:val="22"/>
              </w:rPr>
              <w:t>% on principal outstanding if pre-closed within 3 months from first withdrawal date. Nil after 3 months.</w:t>
            </w:r>
          </w:p>
        </w:tc>
      </w:tr>
      <w:tr w:rsidR="005473FB" w:rsidRPr="00695E11" w14:paraId="35C35D5B"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4B0BC5" w14:textId="77777777" w:rsidR="005473FB" w:rsidRPr="00695E11" w:rsidRDefault="00A05EAD">
            <w:pPr>
              <w:rPr>
                <w:sz w:val="22"/>
                <w:szCs w:val="22"/>
              </w:rPr>
            </w:pPr>
            <w:r w:rsidRPr="00695E11">
              <w:rPr>
                <w:b/>
                <w:bCs/>
                <w:color w:val="1F2D4E"/>
                <w:sz w:val="22"/>
                <w:szCs w:val="22"/>
              </w:rPr>
              <w:t>Cooling-Off Period</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CDEB1D7" w14:textId="77777777" w:rsidR="005473FB" w:rsidRPr="00695E11" w:rsidRDefault="00A05EAD">
            <w:pPr>
              <w:jc w:val="both"/>
              <w:rPr>
                <w:sz w:val="22"/>
                <w:szCs w:val="22"/>
              </w:rPr>
            </w:pPr>
            <w:r w:rsidRPr="00695E11">
              <w:rPr>
                <w:color w:val="333333"/>
                <w:sz w:val="22"/>
                <w:szCs w:val="22"/>
              </w:rPr>
              <w:t>3 days from disbursement date per RBI Digital Lending Guidelines. No closure charges, penalty, or interest for cooling-off period days. Upfront charges already collected are not refunded.</w:t>
            </w:r>
          </w:p>
        </w:tc>
      </w:tr>
      <w:tr w:rsidR="005473FB" w:rsidRPr="00695E11" w14:paraId="09BF4CD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F66EE6" w14:textId="77777777" w:rsidR="005473FB" w:rsidRPr="00695E11" w:rsidRDefault="00A05EAD">
            <w:pPr>
              <w:rPr>
                <w:sz w:val="22"/>
                <w:szCs w:val="22"/>
              </w:rPr>
            </w:pPr>
            <w:r w:rsidRPr="00695E11">
              <w:rPr>
                <w:b/>
                <w:bCs/>
                <w:color w:val="1F2D4E"/>
                <w:sz w:val="22"/>
                <w:szCs w:val="22"/>
              </w:rPr>
              <w:t>Risk Comfort %</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8DD87B1" w14:textId="387190F3" w:rsidR="005473FB" w:rsidRPr="00695E11" w:rsidRDefault="00A05EAD" w:rsidP="007531B8">
            <w:pPr>
              <w:jc w:val="both"/>
              <w:rPr>
                <w:sz w:val="22"/>
                <w:szCs w:val="22"/>
              </w:rPr>
            </w:pPr>
            <w:r w:rsidRPr="00695E11">
              <w:rPr>
                <w:color w:val="333333"/>
                <w:sz w:val="22"/>
                <w:szCs w:val="22"/>
              </w:rPr>
              <w:t xml:space="preserve">(Total Loan Outstanding / </w:t>
            </w:r>
            <w:r w:rsidR="007531B8" w:rsidRPr="00695E11">
              <w:rPr>
                <w:color w:val="333333"/>
                <w:sz w:val="22"/>
                <w:szCs w:val="22"/>
              </w:rPr>
              <w:t>Latest Collateral Value) x 100.</w:t>
            </w:r>
          </w:p>
        </w:tc>
      </w:tr>
      <w:tr w:rsidR="005473FB" w:rsidRPr="00695E11" w14:paraId="0784B360"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388B262" w14:textId="77777777" w:rsidR="005473FB" w:rsidRPr="00695E11" w:rsidRDefault="00A05EAD">
            <w:pPr>
              <w:rPr>
                <w:sz w:val="22"/>
                <w:szCs w:val="22"/>
              </w:rPr>
            </w:pPr>
            <w:r w:rsidRPr="00695E11">
              <w:rPr>
                <w:b/>
                <w:bCs/>
                <w:color w:val="1F2D4E"/>
                <w:sz w:val="22"/>
                <w:szCs w:val="22"/>
              </w:rPr>
              <w:t>Derived Risk Comfort %</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9697ED" w14:textId="65B4071E" w:rsidR="005473FB" w:rsidRPr="00695E11" w:rsidRDefault="00A05EAD">
            <w:pPr>
              <w:jc w:val="both"/>
              <w:rPr>
                <w:sz w:val="22"/>
                <w:szCs w:val="22"/>
              </w:rPr>
            </w:pPr>
            <w:r w:rsidRPr="00695E11">
              <w:rPr>
                <w:color w:val="333333"/>
                <w:sz w:val="22"/>
                <w:szCs w:val="22"/>
              </w:rPr>
              <w:t>(Qualified Loan Amount / Total Loan Outstanding) x 100.</w:t>
            </w:r>
            <w:r w:rsidR="007531B8" w:rsidRPr="00695E11">
              <w:rPr>
                <w:color w:val="333333"/>
                <w:sz w:val="22"/>
                <w:szCs w:val="22"/>
              </w:rPr>
              <w:t xml:space="preserve"> Buckets: &lt; 90%, 85–90%, 80–85%, 75–80%, &lt; 75%.</w:t>
            </w:r>
          </w:p>
        </w:tc>
      </w:tr>
      <w:tr w:rsidR="005473FB" w:rsidRPr="00695E11" w14:paraId="59E11508"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88FE42" w14:textId="77777777" w:rsidR="005473FB" w:rsidRPr="00695E11" w:rsidRDefault="00A05EAD">
            <w:pPr>
              <w:rPr>
                <w:sz w:val="22"/>
                <w:szCs w:val="22"/>
              </w:rPr>
            </w:pPr>
            <w:r w:rsidRPr="00695E11">
              <w:rPr>
                <w:b/>
                <w:bCs/>
                <w:color w:val="1F2D4E"/>
                <w:sz w:val="22"/>
                <w:szCs w:val="22"/>
              </w:rPr>
              <w:t>Qualified Loan Amount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6122E85" w14:textId="04C1E505" w:rsidR="005473FB" w:rsidRPr="00695E11" w:rsidRDefault="00A05EAD" w:rsidP="007531B8">
            <w:pPr>
              <w:jc w:val="both"/>
              <w:rPr>
                <w:sz w:val="22"/>
                <w:szCs w:val="22"/>
              </w:rPr>
            </w:pPr>
            <w:r w:rsidRPr="00695E11">
              <w:rPr>
                <w:color w:val="333333"/>
                <w:sz w:val="22"/>
                <w:szCs w:val="22"/>
              </w:rPr>
              <w:t>Cumulative LTV-applied collateral value across equity (</w:t>
            </w:r>
            <w:r w:rsidR="007531B8" w:rsidRPr="00695E11">
              <w:rPr>
                <w:color w:val="333333"/>
                <w:sz w:val="22"/>
                <w:szCs w:val="22"/>
              </w:rPr>
              <w:t>7</w:t>
            </w:r>
            <w:r w:rsidRPr="00695E11">
              <w:rPr>
                <w:color w:val="333333"/>
                <w:sz w:val="22"/>
                <w:szCs w:val="22"/>
              </w:rPr>
              <w:t>0%) and debt (</w:t>
            </w:r>
            <w:r w:rsidR="007531B8" w:rsidRPr="00695E11">
              <w:rPr>
                <w:color w:val="333333"/>
                <w:sz w:val="22"/>
                <w:szCs w:val="22"/>
              </w:rPr>
              <w:t>8</w:t>
            </w:r>
            <w:r w:rsidRPr="00695E11">
              <w:rPr>
                <w:color w:val="333333"/>
                <w:sz w:val="22"/>
                <w:szCs w:val="22"/>
              </w:rPr>
              <w:t>0%) schemes.</w:t>
            </w:r>
          </w:p>
        </w:tc>
      </w:tr>
      <w:tr w:rsidR="005473FB" w:rsidRPr="00695E11" w14:paraId="275B02AE"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170C53" w14:textId="77777777" w:rsidR="005473FB" w:rsidRPr="00695E11" w:rsidRDefault="00A05EAD">
            <w:pPr>
              <w:rPr>
                <w:sz w:val="22"/>
                <w:szCs w:val="22"/>
              </w:rPr>
            </w:pPr>
            <w:r w:rsidRPr="00695E11">
              <w:rPr>
                <w:b/>
                <w:bCs/>
                <w:color w:val="1F2D4E"/>
                <w:sz w:val="22"/>
                <w:szCs w:val="22"/>
              </w:rPr>
              <w:t>Amount of Breach</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6C8AD4" w14:textId="2A9CEB74" w:rsidR="005473FB" w:rsidRPr="00695E11" w:rsidRDefault="00A05EAD">
            <w:pPr>
              <w:jc w:val="both"/>
              <w:rPr>
                <w:sz w:val="22"/>
                <w:szCs w:val="22"/>
              </w:rPr>
            </w:pPr>
            <w:r w:rsidRPr="00695E11">
              <w:rPr>
                <w:color w:val="333333"/>
                <w:sz w:val="22"/>
                <w:szCs w:val="22"/>
              </w:rPr>
              <w:t xml:space="preserve">Total Loan Outstanding </w:t>
            </w:r>
            <w:proofErr w:type="gramStart"/>
            <w:r w:rsidRPr="00695E11">
              <w:rPr>
                <w:color w:val="333333"/>
                <w:sz w:val="22"/>
                <w:szCs w:val="22"/>
              </w:rPr>
              <w:t>minus</w:t>
            </w:r>
            <w:proofErr w:type="gramEnd"/>
            <w:r w:rsidRPr="00695E11">
              <w:rPr>
                <w:color w:val="333333"/>
                <w:sz w:val="22"/>
                <w:szCs w:val="22"/>
              </w:rPr>
              <w:t xml:space="preserve"> Qualified Loan Amount. Shown as 0 if positive (no breach). Shown as absolute value if negative (breach exists).</w:t>
            </w:r>
          </w:p>
        </w:tc>
      </w:tr>
      <w:tr w:rsidR="005473FB" w:rsidRPr="00695E11" w14:paraId="35651DD2"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F230A7" w14:textId="77777777" w:rsidR="005473FB" w:rsidRPr="00695E11" w:rsidRDefault="00A05EAD">
            <w:pPr>
              <w:rPr>
                <w:sz w:val="22"/>
                <w:szCs w:val="22"/>
              </w:rPr>
            </w:pPr>
            <w:r w:rsidRPr="00695E11">
              <w:rPr>
                <w:b/>
                <w:bCs/>
                <w:color w:val="1F2D4E"/>
                <w:sz w:val="22"/>
                <w:szCs w:val="22"/>
              </w:rPr>
              <w:t>NAV Refresh</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8D64AC4" w14:textId="1B5FEC71" w:rsidR="005473FB" w:rsidRPr="00695E11" w:rsidRDefault="6DCCAE48">
            <w:pPr>
              <w:jc w:val="both"/>
              <w:rPr>
                <w:sz w:val="22"/>
                <w:szCs w:val="22"/>
              </w:rPr>
            </w:pPr>
            <w:r w:rsidRPr="00695E11">
              <w:rPr>
                <w:color w:val="333333"/>
                <w:sz w:val="22"/>
                <w:szCs w:val="22"/>
              </w:rPr>
              <w:t>Daily via Value Research (third party). NAV updates current market value of all pledged schemes.</w:t>
            </w:r>
          </w:p>
        </w:tc>
      </w:tr>
      <w:tr w:rsidR="005473FB" w:rsidRPr="00695E11" w14:paraId="0F92B104"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0E09BB" w14:textId="35F30F46" w:rsidR="005473FB" w:rsidRPr="00695E11" w:rsidRDefault="48D2AC60" w:rsidP="2C0C62C4">
            <w:pPr>
              <w:spacing w:line="259" w:lineRule="auto"/>
              <w:rPr>
                <w:sz w:val="22"/>
                <w:szCs w:val="22"/>
              </w:rPr>
            </w:pPr>
            <w:r w:rsidRPr="00695E11">
              <w:rPr>
                <w:b/>
                <w:bCs/>
                <w:color w:val="1F2D4E"/>
                <w:sz w:val="22"/>
                <w:szCs w:val="22"/>
              </w:rPr>
              <w:t>Sanction Limit</w:t>
            </w:r>
            <w:r w:rsidR="6DCCAE48" w:rsidRPr="00695E11">
              <w:rPr>
                <w:b/>
                <w:bCs/>
                <w:color w:val="1F2D4E"/>
                <w:sz w:val="22"/>
                <w:szCs w:val="22"/>
              </w:rPr>
              <w:t xml:space="preserve"> Recalculation</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1C1442" w14:textId="3A829FCA" w:rsidR="005473FB" w:rsidRPr="00695E11" w:rsidRDefault="00A05EAD">
            <w:pPr>
              <w:jc w:val="both"/>
              <w:rPr>
                <w:sz w:val="22"/>
                <w:szCs w:val="22"/>
              </w:rPr>
            </w:pPr>
            <w:r w:rsidRPr="00695E11">
              <w:rPr>
                <w:color w:val="333333"/>
                <w:sz w:val="22"/>
                <w:szCs w:val="22"/>
              </w:rPr>
              <w:t>D</w:t>
            </w:r>
            <w:r w:rsidR="007531B8" w:rsidRPr="00695E11">
              <w:rPr>
                <w:color w:val="333333"/>
                <w:sz w:val="22"/>
                <w:szCs w:val="22"/>
              </w:rPr>
              <w:t>aily post NAV refresh. Equity: 65% LTV. Debt: 75%</w:t>
            </w:r>
            <w:r w:rsidRPr="00695E11">
              <w:rPr>
                <w:color w:val="333333"/>
                <w:sz w:val="22"/>
                <w:szCs w:val="22"/>
              </w:rPr>
              <w:t> LTV.</w:t>
            </w:r>
          </w:p>
        </w:tc>
      </w:tr>
      <w:tr w:rsidR="005473FB" w:rsidRPr="00695E11" w14:paraId="64ED9D04"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585AD6" w14:textId="77777777" w:rsidR="005473FB" w:rsidRPr="00695E11" w:rsidRDefault="00A05EAD">
            <w:pPr>
              <w:rPr>
                <w:sz w:val="22"/>
                <w:szCs w:val="22"/>
              </w:rPr>
            </w:pPr>
            <w:r w:rsidRPr="00695E11">
              <w:rPr>
                <w:b/>
                <w:bCs/>
                <w:color w:val="1F2D4E"/>
                <w:sz w:val="22"/>
                <w:szCs w:val="22"/>
              </w:rPr>
              <w:t>LTV Breach Notification</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411491E" w14:textId="77777777" w:rsidR="005473FB" w:rsidRPr="00695E11" w:rsidRDefault="00A05EAD">
            <w:pPr>
              <w:jc w:val="both"/>
              <w:rPr>
                <w:sz w:val="22"/>
                <w:szCs w:val="22"/>
              </w:rPr>
            </w:pPr>
            <w:r w:rsidRPr="00695E11">
              <w:rPr>
                <w:color w:val="333333"/>
                <w:sz w:val="22"/>
                <w:szCs w:val="22"/>
              </w:rPr>
              <w:t>Automated notification to borrower with shortfall amount and payment deadline. Cure window tracked per RBI norms.</w:t>
            </w:r>
          </w:p>
        </w:tc>
      </w:tr>
      <w:tr w:rsidR="005473FB" w:rsidRPr="00695E11" w14:paraId="1CD1E78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B62618" w14:textId="77777777" w:rsidR="005473FB" w:rsidRPr="00695E11" w:rsidRDefault="00A05EAD">
            <w:pPr>
              <w:rPr>
                <w:sz w:val="22"/>
                <w:szCs w:val="22"/>
              </w:rPr>
            </w:pPr>
            <w:r w:rsidRPr="00695E11">
              <w:rPr>
                <w:b/>
                <w:bCs/>
                <w:color w:val="1F2D4E"/>
                <w:sz w:val="22"/>
                <w:szCs w:val="22"/>
              </w:rPr>
              <w:t>Invoke / Revoke</w:t>
            </w:r>
            <w:r w:rsidR="006C13F1" w:rsidRPr="00695E11">
              <w:rPr>
                <w:b/>
                <w:bCs/>
                <w:color w:val="1F2D4E"/>
                <w:sz w:val="22"/>
                <w:szCs w:val="22"/>
              </w:rPr>
              <w:t>:</w:t>
            </w:r>
            <w:r w:rsidRPr="00695E11">
              <w:rPr>
                <w:b/>
                <w:bCs/>
                <w:color w:val="1F2D4E"/>
                <w:sz w:val="22"/>
                <w:szCs w:val="22"/>
              </w:rPr>
              <w:t xml:space="preserve"> Auto-Cancellation</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2A4B58" w14:textId="77777777" w:rsidR="005473FB" w:rsidRPr="00695E11" w:rsidRDefault="00A05EAD">
            <w:pPr>
              <w:jc w:val="both"/>
              <w:rPr>
                <w:sz w:val="22"/>
                <w:szCs w:val="22"/>
              </w:rPr>
            </w:pPr>
            <w:r w:rsidRPr="00695E11">
              <w:rPr>
                <w:color w:val="333333"/>
                <w:sz w:val="22"/>
                <w:szCs w:val="22"/>
              </w:rPr>
              <w:t>All unapproved invoke/revoke requests auto-cancelled at 8:00 PM on the same day.</w:t>
            </w:r>
          </w:p>
        </w:tc>
      </w:tr>
      <w:tr w:rsidR="005473FB" w:rsidRPr="00695E11" w14:paraId="4081D5C0"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EF777E" w14:textId="77777777" w:rsidR="005473FB" w:rsidRPr="00695E11" w:rsidRDefault="00A05EAD">
            <w:pPr>
              <w:rPr>
                <w:sz w:val="22"/>
                <w:szCs w:val="22"/>
              </w:rPr>
            </w:pPr>
            <w:r w:rsidRPr="00695E11">
              <w:rPr>
                <w:b/>
                <w:bCs/>
                <w:color w:val="1F2D4E"/>
                <w:sz w:val="22"/>
                <w:szCs w:val="22"/>
              </w:rPr>
              <w:t>Lien Invocation Priority</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1B89509" w14:textId="77777777" w:rsidR="005473FB" w:rsidRPr="00695E11" w:rsidRDefault="00A05EAD">
            <w:pPr>
              <w:jc w:val="both"/>
              <w:rPr>
                <w:sz w:val="22"/>
                <w:szCs w:val="22"/>
              </w:rPr>
            </w:pPr>
            <w:r w:rsidRPr="00695E11">
              <w:rPr>
                <w:color w:val="333333"/>
                <w:sz w:val="22"/>
                <w:szCs w:val="22"/>
              </w:rPr>
              <w:t>Debt fund units liquidated first, then equity fund units. Alphabetical order within each category.</w:t>
            </w:r>
          </w:p>
        </w:tc>
      </w:tr>
      <w:tr w:rsidR="005473FB" w:rsidRPr="00695E11" w14:paraId="69CA1D95"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49B0690" w14:textId="77777777" w:rsidR="005473FB" w:rsidRPr="00695E11" w:rsidRDefault="00A05EAD">
            <w:pPr>
              <w:rPr>
                <w:sz w:val="22"/>
                <w:szCs w:val="22"/>
              </w:rPr>
            </w:pPr>
            <w:r w:rsidRPr="00695E11">
              <w:rPr>
                <w:b/>
                <w:bCs/>
                <w:color w:val="1F2D4E"/>
                <w:sz w:val="22"/>
                <w:szCs w:val="22"/>
              </w:rPr>
              <w:t>Lien Removal Charges</w:t>
            </w:r>
            <w:r w:rsidR="006C13F1" w:rsidRPr="00695E11">
              <w:rPr>
                <w:b/>
                <w:bCs/>
                <w:color w:val="1F2D4E"/>
                <w:sz w:val="22"/>
                <w:szCs w:val="22"/>
              </w:rPr>
              <w:t>:</w:t>
            </w:r>
            <w:r w:rsidRPr="00695E11">
              <w:rPr>
                <w:b/>
                <w:bCs/>
                <w:color w:val="1F2D4E"/>
                <w:sz w:val="22"/>
                <w:szCs w:val="22"/>
              </w:rPr>
              <w:t xml:space="preserve"> Invoke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1221A7" w14:textId="77777777" w:rsidR="005473FB" w:rsidRPr="00695E11" w:rsidRDefault="00A05EAD">
            <w:pPr>
              <w:jc w:val="both"/>
              <w:rPr>
                <w:sz w:val="22"/>
                <w:szCs w:val="22"/>
              </w:rPr>
            </w:pPr>
            <w:proofErr w:type="spellStart"/>
            <w:r w:rsidRPr="00695E11">
              <w:rPr>
                <w:color w:val="333333"/>
                <w:sz w:val="22"/>
                <w:szCs w:val="22"/>
              </w:rPr>
              <w:t>Rs</w:t>
            </w:r>
            <w:proofErr w:type="spellEnd"/>
            <w:r w:rsidRPr="00695E11">
              <w:rPr>
                <w:color w:val="333333"/>
                <w:sz w:val="22"/>
                <w:szCs w:val="22"/>
              </w:rPr>
              <w:t>. 100 + GST posted to backend on invoke initiation if loan is still active.</w:t>
            </w:r>
          </w:p>
        </w:tc>
      </w:tr>
      <w:tr w:rsidR="005473FB" w:rsidRPr="00695E11" w14:paraId="3364721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54F672" w14:textId="77777777" w:rsidR="005473FB" w:rsidRPr="00695E11" w:rsidRDefault="00A05EAD">
            <w:pPr>
              <w:rPr>
                <w:sz w:val="22"/>
                <w:szCs w:val="22"/>
              </w:rPr>
            </w:pPr>
            <w:r w:rsidRPr="00695E11">
              <w:rPr>
                <w:b/>
                <w:bCs/>
                <w:color w:val="1F2D4E"/>
                <w:sz w:val="22"/>
                <w:szCs w:val="22"/>
              </w:rPr>
              <w:t>Lien Removal Charges</w:t>
            </w:r>
            <w:r w:rsidR="006C13F1" w:rsidRPr="00695E11">
              <w:rPr>
                <w:b/>
                <w:bCs/>
                <w:color w:val="1F2D4E"/>
                <w:sz w:val="22"/>
                <w:szCs w:val="22"/>
              </w:rPr>
              <w:t>:</w:t>
            </w:r>
            <w:r w:rsidRPr="00695E11">
              <w:rPr>
                <w:b/>
                <w:bCs/>
                <w:color w:val="1F2D4E"/>
                <w:sz w:val="22"/>
                <w:szCs w:val="22"/>
              </w:rPr>
              <w:t xml:space="preserve"> Revoke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477F450" w14:textId="77777777" w:rsidR="005473FB" w:rsidRPr="00695E11" w:rsidRDefault="00A05EAD">
            <w:pPr>
              <w:jc w:val="both"/>
              <w:rPr>
                <w:sz w:val="22"/>
                <w:szCs w:val="22"/>
              </w:rPr>
            </w:pPr>
            <w:r w:rsidRPr="00695E11">
              <w:rPr>
                <w:color w:val="333333"/>
                <w:sz w:val="22"/>
                <w:szCs w:val="22"/>
              </w:rPr>
              <w:t>Not applicable if loan is closed (charges already deducted upfront).</w:t>
            </w:r>
          </w:p>
        </w:tc>
      </w:tr>
      <w:tr w:rsidR="005473FB" w:rsidRPr="00695E11" w14:paraId="0AE30E22"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D5268CF" w14:textId="77777777" w:rsidR="005473FB" w:rsidRPr="00695E11" w:rsidRDefault="00A05EAD">
            <w:pPr>
              <w:rPr>
                <w:sz w:val="22"/>
                <w:szCs w:val="22"/>
              </w:rPr>
            </w:pPr>
            <w:r w:rsidRPr="00695E11">
              <w:rPr>
                <w:b/>
                <w:bCs/>
                <w:color w:val="1F2D4E"/>
                <w:sz w:val="22"/>
                <w:szCs w:val="22"/>
              </w:rPr>
              <w:t>Bureau Data Storage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C45FE0" w14:textId="5E577864" w:rsidR="005473FB" w:rsidRPr="00695E11" w:rsidRDefault="6DCCAE48">
            <w:pPr>
              <w:jc w:val="both"/>
              <w:rPr>
                <w:sz w:val="22"/>
                <w:szCs w:val="22"/>
              </w:rPr>
            </w:pPr>
            <w:r w:rsidRPr="00695E11">
              <w:rPr>
                <w:color w:val="333333"/>
                <w:sz w:val="22"/>
                <w:szCs w:val="22"/>
              </w:rPr>
              <w:t>C</w:t>
            </w:r>
            <w:r w:rsidR="5A68D4FD" w:rsidRPr="00695E11">
              <w:rPr>
                <w:color w:val="333333"/>
                <w:sz w:val="22"/>
                <w:szCs w:val="22"/>
              </w:rPr>
              <w:t xml:space="preserve">redit </w:t>
            </w:r>
            <w:r w:rsidRPr="00695E11">
              <w:rPr>
                <w:color w:val="333333"/>
                <w:sz w:val="22"/>
                <w:szCs w:val="22"/>
              </w:rPr>
              <w:t>s</w:t>
            </w:r>
            <w:r w:rsidR="007531B8" w:rsidRPr="00695E11">
              <w:rPr>
                <w:color w:val="333333"/>
                <w:sz w:val="22"/>
                <w:szCs w:val="22"/>
              </w:rPr>
              <w:t>core and trigger date stored in</w:t>
            </w:r>
            <w:r w:rsidRPr="00695E11">
              <w:rPr>
                <w:color w:val="333333"/>
                <w:sz w:val="22"/>
                <w:szCs w:val="22"/>
              </w:rPr>
              <w:t xml:space="preserve"> LMS. Used for portfolio monitoring and renewal pricing.</w:t>
            </w:r>
          </w:p>
        </w:tc>
      </w:tr>
      <w:tr w:rsidR="005473FB" w:rsidRPr="00695E11" w14:paraId="09DFE264"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A92E64" w14:textId="77777777" w:rsidR="005473FB" w:rsidRPr="00695E11" w:rsidRDefault="00A05EAD">
            <w:pPr>
              <w:rPr>
                <w:sz w:val="22"/>
                <w:szCs w:val="22"/>
              </w:rPr>
            </w:pPr>
            <w:r w:rsidRPr="00695E11">
              <w:rPr>
                <w:b/>
                <w:bCs/>
                <w:color w:val="1F2D4E"/>
                <w:sz w:val="22"/>
                <w:szCs w:val="22"/>
              </w:rPr>
              <w:t>E-Mandate Storage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FDC951F" w14:textId="06B4CCD3" w:rsidR="005473FB" w:rsidRPr="00695E11" w:rsidRDefault="6DCCAE48">
            <w:pPr>
              <w:jc w:val="both"/>
              <w:rPr>
                <w:sz w:val="22"/>
                <w:szCs w:val="22"/>
              </w:rPr>
            </w:pPr>
            <w:r w:rsidRPr="00695E11">
              <w:rPr>
                <w:color w:val="333333"/>
                <w:sz w:val="22"/>
                <w:szCs w:val="22"/>
              </w:rPr>
              <w:t xml:space="preserve">eMandate reference number stored under </w:t>
            </w:r>
            <w:r w:rsidR="61ABECC1" w:rsidRPr="00695E11">
              <w:rPr>
                <w:color w:val="333333"/>
                <w:sz w:val="22"/>
                <w:szCs w:val="22"/>
              </w:rPr>
              <w:t xml:space="preserve">Bank </w:t>
            </w:r>
            <w:r w:rsidRPr="00695E11">
              <w:rPr>
                <w:color w:val="333333"/>
                <w:sz w:val="22"/>
                <w:szCs w:val="22"/>
              </w:rPr>
              <w:t xml:space="preserve">Details in </w:t>
            </w:r>
            <w:r w:rsidR="4B8F36BD" w:rsidRPr="00695E11">
              <w:rPr>
                <w:color w:val="333333"/>
                <w:sz w:val="22"/>
                <w:szCs w:val="22"/>
              </w:rPr>
              <w:t>.</w:t>
            </w:r>
          </w:p>
        </w:tc>
      </w:tr>
      <w:tr w:rsidR="005473FB" w:rsidRPr="00695E11" w14:paraId="39153981"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83EF2C" w14:textId="77777777" w:rsidR="005473FB" w:rsidRPr="00695E11" w:rsidRDefault="00A05EAD">
            <w:pPr>
              <w:rPr>
                <w:sz w:val="22"/>
                <w:szCs w:val="22"/>
              </w:rPr>
            </w:pPr>
            <w:r w:rsidRPr="00695E11">
              <w:rPr>
                <w:b/>
                <w:bCs/>
                <w:color w:val="1F2D4E"/>
                <w:sz w:val="22"/>
                <w:szCs w:val="22"/>
              </w:rPr>
              <w:lastRenderedPageBreak/>
              <w:t>SMA Classification</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7943FAF" w14:textId="77777777" w:rsidR="005473FB" w:rsidRPr="00695E11" w:rsidRDefault="00A05EAD">
            <w:pPr>
              <w:jc w:val="both"/>
              <w:rPr>
                <w:sz w:val="22"/>
                <w:szCs w:val="22"/>
              </w:rPr>
            </w:pPr>
            <w:r w:rsidRPr="00695E11">
              <w:rPr>
                <w:color w:val="333333"/>
                <w:sz w:val="22"/>
                <w:szCs w:val="22"/>
              </w:rPr>
              <w:t>SMA-0: DPD 1–30. SMA-1: DPD 31–60. SMA-2: DPD 61–90. NPA: 91+ DPD. Automated daily classification.</w:t>
            </w:r>
          </w:p>
        </w:tc>
      </w:tr>
      <w:tr w:rsidR="005473FB" w:rsidRPr="00695E11" w14:paraId="33E21526"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921C51" w14:textId="1032089B" w:rsidR="005473FB" w:rsidRPr="00695E11" w:rsidRDefault="6DCCAE48" w:rsidP="2C0C62C4">
            <w:pPr>
              <w:spacing w:line="259" w:lineRule="auto"/>
              <w:rPr>
                <w:sz w:val="22"/>
                <w:szCs w:val="22"/>
              </w:rPr>
            </w:pPr>
            <w:r w:rsidRPr="00695E11">
              <w:rPr>
                <w:b/>
                <w:bCs/>
                <w:color w:val="1F2D4E"/>
                <w:sz w:val="22"/>
                <w:szCs w:val="22"/>
              </w:rPr>
              <w:t xml:space="preserve">No </w:t>
            </w:r>
            <w:r w:rsidR="7EA03059" w:rsidRPr="00695E11">
              <w:rPr>
                <w:b/>
                <w:bCs/>
                <w:color w:val="1F2D4E"/>
                <w:sz w:val="22"/>
                <w:szCs w:val="22"/>
              </w:rPr>
              <w:t xml:space="preserve">Objection </w:t>
            </w:r>
            <w:r w:rsidRPr="00695E11">
              <w:rPr>
                <w:b/>
                <w:bCs/>
                <w:color w:val="1F2D4E"/>
                <w:sz w:val="22"/>
                <w:szCs w:val="22"/>
              </w:rPr>
              <w:t>Certificate (NOC)</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C64ECF9" w14:textId="77777777" w:rsidR="005473FB" w:rsidRPr="00695E11" w:rsidRDefault="00A05EAD">
            <w:pPr>
              <w:jc w:val="both"/>
              <w:rPr>
                <w:sz w:val="22"/>
                <w:szCs w:val="22"/>
              </w:rPr>
            </w:pPr>
            <w:r w:rsidRPr="00695E11">
              <w:rPr>
                <w:color w:val="333333"/>
                <w:sz w:val="22"/>
                <w:szCs w:val="22"/>
              </w:rPr>
              <w:t>Generated post successful loan closure once all dues cleared. Sent to customer via email. Maker: can auto-email and download NOC up to once per month post-closure. Checker: unlimited downloads.</w:t>
            </w:r>
          </w:p>
        </w:tc>
      </w:tr>
      <w:tr w:rsidR="005473FB" w:rsidRPr="00695E11" w14:paraId="3F61B8A4"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7ACBEE" w14:textId="77777777" w:rsidR="005473FB" w:rsidRPr="00695E11" w:rsidRDefault="00A05EAD">
            <w:pPr>
              <w:rPr>
                <w:sz w:val="22"/>
                <w:szCs w:val="22"/>
              </w:rPr>
            </w:pPr>
            <w:r w:rsidRPr="00695E11">
              <w:rPr>
                <w:b/>
                <w:bCs/>
                <w:color w:val="1F2D4E"/>
                <w:sz w:val="22"/>
                <w:szCs w:val="22"/>
              </w:rPr>
              <w:t>Reports Available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876AC31" w14:textId="77777777" w:rsidR="005473FB" w:rsidRPr="00695E11" w:rsidRDefault="00A05EAD">
            <w:pPr>
              <w:jc w:val="both"/>
              <w:rPr>
                <w:sz w:val="22"/>
                <w:szCs w:val="22"/>
              </w:rPr>
            </w:pPr>
            <w:r w:rsidRPr="00695E11">
              <w:rPr>
                <w:color w:val="333333"/>
                <w:sz w:val="22"/>
                <w:szCs w:val="22"/>
              </w:rPr>
              <w:t>Loan Dashboard, User Dashboard, Loan Status, Valuation Day-wise Report, Closed Loans Report, EMI Defaulter List. Formats: TXT, Excel, PDF (PDF for KFS, Sanction Report, RPS, NDC, Loan Outstanding Report).</w:t>
            </w:r>
          </w:p>
        </w:tc>
      </w:tr>
      <w:tr w:rsidR="005473FB" w:rsidRPr="00695E11" w14:paraId="633FD253"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F84408F" w14:textId="77777777" w:rsidR="005473FB" w:rsidRPr="00695E11" w:rsidRDefault="00A05EAD">
            <w:pPr>
              <w:rPr>
                <w:sz w:val="22"/>
                <w:szCs w:val="22"/>
              </w:rPr>
            </w:pPr>
            <w:r w:rsidRPr="00695E11">
              <w:rPr>
                <w:b/>
                <w:bCs/>
                <w:color w:val="1F2D4E"/>
                <w:sz w:val="22"/>
                <w:szCs w:val="22"/>
              </w:rPr>
              <w:t>Drop-Off Reporting</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5BE017" w14:textId="77777777" w:rsidR="005473FB" w:rsidRPr="00695E11" w:rsidRDefault="00A05EAD">
            <w:pPr>
              <w:jc w:val="both"/>
              <w:rPr>
                <w:sz w:val="22"/>
                <w:szCs w:val="22"/>
              </w:rPr>
            </w:pPr>
            <w:r w:rsidRPr="00695E11">
              <w:rPr>
                <w:color w:val="333333"/>
                <w:sz w:val="22"/>
                <w:szCs w:val="22"/>
              </w:rPr>
              <w:t>Stage-wise customer drop-off report maintained. Updated template per LMS BRD.</w:t>
            </w:r>
          </w:p>
        </w:tc>
      </w:tr>
      <w:tr w:rsidR="2C0C62C4" w:rsidRPr="00695E11" w14:paraId="3E109CFE" w14:textId="77777777" w:rsidTr="2C0C62C4">
        <w:trPr>
          <w:trHeight w:val="300"/>
        </w:trPr>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035A6A4" w14:textId="77777777" w:rsidR="2C0C62C4" w:rsidRPr="00695E11" w:rsidRDefault="2C0C62C4">
            <w:pPr>
              <w:rPr>
                <w:sz w:val="22"/>
                <w:szCs w:val="22"/>
              </w:rPr>
            </w:pPr>
            <w:r w:rsidRPr="00695E11">
              <w:rPr>
                <w:b/>
                <w:bCs/>
                <w:color w:val="1F2D4E"/>
                <w:sz w:val="22"/>
                <w:szCs w:val="22"/>
              </w:rPr>
              <w:t>Audit Trail</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F2912F" w14:textId="77777777" w:rsidR="2C0C62C4" w:rsidRPr="00695E11" w:rsidRDefault="2C0C62C4" w:rsidP="2C0C62C4">
            <w:pPr>
              <w:jc w:val="both"/>
              <w:rPr>
                <w:sz w:val="22"/>
                <w:szCs w:val="22"/>
              </w:rPr>
            </w:pPr>
            <w:r w:rsidRPr="00695E11">
              <w:rPr>
                <w:color w:val="333333"/>
                <w:sz w:val="22"/>
                <w:szCs w:val="22"/>
              </w:rPr>
              <w:t>All customer consents, KYC records, bureau data, and document execution records maintained post-disbursement per regulatory requirements.</w:t>
            </w:r>
          </w:p>
        </w:tc>
      </w:tr>
    </w:tbl>
    <w:p w14:paraId="637805D2" w14:textId="77777777" w:rsidR="005473FB" w:rsidRPr="00B91401" w:rsidRDefault="005473FB">
      <w:pPr>
        <w:spacing w:before="120" w:after="60"/>
      </w:pPr>
    </w:p>
    <w:p w14:paraId="36211CE9" w14:textId="44F2D0BD" w:rsidR="005473FB" w:rsidRPr="00B91401" w:rsidRDefault="00956807">
      <w:pPr>
        <w:pStyle w:val="Heading1"/>
        <w:rPr>
          <w:rFonts w:ascii="Times New Roman" w:hAnsi="Times New Roman" w:cs="Times New Roman"/>
        </w:rPr>
      </w:pPr>
      <w:bookmarkStart w:id="22" w:name="_Toc233400844"/>
      <w:r>
        <w:rPr>
          <w:rFonts w:ascii="Times New Roman" w:hAnsi="Times New Roman" w:cs="Times New Roman"/>
        </w:rPr>
        <w:t>10</w:t>
      </w:r>
      <w:r w:rsidR="6DCCAE48" w:rsidRPr="00B91401">
        <w:rPr>
          <w:rFonts w:ascii="Times New Roman" w:hAnsi="Times New Roman" w:cs="Times New Roman"/>
        </w:rPr>
        <w:t>. Fund Flow Scenarios</w:t>
      </w:r>
      <w:bookmarkEnd w:id="22"/>
    </w:p>
    <w:p w14:paraId="463F29E8" w14:textId="77777777" w:rsidR="005473FB" w:rsidRPr="00B91401" w:rsidRDefault="005473FB">
      <w:pPr>
        <w:pBdr>
          <w:bottom w:val="single" w:sz="8" w:space="1" w:color="1F2D4E"/>
        </w:pBdr>
        <w:spacing w:after="80"/>
      </w:pPr>
    </w:p>
    <w:p w14:paraId="3B7B4B86" w14:textId="77777777" w:rsidR="005473FB" w:rsidRPr="00B91401" w:rsidRDefault="005473FB">
      <w:pPr>
        <w:spacing w:before="40" w:after="60"/>
      </w:pPr>
    </w:p>
    <w:p w14:paraId="21CB5C84" w14:textId="5CB27762" w:rsidR="005473FB" w:rsidRPr="00B91401" w:rsidRDefault="6DCCAE48">
      <w:pPr>
        <w:spacing w:before="60" w:after="60" w:line="276" w:lineRule="auto"/>
        <w:jc w:val="both"/>
      </w:pPr>
      <w:r w:rsidRPr="00B91401">
        <w:rPr>
          <w:color w:val="333333"/>
        </w:rPr>
        <w:t>All fund movements are executed through SCCL's payment gateway integration and recorded in</w:t>
      </w:r>
      <w:r w:rsidR="00821837" w:rsidRPr="00B91401">
        <w:rPr>
          <w:color w:val="333333"/>
        </w:rPr>
        <w:t xml:space="preserve"> LMS in real time.</w:t>
      </w:r>
    </w:p>
    <w:p w14:paraId="3A0FF5F2" w14:textId="77777777" w:rsidR="005473FB" w:rsidRPr="00B91401" w:rsidRDefault="005473F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2865"/>
        <w:gridCol w:w="1463"/>
        <w:gridCol w:w="1795"/>
        <w:gridCol w:w="1440"/>
      </w:tblGrid>
      <w:tr w:rsidR="005473FB" w:rsidRPr="00695E11" w14:paraId="3AE21CA8" w14:textId="77777777" w:rsidTr="2C0C62C4">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96F2102" w14:textId="77777777" w:rsidR="005473FB" w:rsidRPr="00695E11" w:rsidRDefault="00A05EAD">
            <w:pPr>
              <w:rPr>
                <w:sz w:val="22"/>
                <w:szCs w:val="22"/>
              </w:rPr>
            </w:pPr>
            <w:r w:rsidRPr="00695E11">
              <w:rPr>
                <w:b/>
                <w:bCs/>
                <w:color w:val="FFFFFF"/>
                <w:sz w:val="22"/>
                <w:szCs w:val="22"/>
              </w:rPr>
              <w:t>Transaction Type</w:t>
            </w:r>
          </w:p>
        </w:tc>
        <w:tc>
          <w:tcPr>
            <w:tcW w:w="288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730FDE5E" w14:textId="77777777" w:rsidR="005473FB" w:rsidRPr="00695E11" w:rsidRDefault="00A05EAD">
            <w:pPr>
              <w:rPr>
                <w:sz w:val="22"/>
                <w:szCs w:val="22"/>
              </w:rPr>
            </w:pPr>
            <w:r w:rsidRPr="00695E11">
              <w:rPr>
                <w:b/>
                <w:bCs/>
                <w:color w:val="FFFFFF"/>
                <w:sz w:val="22"/>
                <w:szCs w:val="22"/>
              </w:rPr>
              <w:t>Scenario</w:t>
            </w:r>
          </w:p>
        </w:tc>
        <w:tc>
          <w:tcPr>
            <w:tcW w:w="144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5053BE9A" w14:textId="77777777" w:rsidR="005473FB" w:rsidRPr="00695E11" w:rsidRDefault="00A05EAD">
            <w:pPr>
              <w:rPr>
                <w:sz w:val="22"/>
                <w:szCs w:val="22"/>
              </w:rPr>
            </w:pPr>
            <w:r w:rsidRPr="00695E11">
              <w:rPr>
                <w:b/>
                <w:bCs/>
                <w:color w:val="FFFFFF"/>
                <w:sz w:val="22"/>
                <w:szCs w:val="22"/>
              </w:rPr>
              <w:t>Origin</w:t>
            </w:r>
          </w:p>
        </w:tc>
        <w:tc>
          <w:tcPr>
            <w:tcW w:w="180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5D3A5D7E" w14:textId="77777777" w:rsidR="005473FB" w:rsidRPr="00695E11" w:rsidRDefault="00A05EAD">
            <w:pPr>
              <w:rPr>
                <w:sz w:val="22"/>
                <w:szCs w:val="22"/>
              </w:rPr>
            </w:pPr>
            <w:r w:rsidRPr="00695E11">
              <w:rPr>
                <w:b/>
                <w:bCs/>
                <w:color w:val="FFFFFF"/>
                <w:sz w:val="22"/>
                <w:szCs w:val="22"/>
              </w:rPr>
              <w:t>Destination</w:t>
            </w:r>
          </w:p>
        </w:tc>
        <w:tc>
          <w:tcPr>
            <w:tcW w:w="144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3DE9984C" w14:textId="77777777" w:rsidR="005473FB" w:rsidRPr="00695E11" w:rsidRDefault="00A05EAD">
            <w:pPr>
              <w:rPr>
                <w:sz w:val="22"/>
                <w:szCs w:val="22"/>
              </w:rPr>
            </w:pPr>
            <w:r w:rsidRPr="00695E11">
              <w:rPr>
                <w:b/>
                <w:bCs/>
                <w:color w:val="FFFFFF"/>
                <w:sz w:val="22"/>
                <w:szCs w:val="22"/>
              </w:rPr>
              <w:t>Mode</w:t>
            </w:r>
          </w:p>
        </w:tc>
      </w:tr>
      <w:tr w:rsidR="005473FB" w:rsidRPr="00695E11" w14:paraId="6FC4FCB3"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30EFBF" w14:textId="77777777" w:rsidR="005473FB" w:rsidRPr="00695E11" w:rsidRDefault="00A05EAD">
            <w:pPr>
              <w:jc w:val="both"/>
              <w:rPr>
                <w:sz w:val="22"/>
                <w:szCs w:val="22"/>
              </w:rPr>
            </w:pPr>
            <w:r w:rsidRPr="00695E11">
              <w:rPr>
                <w:color w:val="333333"/>
                <w:sz w:val="22"/>
                <w:szCs w:val="22"/>
              </w:rPr>
              <w:t>Disbursement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4F9928" w14:textId="77777777" w:rsidR="005473FB" w:rsidRPr="00695E11" w:rsidRDefault="00A05EAD">
            <w:pPr>
              <w:jc w:val="both"/>
              <w:rPr>
                <w:sz w:val="22"/>
                <w:szCs w:val="22"/>
              </w:rPr>
            </w:pPr>
            <w:r w:rsidRPr="00695E11">
              <w:rPr>
                <w:color w:val="333333"/>
                <w:sz w:val="22"/>
                <w:szCs w:val="22"/>
              </w:rPr>
              <w:t>Initial or subsequent tranche disbursement (net of upfront charges)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54ACCF" w14:textId="77777777" w:rsidR="005473FB" w:rsidRPr="00695E11" w:rsidRDefault="00A05EAD">
            <w:pPr>
              <w:jc w:val="both"/>
              <w:rPr>
                <w:sz w:val="22"/>
                <w:szCs w:val="22"/>
              </w:rPr>
            </w:pPr>
            <w:r w:rsidRPr="00695E11">
              <w:rPr>
                <w:color w:val="333333"/>
                <w:sz w:val="22"/>
                <w:szCs w:val="22"/>
              </w:rPr>
              <w:t>SCCL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C1ECD5" w14:textId="77777777" w:rsidR="005473FB" w:rsidRPr="00695E11" w:rsidRDefault="00A05EAD">
            <w:pPr>
              <w:jc w:val="both"/>
              <w:rPr>
                <w:sz w:val="22"/>
                <w:szCs w:val="22"/>
              </w:rPr>
            </w:pPr>
            <w:r w:rsidRPr="00695E11">
              <w:rPr>
                <w:color w:val="333333"/>
                <w:sz w:val="22"/>
                <w:szCs w:val="22"/>
              </w:rPr>
              <w:t>Borrower's verified bank account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2E6E1F" w14:textId="0237F74B" w:rsidR="005473FB" w:rsidRPr="00695E11" w:rsidRDefault="2D14F74A" w:rsidP="2C0C62C4">
            <w:pPr>
              <w:spacing w:line="259" w:lineRule="auto"/>
              <w:jc w:val="both"/>
              <w:rPr>
                <w:sz w:val="22"/>
                <w:szCs w:val="22"/>
              </w:rPr>
            </w:pPr>
            <w:r w:rsidRPr="00695E11">
              <w:rPr>
                <w:color w:val="333333"/>
                <w:sz w:val="22"/>
                <w:szCs w:val="22"/>
              </w:rPr>
              <w:t>Disbursal API through Axis Bank</w:t>
            </w:r>
          </w:p>
        </w:tc>
      </w:tr>
      <w:tr w:rsidR="005473FB" w:rsidRPr="00695E11" w14:paraId="3A82A9FD"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B9AE358" w14:textId="77777777" w:rsidR="005473FB" w:rsidRPr="00695E11" w:rsidRDefault="00A05EAD">
            <w:pPr>
              <w:jc w:val="both"/>
              <w:rPr>
                <w:sz w:val="22"/>
                <w:szCs w:val="22"/>
              </w:rPr>
            </w:pPr>
            <w:r w:rsidRPr="00695E11">
              <w:rPr>
                <w:color w:val="333333"/>
                <w:sz w:val="22"/>
                <w:szCs w:val="22"/>
              </w:rPr>
              <w:t>Repayment</w:t>
            </w:r>
            <w:r w:rsidR="006C13F1" w:rsidRPr="00695E11">
              <w:rPr>
                <w:color w:val="333333"/>
                <w:sz w:val="22"/>
                <w:szCs w:val="22"/>
              </w:rPr>
              <w:t>:</w:t>
            </w:r>
            <w:r w:rsidRPr="00695E11">
              <w:rPr>
                <w:color w:val="333333"/>
                <w:sz w:val="22"/>
                <w:szCs w:val="22"/>
              </w:rPr>
              <w:t xml:space="preserve"> Standard</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1A2F98" w14:textId="77777777" w:rsidR="005473FB" w:rsidRPr="00695E11" w:rsidRDefault="00A05EAD">
            <w:pPr>
              <w:jc w:val="both"/>
              <w:rPr>
                <w:sz w:val="22"/>
                <w:szCs w:val="22"/>
              </w:rPr>
            </w:pPr>
            <w:r w:rsidRPr="00695E11">
              <w:rPr>
                <w:color w:val="333333"/>
                <w:sz w:val="22"/>
                <w:szCs w:val="22"/>
              </w:rPr>
              <w:t>Monthly EMI auto-debit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C46A7B4" w14:textId="77777777" w:rsidR="005473FB" w:rsidRPr="00695E11" w:rsidRDefault="00A05EAD">
            <w:pPr>
              <w:jc w:val="both"/>
              <w:rPr>
                <w:sz w:val="22"/>
                <w:szCs w:val="22"/>
              </w:rPr>
            </w:pPr>
            <w:r w:rsidRPr="00695E11">
              <w:rPr>
                <w:color w:val="333333"/>
                <w:sz w:val="22"/>
                <w:szCs w:val="22"/>
              </w:rPr>
              <w:t>Borrower's bank account (NACH)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8FD2969" w14:textId="77777777" w:rsidR="005473FB" w:rsidRPr="00695E11" w:rsidRDefault="00A05EAD">
            <w:pPr>
              <w:jc w:val="both"/>
              <w:rPr>
                <w:sz w:val="22"/>
                <w:szCs w:val="22"/>
              </w:rPr>
            </w:pPr>
            <w:r w:rsidRPr="00695E11">
              <w:rPr>
                <w:color w:val="333333"/>
                <w:sz w:val="22"/>
                <w:szCs w:val="22"/>
              </w:rPr>
              <w:t>SCCL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C0206AB" w14:textId="46F017CC" w:rsidR="005473FB" w:rsidRPr="00695E11" w:rsidRDefault="38F91968">
            <w:pPr>
              <w:jc w:val="both"/>
              <w:rPr>
                <w:sz w:val="22"/>
                <w:szCs w:val="22"/>
              </w:rPr>
            </w:pPr>
            <w:r w:rsidRPr="00695E11">
              <w:rPr>
                <w:color w:val="333333"/>
                <w:sz w:val="22"/>
                <w:szCs w:val="22"/>
              </w:rPr>
              <w:t>Digio</w:t>
            </w:r>
            <w:r w:rsidR="6DCCAE48" w:rsidRPr="00695E11">
              <w:rPr>
                <w:color w:val="333333"/>
                <w:sz w:val="22"/>
                <w:szCs w:val="22"/>
              </w:rPr>
              <w:t xml:space="preserve"> NACH</w:t>
            </w:r>
          </w:p>
        </w:tc>
      </w:tr>
      <w:tr w:rsidR="005473FB" w:rsidRPr="00695E11" w14:paraId="68E89224"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9FFD19" w14:textId="77777777" w:rsidR="005473FB" w:rsidRPr="00695E11" w:rsidRDefault="00A05EAD">
            <w:pPr>
              <w:jc w:val="both"/>
              <w:rPr>
                <w:sz w:val="22"/>
                <w:szCs w:val="22"/>
              </w:rPr>
            </w:pPr>
            <w:r w:rsidRPr="00695E11">
              <w:rPr>
                <w:color w:val="333333"/>
                <w:sz w:val="22"/>
                <w:szCs w:val="22"/>
              </w:rPr>
              <w:t>Repayment</w:t>
            </w:r>
            <w:r w:rsidR="006C13F1" w:rsidRPr="00695E11">
              <w:rPr>
                <w:color w:val="333333"/>
                <w:sz w:val="22"/>
                <w:szCs w:val="22"/>
              </w:rPr>
              <w:t>:</w:t>
            </w:r>
            <w:r w:rsidRPr="00695E11">
              <w:rPr>
                <w:color w:val="333333"/>
                <w:sz w:val="22"/>
                <w:szCs w:val="22"/>
              </w:rPr>
              <w:t xml:space="preserve"> Standard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8A9723" w14:textId="77777777" w:rsidR="005473FB" w:rsidRPr="00695E11" w:rsidRDefault="00A05EAD">
            <w:pPr>
              <w:jc w:val="both"/>
              <w:rPr>
                <w:sz w:val="22"/>
                <w:szCs w:val="22"/>
              </w:rPr>
            </w:pPr>
            <w:r w:rsidRPr="00695E11">
              <w:rPr>
                <w:color w:val="333333"/>
                <w:sz w:val="22"/>
                <w:szCs w:val="22"/>
              </w:rPr>
              <w:t>Monthly interest payment</w:t>
            </w:r>
            <w:r w:rsidR="006C13F1" w:rsidRPr="00695E11">
              <w:rPr>
                <w:color w:val="333333"/>
                <w:sz w:val="22"/>
                <w:szCs w:val="22"/>
              </w:rPr>
              <w:t>:</w:t>
            </w:r>
            <w:r w:rsidRPr="00695E11">
              <w:rPr>
                <w:color w:val="333333"/>
                <w:sz w:val="22"/>
                <w:szCs w:val="22"/>
              </w:rPr>
              <w:t xml:space="preserve"> Balloon repayment type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A1A6BB" w14:textId="77777777" w:rsidR="005473FB" w:rsidRPr="00695E11" w:rsidRDefault="00A05EAD">
            <w:pPr>
              <w:jc w:val="both"/>
              <w:rPr>
                <w:sz w:val="22"/>
                <w:szCs w:val="22"/>
              </w:rPr>
            </w:pPr>
            <w:r w:rsidRPr="00695E11">
              <w:rPr>
                <w:color w:val="333333"/>
                <w:sz w:val="22"/>
                <w:szCs w:val="22"/>
              </w:rPr>
              <w:t>Borrower's bank account (NACH)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840DA2" w14:textId="77777777" w:rsidR="005473FB" w:rsidRPr="00695E11" w:rsidRDefault="00A05EAD">
            <w:pPr>
              <w:jc w:val="both"/>
              <w:rPr>
                <w:sz w:val="22"/>
                <w:szCs w:val="22"/>
              </w:rPr>
            </w:pPr>
            <w:r w:rsidRPr="00695E11">
              <w:rPr>
                <w:color w:val="333333"/>
                <w:sz w:val="22"/>
                <w:szCs w:val="22"/>
              </w:rPr>
              <w:t>SCCL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B41537" w14:textId="23C29B7C" w:rsidR="005473FB" w:rsidRPr="00695E11" w:rsidRDefault="38F91968">
            <w:pPr>
              <w:jc w:val="both"/>
              <w:rPr>
                <w:sz w:val="22"/>
                <w:szCs w:val="22"/>
              </w:rPr>
            </w:pPr>
            <w:r w:rsidRPr="00695E11">
              <w:rPr>
                <w:color w:val="333333"/>
                <w:sz w:val="22"/>
                <w:szCs w:val="22"/>
              </w:rPr>
              <w:t>Digio</w:t>
            </w:r>
            <w:r w:rsidR="6DCCAE48" w:rsidRPr="00695E11">
              <w:rPr>
                <w:color w:val="333333"/>
                <w:sz w:val="22"/>
                <w:szCs w:val="22"/>
              </w:rPr>
              <w:t xml:space="preserve"> NACH / UPI</w:t>
            </w:r>
          </w:p>
        </w:tc>
      </w:tr>
      <w:tr w:rsidR="005473FB" w:rsidRPr="00695E11" w14:paraId="7804145B"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18FD764" w14:textId="77777777" w:rsidR="005473FB" w:rsidRPr="00695E11" w:rsidRDefault="00A05EAD">
            <w:pPr>
              <w:jc w:val="both"/>
              <w:rPr>
                <w:sz w:val="22"/>
                <w:szCs w:val="22"/>
              </w:rPr>
            </w:pPr>
            <w:r w:rsidRPr="00695E11">
              <w:rPr>
                <w:color w:val="333333"/>
                <w:sz w:val="22"/>
                <w:szCs w:val="22"/>
              </w:rPr>
              <w:t>Repayment</w:t>
            </w:r>
            <w:r w:rsidR="006C13F1" w:rsidRPr="00695E11">
              <w:rPr>
                <w:color w:val="333333"/>
                <w:sz w:val="22"/>
                <w:szCs w:val="22"/>
              </w:rPr>
              <w:t>:</w:t>
            </w:r>
            <w:r w:rsidRPr="00695E11">
              <w:rPr>
                <w:color w:val="333333"/>
                <w:sz w:val="22"/>
                <w:szCs w:val="22"/>
              </w:rPr>
              <w:t xml:space="preserve"> Ad-hoc</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9688A69" w14:textId="77777777" w:rsidR="005473FB" w:rsidRPr="00695E11" w:rsidRDefault="00A05EAD">
            <w:pPr>
              <w:jc w:val="both"/>
              <w:rPr>
                <w:sz w:val="22"/>
                <w:szCs w:val="22"/>
              </w:rPr>
            </w:pPr>
            <w:r w:rsidRPr="00695E11">
              <w:rPr>
                <w:color w:val="333333"/>
                <w:sz w:val="22"/>
                <w:szCs w:val="22"/>
              </w:rPr>
              <w:t>Borrower-initiated part payment or full repayment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F50F04" w14:textId="77777777" w:rsidR="005473FB" w:rsidRPr="00695E11" w:rsidRDefault="00A05EAD">
            <w:pPr>
              <w:jc w:val="both"/>
              <w:rPr>
                <w:sz w:val="22"/>
                <w:szCs w:val="22"/>
              </w:rPr>
            </w:pPr>
            <w:r w:rsidRPr="00695E11">
              <w:rPr>
                <w:color w:val="333333"/>
                <w:sz w:val="22"/>
                <w:szCs w:val="22"/>
              </w:rPr>
              <w:t>Borrower's bank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6D2263" w14:textId="77777777" w:rsidR="005473FB" w:rsidRPr="00695E11" w:rsidRDefault="00A05EAD">
            <w:pPr>
              <w:jc w:val="both"/>
              <w:rPr>
                <w:sz w:val="22"/>
                <w:szCs w:val="22"/>
              </w:rPr>
            </w:pPr>
            <w:r w:rsidRPr="00695E11">
              <w:rPr>
                <w:color w:val="333333"/>
                <w:sz w:val="22"/>
                <w:szCs w:val="22"/>
              </w:rPr>
              <w:t>SCCL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916E32E" w14:textId="77777777" w:rsidR="005473FB" w:rsidRPr="00695E11" w:rsidRDefault="00A05EAD">
            <w:pPr>
              <w:jc w:val="both"/>
              <w:rPr>
                <w:sz w:val="22"/>
                <w:szCs w:val="22"/>
              </w:rPr>
            </w:pPr>
            <w:r w:rsidRPr="00695E11">
              <w:rPr>
                <w:color w:val="333333"/>
                <w:sz w:val="22"/>
                <w:szCs w:val="22"/>
              </w:rPr>
              <w:t>UPI / NEFT / IMPS</w:t>
            </w:r>
          </w:p>
        </w:tc>
      </w:tr>
      <w:tr w:rsidR="005473FB" w:rsidRPr="00695E11" w14:paraId="5B10FD01"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BC86BC" w14:textId="77777777" w:rsidR="005473FB" w:rsidRPr="00695E11" w:rsidRDefault="00A05EAD">
            <w:pPr>
              <w:jc w:val="both"/>
              <w:rPr>
                <w:sz w:val="22"/>
                <w:szCs w:val="22"/>
              </w:rPr>
            </w:pPr>
            <w:r w:rsidRPr="00695E11">
              <w:rPr>
                <w:color w:val="333333"/>
                <w:sz w:val="22"/>
                <w:szCs w:val="22"/>
              </w:rPr>
              <w:t>Repayment</w:t>
            </w:r>
            <w:r w:rsidR="006C13F1" w:rsidRPr="00695E11">
              <w:rPr>
                <w:color w:val="333333"/>
                <w:sz w:val="22"/>
                <w:szCs w:val="22"/>
              </w:rPr>
              <w:t>:</w:t>
            </w:r>
            <w:r w:rsidRPr="00695E11">
              <w:rPr>
                <w:color w:val="333333"/>
                <w:sz w:val="22"/>
                <w:szCs w:val="22"/>
              </w:rPr>
              <w:t xml:space="preserve"> Pre-closure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3A6EA2" w14:textId="710AF204" w:rsidR="005473FB" w:rsidRPr="00695E11" w:rsidRDefault="06022A9D">
            <w:pPr>
              <w:jc w:val="both"/>
              <w:rPr>
                <w:sz w:val="22"/>
                <w:szCs w:val="22"/>
              </w:rPr>
            </w:pPr>
            <w:r w:rsidRPr="00695E11">
              <w:rPr>
                <w:color w:val="333333"/>
                <w:sz w:val="22"/>
                <w:szCs w:val="22"/>
              </w:rPr>
              <w:t>Pre-closure within 3 months (</w:t>
            </w:r>
            <w:r w:rsidR="3BE0F9B3" w:rsidRPr="00695E11">
              <w:rPr>
                <w:color w:val="333333"/>
                <w:sz w:val="22"/>
                <w:szCs w:val="22"/>
              </w:rPr>
              <w:t>3</w:t>
            </w:r>
            <w:r w:rsidR="6DCCAE48" w:rsidRPr="00695E11">
              <w:rPr>
                <w:color w:val="333333"/>
                <w:sz w:val="22"/>
                <w:szCs w:val="22"/>
              </w:rPr>
              <w:t>% charge applicable)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FCD833" w14:textId="77777777" w:rsidR="005473FB" w:rsidRPr="00695E11" w:rsidRDefault="00A05EAD">
            <w:pPr>
              <w:jc w:val="both"/>
              <w:rPr>
                <w:sz w:val="22"/>
                <w:szCs w:val="22"/>
              </w:rPr>
            </w:pPr>
            <w:r w:rsidRPr="00695E11">
              <w:rPr>
                <w:color w:val="333333"/>
                <w:sz w:val="22"/>
                <w:szCs w:val="22"/>
              </w:rPr>
              <w:t>Borrower's bank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879C80" w14:textId="77777777" w:rsidR="005473FB" w:rsidRPr="00695E11" w:rsidRDefault="00A05EAD">
            <w:pPr>
              <w:jc w:val="both"/>
              <w:rPr>
                <w:sz w:val="22"/>
                <w:szCs w:val="22"/>
              </w:rPr>
            </w:pPr>
            <w:r w:rsidRPr="00695E11">
              <w:rPr>
                <w:color w:val="333333"/>
                <w:sz w:val="22"/>
                <w:szCs w:val="22"/>
              </w:rPr>
              <w:t>SCCL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4A6BB2" w14:textId="77777777" w:rsidR="005473FB" w:rsidRPr="00695E11" w:rsidRDefault="00A05EAD">
            <w:pPr>
              <w:jc w:val="both"/>
              <w:rPr>
                <w:sz w:val="22"/>
                <w:szCs w:val="22"/>
              </w:rPr>
            </w:pPr>
            <w:r w:rsidRPr="00695E11">
              <w:rPr>
                <w:color w:val="333333"/>
                <w:sz w:val="22"/>
                <w:szCs w:val="22"/>
              </w:rPr>
              <w:t>UPI / NEFT / IMPS</w:t>
            </w:r>
          </w:p>
        </w:tc>
      </w:tr>
      <w:tr w:rsidR="005473FB" w:rsidRPr="00695E11" w14:paraId="7040E2E1"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F0AA4A9" w14:textId="77777777" w:rsidR="005473FB" w:rsidRPr="00695E11" w:rsidRDefault="00A05EAD">
            <w:pPr>
              <w:jc w:val="both"/>
              <w:rPr>
                <w:sz w:val="22"/>
                <w:szCs w:val="22"/>
              </w:rPr>
            </w:pPr>
            <w:r w:rsidRPr="00695E11">
              <w:rPr>
                <w:color w:val="333333"/>
                <w:sz w:val="22"/>
                <w:szCs w:val="22"/>
              </w:rPr>
              <w:t>Repayment</w:t>
            </w:r>
            <w:r w:rsidR="006C13F1" w:rsidRPr="00695E11">
              <w:rPr>
                <w:color w:val="333333"/>
                <w:sz w:val="22"/>
                <w:szCs w:val="22"/>
              </w:rPr>
              <w:t>:</w:t>
            </w:r>
            <w:r w:rsidRPr="00695E11">
              <w:rPr>
                <w:color w:val="333333"/>
                <w:sz w:val="22"/>
                <w:szCs w:val="22"/>
              </w:rPr>
              <w:t xml:space="preserve"> Pre-closure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95FF131" w14:textId="77777777" w:rsidR="005473FB" w:rsidRPr="00695E11" w:rsidRDefault="00A05EAD">
            <w:pPr>
              <w:jc w:val="both"/>
              <w:rPr>
                <w:sz w:val="22"/>
                <w:szCs w:val="22"/>
              </w:rPr>
            </w:pPr>
            <w:r w:rsidRPr="00695E11">
              <w:rPr>
                <w:color w:val="333333"/>
                <w:sz w:val="22"/>
                <w:szCs w:val="22"/>
              </w:rPr>
              <w:t>Pre-closure after 3 months (no charges)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24C0E8E" w14:textId="77777777" w:rsidR="005473FB" w:rsidRPr="00695E11" w:rsidRDefault="00A05EAD">
            <w:pPr>
              <w:jc w:val="both"/>
              <w:rPr>
                <w:sz w:val="22"/>
                <w:szCs w:val="22"/>
              </w:rPr>
            </w:pPr>
            <w:r w:rsidRPr="00695E11">
              <w:rPr>
                <w:color w:val="333333"/>
                <w:sz w:val="22"/>
                <w:szCs w:val="22"/>
              </w:rPr>
              <w:t>Borrower's bank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D35A0EF" w14:textId="77777777" w:rsidR="005473FB" w:rsidRPr="00695E11" w:rsidRDefault="00A05EAD">
            <w:pPr>
              <w:jc w:val="both"/>
              <w:rPr>
                <w:sz w:val="22"/>
                <w:szCs w:val="22"/>
              </w:rPr>
            </w:pPr>
            <w:r w:rsidRPr="00695E11">
              <w:rPr>
                <w:color w:val="333333"/>
                <w:sz w:val="22"/>
                <w:szCs w:val="22"/>
              </w:rPr>
              <w:t>SCCL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478F13A" w14:textId="77777777" w:rsidR="005473FB" w:rsidRPr="00695E11" w:rsidRDefault="00A05EAD">
            <w:pPr>
              <w:jc w:val="both"/>
              <w:rPr>
                <w:sz w:val="22"/>
                <w:szCs w:val="22"/>
              </w:rPr>
            </w:pPr>
            <w:r w:rsidRPr="00695E11">
              <w:rPr>
                <w:color w:val="333333"/>
                <w:sz w:val="22"/>
                <w:szCs w:val="22"/>
              </w:rPr>
              <w:t>UPI / NEFT / IMPS</w:t>
            </w:r>
          </w:p>
        </w:tc>
      </w:tr>
      <w:tr w:rsidR="005473FB" w:rsidRPr="00695E11" w14:paraId="4C8F638A"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434C43" w14:textId="77777777" w:rsidR="005473FB" w:rsidRPr="00695E11" w:rsidRDefault="00A05EAD">
            <w:pPr>
              <w:jc w:val="both"/>
              <w:rPr>
                <w:sz w:val="22"/>
                <w:szCs w:val="22"/>
              </w:rPr>
            </w:pPr>
            <w:r w:rsidRPr="00695E11">
              <w:rPr>
                <w:color w:val="333333"/>
                <w:sz w:val="22"/>
                <w:szCs w:val="22"/>
              </w:rPr>
              <w:t>Repayment</w:t>
            </w:r>
            <w:r w:rsidR="006C13F1" w:rsidRPr="00695E11">
              <w:rPr>
                <w:color w:val="333333"/>
                <w:sz w:val="22"/>
                <w:szCs w:val="22"/>
              </w:rPr>
              <w:t>:</w:t>
            </w:r>
            <w:r w:rsidRPr="00695E11">
              <w:rPr>
                <w:color w:val="333333"/>
                <w:sz w:val="22"/>
                <w:szCs w:val="22"/>
              </w:rPr>
              <w:t xml:space="preserve"> Cooling-Off</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CB6A2F" w14:textId="77777777" w:rsidR="005473FB" w:rsidRPr="00695E11" w:rsidRDefault="00A05EAD">
            <w:pPr>
              <w:jc w:val="both"/>
              <w:rPr>
                <w:sz w:val="22"/>
                <w:szCs w:val="22"/>
              </w:rPr>
            </w:pPr>
            <w:r w:rsidRPr="00695E11">
              <w:rPr>
                <w:color w:val="333333"/>
                <w:sz w:val="22"/>
                <w:szCs w:val="22"/>
              </w:rPr>
              <w:t xml:space="preserve">Full loan amount repaid within 3-day cooling-off </w:t>
            </w:r>
            <w:r w:rsidRPr="00695E11">
              <w:rPr>
                <w:color w:val="333333"/>
                <w:sz w:val="22"/>
                <w:szCs w:val="22"/>
              </w:rPr>
              <w:lastRenderedPageBreak/>
              <w:t>period. No interest charged for cooling-off period days. Upfront charges not refunded.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38D9CE" w14:textId="77777777" w:rsidR="005473FB" w:rsidRPr="00695E11" w:rsidRDefault="00A05EAD">
            <w:pPr>
              <w:jc w:val="both"/>
              <w:rPr>
                <w:sz w:val="22"/>
                <w:szCs w:val="22"/>
              </w:rPr>
            </w:pPr>
            <w:r w:rsidRPr="00695E11">
              <w:rPr>
                <w:color w:val="333333"/>
                <w:sz w:val="22"/>
                <w:szCs w:val="22"/>
              </w:rPr>
              <w:lastRenderedPageBreak/>
              <w:t>Borrower's bank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00D6D1" w14:textId="77777777" w:rsidR="005473FB" w:rsidRPr="00695E11" w:rsidRDefault="00A05EAD">
            <w:pPr>
              <w:jc w:val="both"/>
              <w:rPr>
                <w:sz w:val="22"/>
                <w:szCs w:val="22"/>
              </w:rPr>
            </w:pPr>
            <w:r w:rsidRPr="00695E11">
              <w:rPr>
                <w:color w:val="333333"/>
                <w:sz w:val="22"/>
                <w:szCs w:val="22"/>
              </w:rPr>
              <w:t>SCCL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D8B819" w14:textId="77777777" w:rsidR="005473FB" w:rsidRPr="00695E11" w:rsidRDefault="00A05EAD">
            <w:pPr>
              <w:jc w:val="both"/>
              <w:rPr>
                <w:sz w:val="22"/>
                <w:szCs w:val="22"/>
              </w:rPr>
            </w:pPr>
            <w:r w:rsidRPr="00695E11">
              <w:rPr>
                <w:color w:val="333333"/>
                <w:sz w:val="22"/>
                <w:szCs w:val="22"/>
              </w:rPr>
              <w:t>UPI / NEFT / IMPS</w:t>
            </w:r>
          </w:p>
        </w:tc>
      </w:tr>
      <w:tr w:rsidR="005473FB" w:rsidRPr="00695E11" w14:paraId="0EDCB0A7"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58AD7D3" w14:textId="77777777" w:rsidR="005473FB" w:rsidRPr="00695E11" w:rsidRDefault="00A05EAD">
            <w:pPr>
              <w:jc w:val="both"/>
              <w:rPr>
                <w:sz w:val="22"/>
                <w:szCs w:val="22"/>
              </w:rPr>
            </w:pPr>
            <w:r w:rsidRPr="00695E11">
              <w:rPr>
                <w:color w:val="333333"/>
                <w:sz w:val="22"/>
                <w:szCs w:val="22"/>
              </w:rPr>
              <w:lastRenderedPageBreak/>
              <w:t>Collections</w:t>
            </w:r>
            <w:r w:rsidR="006C13F1" w:rsidRPr="00695E11">
              <w:rPr>
                <w:color w:val="333333"/>
                <w:sz w:val="22"/>
                <w:szCs w:val="22"/>
              </w:rPr>
              <w:t>:</w:t>
            </w:r>
            <w:r w:rsidRPr="00695E11">
              <w:rPr>
                <w:color w:val="333333"/>
                <w:sz w:val="22"/>
                <w:szCs w:val="22"/>
              </w:rPr>
              <w:t xml:space="preserve"> Default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B0E8223" w14:textId="77777777" w:rsidR="005473FB" w:rsidRPr="00695E11" w:rsidRDefault="00A05EAD">
            <w:pPr>
              <w:jc w:val="both"/>
              <w:rPr>
                <w:sz w:val="22"/>
                <w:szCs w:val="22"/>
              </w:rPr>
            </w:pPr>
            <w:r w:rsidRPr="00695E11">
              <w:rPr>
                <w:color w:val="333333"/>
                <w:sz w:val="22"/>
                <w:szCs w:val="22"/>
              </w:rPr>
              <w:t>Pledge invocation</w:t>
            </w:r>
            <w:r w:rsidR="006C13F1" w:rsidRPr="00695E11">
              <w:rPr>
                <w:color w:val="333333"/>
                <w:sz w:val="22"/>
                <w:szCs w:val="22"/>
              </w:rPr>
              <w:t>:</w:t>
            </w:r>
            <w:r w:rsidRPr="00695E11">
              <w:rPr>
                <w:color w:val="333333"/>
                <w:sz w:val="22"/>
                <w:szCs w:val="22"/>
              </w:rPr>
              <w:t xml:space="preserve"> liquidation of pledged MF units via MF Central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E28AC15" w14:textId="77777777" w:rsidR="005473FB" w:rsidRPr="00695E11" w:rsidRDefault="00A05EAD">
            <w:pPr>
              <w:jc w:val="both"/>
              <w:rPr>
                <w:sz w:val="22"/>
                <w:szCs w:val="22"/>
              </w:rPr>
            </w:pPr>
            <w:r w:rsidRPr="00695E11">
              <w:rPr>
                <w:color w:val="333333"/>
                <w:sz w:val="22"/>
                <w:szCs w:val="22"/>
              </w:rPr>
              <w:t>MF Central (unit redemption proceeds)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246F82" w14:textId="77777777" w:rsidR="005473FB" w:rsidRPr="00695E11" w:rsidRDefault="00A05EAD">
            <w:pPr>
              <w:jc w:val="both"/>
              <w:rPr>
                <w:sz w:val="22"/>
                <w:szCs w:val="22"/>
              </w:rPr>
            </w:pPr>
            <w:r w:rsidRPr="00695E11">
              <w:rPr>
                <w:color w:val="333333"/>
                <w:sz w:val="22"/>
                <w:szCs w:val="22"/>
              </w:rPr>
              <w:t>SCCL (dues recovery)</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E8B0B9F" w14:textId="77777777" w:rsidR="005473FB" w:rsidRPr="00695E11" w:rsidRDefault="00A05EAD">
            <w:pPr>
              <w:jc w:val="both"/>
              <w:rPr>
                <w:sz w:val="22"/>
                <w:szCs w:val="22"/>
              </w:rPr>
            </w:pPr>
            <w:r w:rsidRPr="00695E11">
              <w:rPr>
                <w:color w:val="333333"/>
                <w:sz w:val="22"/>
                <w:szCs w:val="22"/>
              </w:rPr>
              <w:t>MF Central invocation</w:t>
            </w:r>
          </w:p>
        </w:tc>
      </w:tr>
      <w:tr w:rsidR="005473FB" w:rsidRPr="00695E11" w14:paraId="7DB0FC16"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235F80" w14:textId="77777777" w:rsidR="005473FB" w:rsidRPr="00695E11" w:rsidRDefault="00A05EAD">
            <w:pPr>
              <w:jc w:val="both"/>
              <w:rPr>
                <w:sz w:val="22"/>
                <w:szCs w:val="22"/>
              </w:rPr>
            </w:pPr>
            <w:r w:rsidRPr="00695E11">
              <w:rPr>
                <w:color w:val="333333"/>
                <w:sz w:val="22"/>
                <w:szCs w:val="22"/>
              </w:rPr>
              <w:t>Refund</w:t>
            </w:r>
            <w:r w:rsidR="006C13F1" w:rsidRPr="00695E11">
              <w:rPr>
                <w:color w:val="333333"/>
                <w:sz w:val="22"/>
                <w:szCs w:val="22"/>
              </w:rPr>
              <w:t>:</w:t>
            </w:r>
            <w:r w:rsidRPr="00695E11">
              <w:rPr>
                <w:color w:val="333333"/>
                <w:sz w:val="22"/>
                <w:szCs w:val="22"/>
              </w:rPr>
              <w:t xml:space="preserve"> Excess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AA3C0A" w14:textId="39A04FF2" w:rsidR="005473FB" w:rsidRPr="00695E11" w:rsidRDefault="6DCCAE48">
            <w:pPr>
              <w:jc w:val="both"/>
              <w:rPr>
                <w:sz w:val="22"/>
                <w:szCs w:val="22"/>
              </w:rPr>
            </w:pPr>
            <w:r w:rsidRPr="00695E11">
              <w:rPr>
                <w:color w:val="333333"/>
                <w:sz w:val="22"/>
                <w:szCs w:val="22"/>
              </w:rPr>
              <w:t xml:space="preserve">Excess collected after loan </w:t>
            </w:r>
            <w:r w:rsidR="53406CEC" w:rsidRPr="00695E11">
              <w:rPr>
                <w:color w:val="333333"/>
                <w:sz w:val="22"/>
                <w:szCs w:val="22"/>
              </w:rPr>
              <w:t>closure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7A0B24" w14:textId="77777777" w:rsidR="005473FB" w:rsidRPr="00695E11" w:rsidRDefault="00A05EAD">
            <w:pPr>
              <w:jc w:val="both"/>
              <w:rPr>
                <w:sz w:val="22"/>
                <w:szCs w:val="22"/>
              </w:rPr>
            </w:pPr>
            <w:r w:rsidRPr="00695E11">
              <w:rPr>
                <w:color w:val="333333"/>
                <w:sz w:val="22"/>
                <w:szCs w:val="22"/>
              </w:rPr>
              <w:t>SCCL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6824A4" w14:textId="77777777" w:rsidR="005473FB" w:rsidRPr="00695E11" w:rsidRDefault="00A05EAD">
            <w:pPr>
              <w:jc w:val="both"/>
              <w:rPr>
                <w:sz w:val="22"/>
                <w:szCs w:val="22"/>
              </w:rPr>
            </w:pPr>
            <w:r w:rsidRPr="00695E11">
              <w:rPr>
                <w:color w:val="333333"/>
                <w:sz w:val="22"/>
                <w:szCs w:val="22"/>
              </w:rPr>
              <w:t>Borrower's registered bank account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22B9B7" w14:textId="77777777" w:rsidR="005473FB" w:rsidRPr="00695E11" w:rsidRDefault="00A05EAD">
            <w:pPr>
              <w:jc w:val="both"/>
              <w:rPr>
                <w:sz w:val="22"/>
                <w:szCs w:val="22"/>
              </w:rPr>
            </w:pPr>
            <w:r w:rsidRPr="00695E11">
              <w:rPr>
                <w:color w:val="333333"/>
                <w:sz w:val="22"/>
                <w:szCs w:val="22"/>
              </w:rPr>
              <w:t>NEFT / IMPS</w:t>
            </w:r>
          </w:p>
        </w:tc>
      </w:tr>
      <w:tr w:rsidR="005473FB" w:rsidRPr="00695E11" w14:paraId="5898857E"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D84DBFE" w14:textId="77777777" w:rsidR="005473FB" w:rsidRPr="00695E11" w:rsidRDefault="00A05EAD">
            <w:pPr>
              <w:jc w:val="both"/>
              <w:rPr>
                <w:sz w:val="22"/>
                <w:szCs w:val="22"/>
              </w:rPr>
            </w:pPr>
            <w:r w:rsidRPr="00695E11">
              <w:rPr>
                <w:color w:val="333333"/>
                <w:sz w:val="22"/>
                <w:szCs w:val="22"/>
              </w:rPr>
              <w:t>Refund</w:t>
            </w:r>
            <w:r w:rsidR="006C13F1" w:rsidRPr="00695E11">
              <w:rPr>
                <w:color w:val="333333"/>
                <w:sz w:val="22"/>
                <w:szCs w:val="22"/>
              </w:rPr>
              <w:t>:</w:t>
            </w:r>
            <w:r w:rsidRPr="00695E11">
              <w:rPr>
                <w:color w:val="333333"/>
                <w:sz w:val="22"/>
                <w:szCs w:val="22"/>
              </w:rPr>
              <w:t xml:space="preserve"> Surplus Invocation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C335F41" w14:textId="77777777" w:rsidR="005473FB" w:rsidRPr="00695E11" w:rsidRDefault="00A05EAD">
            <w:pPr>
              <w:jc w:val="both"/>
              <w:rPr>
                <w:sz w:val="22"/>
                <w:szCs w:val="22"/>
              </w:rPr>
            </w:pPr>
            <w:r w:rsidRPr="00695E11">
              <w:rPr>
                <w:color w:val="333333"/>
                <w:sz w:val="22"/>
                <w:szCs w:val="22"/>
              </w:rPr>
              <w:t>Surplus proceeds from pledge invocation after full dues recovery</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3B74FDC" w14:textId="77777777" w:rsidR="005473FB" w:rsidRPr="00695E11" w:rsidRDefault="00A05EAD">
            <w:pPr>
              <w:jc w:val="both"/>
              <w:rPr>
                <w:sz w:val="22"/>
                <w:szCs w:val="22"/>
              </w:rPr>
            </w:pPr>
            <w:r w:rsidRPr="00695E11">
              <w:rPr>
                <w:color w:val="333333"/>
                <w:sz w:val="22"/>
                <w:szCs w:val="22"/>
              </w:rPr>
              <w:t>SCCL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8D9EFB6" w14:textId="77777777" w:rsidR="005473FB" w:rsidRPr="00695E11" w:rsidRDefault="00A05EAD">
            <w:pPr>
              <w:jc w:val="both"/>
              <w:rPr>
                <w:sz w:val="22"/>
                <w:szCs w:val="22"/>
              </w:rPr>
            </w:pPr>
            <w:r w:rsidRPr="00695E11">
              <w:rPr>
                <w:color w:val="333333"/>
                <w:sz w:val="22"/>
                <w:szCs w:val="22"/>
              </w:rPr>
              <w:t>Borrower's registered bank account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1CC0166" w14:textId="77777777" w:rsidR="005473FB" w:rsidRPr="00695E11" w:rsidRDefault="00A05EAD">
            <w:pPr>
              <w:jc w:val="both"/>
              <w:rPr>
                <w:sz w:val="22"/>
                <w:szCs w:val="22"/>
              </w:rPr>
            </w:pPr>
            <w:r w:rsidRPr="00695E11">
              <w:rPr>
                <w:color w:val="333333"/>
                <w:sz w:val="22"/>
                <w:szCs w:val="22"/>
              </w:rPr>
              <w:t>NEFT / IMPS</w:t>
            </w:r>
          </w:p>
        </w:tc>
      </w:tr>
      <w:tr w:rsidR="005473FB" w:rsidRPr="00695E11" w14:paraId="5C2BA9AF"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A71379" w14:textId="77777777" w:rsidR="005473FB" w:rsidRPr="00695E11" w:rsidRDefault="00A05EAD">
            <w:pPr>
              <w:jc w:val="both"/>
              <w:rPr>
                <w:sz w:val="22"/>
                <w:szCs w:val="22"/>
              </w:rPr>
            </w:pPr>
            <w:r w:rsidRPr="00695E11">
              <w:rPr>
                <w:color w:val="333333"/>
                <w:sz w:val="22"/>
                <w:szCs w:val="22"/>
              </w:rPr>
              <w:t>Charges</w:t>
            </w:r>
            <w:r w:rsidR="006C13F1" w:rsidRPr="00695E11">
              <w:rPr>
                <w:color w:val="333333"/>
                <w:sz w:val="22"/>
                <w:szCs w:val="22"/>
              </w:rPr>
              <w:t>:</w:t>
            </w:r>
            <w:r w:rsidRPr="00695E11">
              <w:rPr>
                <w:color w:val="333333"/>
                <w:sz w:val="22"/>
                <w:szCs w:val="22"/>
              </w:rPr>
              <w:t xml:space="preserve"> Upfront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8B6D03" w14:textId="77777777" w:rsidR="005473FB" w:rsidRPr="00695E11" w:rsidRDefault="00A05EAD">
            <w:pPr>
              <w:jc w:val="both"/>
              <w:rPr>
                <w:sz w:val="22"/>
                <w:szCs w:val="22"/>
              </w:rPr>
            </w:pPr>
            <w:r w:rsidRPr="00695E11">
              <w:rPr>
                <w:color w:val="333333"/>
                <w:sz w:val="22"/>
                <w:szCs w:val="22"/>
              </w:rPr>
              <w:t>Processing fees, stamp duty, lien marking charges deducted at first disbursement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68DEB7" w14:textId="77777777" w:rsidR="005473FB" w:rsidRPr="00695E11" w:rsidRDefault="00A05EAD">
            <w:pPr>
              <w:jc w:val="both"/>
              <w:rPr>
                <w:sz w:val="22"/>
                <w:szCs w:val="22"/>
              </w:rPr>
            </w:pPr>
            <w:r w:rsidRPr="00695E11">
              <w:rPr>
                <w:color w:val="333333"/>
                <w:sz w:val="22"/>
                <w:szCs w:val="22"/>
              </w:rPr>
              <w:t>Disbursement amount (deducted at source)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FE2206" w14:textId="2A6FA1C8" w:rsidR="005473FB" w:rsidRPr="00695E11" w:rsidRDefault="6DCCAE48">
            <w:pPr>
              <w:jc w:val="both"/>
              <w:rPr>
                <w:sz w:val="22"/>
                <w:szCs w:val="22"/>
              </w:rPr>
            </w:pPr>
            <w:r w:rsidRPr="00695E11">
              <w:rPr>
                <w:color w:val="333333"/>
                <w:sz w:val="22"/>
                <w:szCs w:val="22"/>
              </w:rPr>
              <w:t xml:space="preserve">SCCL / </w:t>
            </w:r>
            <w:r w:rsidR="6A5D81E2" w:rsidRPr="00695E11">
              <w:rPr>
                <w:color w:val="333333"/>
                <w:sz w:val="22"/>
                <w:szCs w:val="22"/>
              </w:rPr>
              <w:t>DIGIO</w:t>
            </w:r>
            <w:r w:rsidRPr="00695E11">
              <w:rPr>
                <w:color w:val="333333"/>
                <w:sz w:val="22"/>
                <w:szCs w:val="22"/>
              </w:rPr>
              <w:t xml:space="preserve"> (stamp duty)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07F36F" w14:textId="77777777" w:rsidR="005473FB" w:rsidRPr="00695E11" w:rsidRDefault="00A05EAD">
            <w:pPr>
              <w:jc w:val="both"/>
              <w:rPr>
                <w:sz w:val="22"/>
                <w:szCs w:val="22"/>
              </w:rPr>
            </w:pPr>
            <w:r w:rsidRPr="00695E11">
              <w:rPr>
                <w:color w:val="333333"/>
                <w:sz w:val="22"/>
                <w:szCs w:val="22"/>
              </w:rPr>
              <w:t>Net disbursement</w:t>
            </w:r>
          </w:p>
        </w:tc>
      </w:tr>
      <w:tr w:rsidR="005473FB" w:rsidRPr="00695E11" w14:paraId="317E7E91"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F8B94F5" w14:textId="77777777" w:rsidR="005473FB" w:rsidRPr="00695E11" w:rsidRDefault="00A05EAD">
            <w:pPr>
              <w:jc w:val="both"/>
              <w:rPr>
                <w:sz w:val="22"/>
                <w:szCs w:val="22"/>
              </w:rPr>
            </w:pPr>
            <w:r w:rsidRPr="00695E11">
              <w:rPr>
                <w:color w:val="333333"/>
                <w:sz w:val="22"/>
                <w:szCs w:val="22"/>
              </w:rPr>
              <w:t>Charges</w:t>
            </w:r>
            <w:r w:rsidR="006C13F1" w:rsidRPr="00695E11">
              <w:rPr>
                <w:color w:val="333333"/>
                <w:sz w:val="22"/>
                <w:szCs w:val="22"/>
              </w:rPr>
              <w:t>:</w:t>
            </w:r>
            <w:r w:rsidRPr="00695E11">
              <w:rPr>
                <w:color w:val="333333"/>
                <w:sz w:val="22"/>
                <w:szCs w:val="22"/>
              </w:rPr>
              <w:t xml:space="preserve"> Lien Release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43A40F8" w14:textId="77777777" w:rsidR="005473FB" w:rsidRPr="00695E11" w:rsidRDefault="00A05EAD">
            <w:pPr>
              <w:jc w:val="both"/>
              <w:rPr>
                <w:sz w:val="22"/>
                <w:szCs w:val="22"/>
              </w:rPr>
            </w:pPr>
            <w:r w:rsidRPr="00695E11">
              <w:rPr>
                <w:color w:val="333333"/>
                <w:sz w:val="22"/>
                <w:szCs w:val="22"/>
              </w:rPr>
              <w:t>Lien removal / release charges (invoke or revoke)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8840439" w14:textId="77777777" w:rsidR="005473FB" w:rsidRPr="00695E11" w:rsidRDefault="00A05EAD">
            <w:pPr>
              <w:jc w:val="both"/>
              <w:rPr>
                <w:sz w:val="22"/>
                <w:szCs w:val="22"/>
              </w:rPr>
            </w:pPr>
            <w:r w:rsidRPr="00695E11">
              <w:rPr>
                <w:color w:val="333333"/>
                <w:sz w:val="22"/>
                <w:szCs w:val="22"/>
              </w:rPr>
              <w:t>Borrower account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08B6A24" w14:textId="77777777" w:rsidR="005473FB" w:rsidRPr="00695E11" w:rsidRDefault="00A05EAD">
            <w:pPr>
              <w:jc w:val="both"/>
              <w:rPr>
                <w:sz w:val="22"/>
                <w:szCs w:val="22"/>
              </w:rPr>
            </w:pPr>
            <w:r w:rsidRPr="00695E11">
              <w:rPr>
                <w:color w:val="333333"/>
                <w:sz w:val="22"/>
                <w:szCs w:val="22"/>
              </w:rPr>
              <w:t>SCCL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237E40C" w14:textId="77777777" w:rsidR="005473FB" w:rsidRPr="00695E11" w:rsidRDefault="00A05EAD">
            <w:pPr>
              <w:jc w:val="both"/>
              <w:rPr>
                <w:sz w:val="22"/>
                <w:szCs w:val="22"/>
              </w:rPr>
            </w:pPr>
            <w:r w:rsidRPr="00695E11">
              <w:rPr>
                <w:color w:val="333333"/>
                <w:sz w:val="22"/>
                <w:szCs w:val="22"/>
              </w:rPr>
              <w:t>Deducted / posted to ledger</w:t>
            </w:r>
          </w:p>
        </w:tc>
      </w:tr>
      <w:tr w:rsidR="005473FB" w:rsidRPr="00695E11" w14:paraId="39F7B4CE" w14:textId="77777777" w:rsidTr="2C0C62C4">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496B012" w14:textId="55711A40" w:rsidR="005473FB" w:rsidRPr="00695E11" w:rsidRDefault="00821837">
            <w:pPr>
              <w:jc w:val="both"/>
              <w:rPr>
                <w:sz w:val="22"/>
                <w:szCs w:val="22"/>
              </w:rPr>
            </w:pPr>
            <w:r w:rsidRPr="00695E11">
              <w:rPr>
                <w:color w:val="333333"/>
                <w:sz w:val="22"/>
                <w:szCs w:val="22"/>
              </w:rPr>
              <w:t>Partner Pay-outs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13371E9" w14:textId="5F812EB7" w:rsidR="005473FB" w:rsidRPr="00695E11" w:rsidRDefault="00E07801" w:rsidP="00304BBA">
            <w:pPr>
              <w:jc w:val="both"/>
              <w:rPr>
                <w:sz w:val="22"/>
                <w:szCs w:val="22"/>
              </w:rPr>
            </w:pPr>
            <w:r w:rsidRPr="00695E11">
              <w:rPr>
                <w:color w:val="333333"/>
                <w:sz w:val="22"/>
                <w:szCs w:val="22"/>
              </w:rPr>
              <w:t>LSP</w:t>
            </w:r>
            <w:r w:rsidR="00A05EAD" w:rsidRPr="00695E11">
              <w:rPr>
                <w:color w:val="333333"/>
                <w:sz w:val="22"/>
                <w:szCs w:val="22"/>
              </w:rPr>
              <w:t xml:space="preserve"> </w:t>
            </w:r>
            <w:r w:rsidR="00304BBA" w:rsidRPr="00695E11">
              <w:rPr>
                <w:color w:val="333333"/>
                <w:sz w:val="22"/>
                <w:szCs w:val="22"/>
              </w:rPr>
              <w:t>pay-outs</w:t>
            </w:r>
            <w:r w:rsidR="00A05EAD" w:rsidRPr="00695E11">
              <w:rPr>
                <w:color w:val="333333"/>
                <w:sz w:val="22"/>
                <w:szCs w:val="22"/>
              </w:rPr>
              <w:t xml:space="preserve"> (as per partner agreement)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F931C7A" w14:textId="77777777" w:rsidR="005473FB" w:rsidRPr="00695E11" w:rsidRDefault="00A05EAD">
            <w:pPr>
              <w:jc w:val="both"/>
              <w:rPr>
                <w:sz w:val="22"/>
                <w:szCs w:val="22"/>
              </w:rPr>
            </w:pPr>
            <w:r w:rsidRPr="00695E11">
              <w:rPr>
                <w:color w:val="333333"/>
                <w:sz w:val="22"/>
                <w:szCs w:val="22"/>
              </w:rPr>
              <w:t>SCCL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B95327B" w14:textId="412D24D0" w:rsidR="005473FB" w:rsidRPr="00695E11" w:rsidRDefault="00E07801" w:rsidP="00304BBA">
            <w:pPr>
              <w:jc w:val="both"/>
              <w:rPr>
                <w:sz w:val="22"/>
                <w:szCs w:val="22"/>
              </w:rPr>
            </w:pPr>
            <w:r w:rsidRPr="00695E11">
              <w:rPr>
                <w:color w:val="333333"/>
                <w:sz w:val="22"/>
                <w:szCs w:val="22"/>
              </w:rPr>
              <w:t>LSP</w:t>
            </w:r>
            <w:r w:rsidR="00A05EAD" w:rsidRPr="00695E11">
              <w:rPr>
                <w:color w:val="333333"/>
                <w:sz w:val="22"/>
                <w:szCs w:val="22"/>
              </w:rPr>
              <w:t xml:space="preserve"> / Partner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35D2F1" w14:textId="77777777" w:rsidR="005473FB" w:rsidRPr="00695E11" w:rsidRDefault="00A05EAD">
            <w:pPr>
              <w:jc w:val="both"/>
              <w:rPr>
                <w:sz w:val="22"/>
                <w:szCs w:val="22"/>
              </w:rPr>
            </w:pPr>
            <w:r w:rsidRPr="00695E11">
              <w:rPr>
                <w:color w:val="333333"/>
                <w:sz w:val="22"/>
                <w:szCs w:val="22"/>
              </w:rPr>
              <w:t>Bank transfer (monthly)</w:t>
            </w:r>
          </w:p>
        </w:tc>
      </w:tr>
    </w:tbl>
    <w:p w14:paraId="5630AD66" w14:textId="77777777" w:rsidR="005473FB" w:rsidRPr="00B91401" w:rsidRDefault="005473FB">
      <w:pPr>
        <w:spacing w:before="120" w:after="60"/>
      </w:pPr>
    </w:p>
    <w:p w14:paraId="7ADA4C06" w14:textId="36257D1F" w:rsidR="005473FB" w:rsidRPr="00B91401" w:rsidRDefault="00956807">
      <w:pPr>
        <w:pStyle w:val="Heading1"/>
        <w:rPr>
          <w:rFonts w:ascii="Times New Roman" w:hAnsi="Times New Roman" w:cs="Times New Roman"/>
        </w:rPr>
      </w:pPr>
      <w:bookmarkStart w:id="23" w:name="_Toc233400845"/>
      <w:r>
        <w:rPr>
          <w:rFonts w:ascii="Times New Roman" w:hAnsi="Times New Roman" w:cs="Times New Roman"/>
        </w:rPr>
        <w:t>11</w:t>
      </w:r>
      <w:r w:rsidR="6DCCAE48" w:rsidRPr="00B91401">
        <w:rPr>
          <w:rFonts w:ascii="Times New Roman" w:hAnsi="Times New Roman" w:cs="Times New Roman"/>
        </w:rPr>
        <w:t>. Collateral Management and Monitoring</w:t>
      </w:r>
      <w:bookmarkEnd w:id="23"/>
    </w:p>
    <w:p w14:paraId="61829076" w14:textId="77777777" w:rsidR="005473FB" w:rsidRPr="00B91401" w:rsidRDefault="005473FB">
      <w:pPr>
        <w:pBdr>
          <w:bottom w:val="single" w:sz="8" w:space="1" w:color="1F2D4E"/>
        </w:pBdr>
        <w:spacing w:after="80"/>
      </w:pPr>
    </w:p>
    <w:p w14:paraId="2BA226A1" w14:textId="77777777" w:rsidR="005473FB" w:rsidRPr="00B91401" w:rsidRDefault="005473FB">
      <w:pPr>
        <w:spacing w:before="40" w:after="60"/>
      </w:pPr>
    </w:p>
    <w:p w14:paraId="355AF3E7" w14:textId="3FEF5AA7" w:rsidR="005473FB" w:rsidRPr="00B91401" w:rsidRDefault="00956807" w:rsidP="2C0C62C4">
      <w:pPr>
        <w:pStyle w:val="Heading2"/>
        <w:spacing w:line="259" w:lineRule="auto"/>
        <w:rPr>
          <w:rFonts w:ascii="Times New Roman" w:hAnsi="Times New Roman" w:cs="Times New Roman"/>
        </w:rPr>
      </w:pPr>
      <w:bookmarkStart w:id="24" w:name="_Toc233400846"/>
      <w:r>
        <w:rPr>
          <w:rFonts w:ascii="Times New Roman" w:hAnsi="Times New Roman" w:cs="Times New Roman"/>
        </w:rPr>
        <w:t>11</w:t>
      </w:r>
      <w:r w:rsidR="6DCCAE48" w:rsidRPr="00B91401">
        <w:rPr>
          <w:rFonts w:ascii="Times New Roman" w:hAnsi="Times New Roman" w:cs="Times New Roman"/>
        </w:rPr>
        <w:t xml:space="preserve">.1 </w:t>
      </w:r>
      <w:r w:rsidR="3B9C9D67" w:rsidRPr="00B91401">
        <w:rPr>
          <w:rFonts w:ascii="Times New Roman" w:hAnsi="Times New Roman" w:cs="Times New Roman"/>
        </w:rPr>
        <w:t>Sanction Limit</w:t>
      </w:r>
      <w:r w:rsidR="6DCCAE48" w:rsidRPr="00B91401">
        <w:rPr>
          <w:rFonts w:ascii="Times New Roman" w:hAnsi="Times New Roman" w:cs="Times New Roman"/>
        </w:rPr>
        <w:t xml:space="preserve"> Calculation</w:t>
      </w:r>
      <w:bookmarkEnd w:id="24"/>
    </w:p>
    <w:p w14:paraId="2BE52C7C" w14:textId="01D05ED1" w:rsidR="00823D65" w:rsidRPr="00B91401" w:rsidRDefault="28F9D599" w:rsidP="2C0C62C4">
      <w:pPr>
        <w:spacing w:before="60" w:after="60" w:line="276" w:lineRule="auto"/>
        <w:jc w:val="both"/>
        <w:rPr>
          <w:color w:val="333333"/>
        </w:rPr>
      </w:pPr>
      <w:r w:rsidRPr="00B91401">
        <w:rPr>
          <w:color w:val="333333"/>
        </w:rPr>
        <w:t>Sanction Limit</w:t>
      </w:r>
      <w:r w:rsidR="6DCCAE48" w:rsidRPr="00B91401">
        <w:rPr>
          <w:color w:val="333333"/>
        </w:rPr>
        <w:t xml:space="preserve"> is the maximum amount a borrower may </w:t>
      </w:r>
      <w:r w:rsidR="51AF6EE2" w:rsidRPr="00B91401">
        <w:rPr>
          <w:color w:val="333333"/>
        </w:rPr>
        <w:t>with</w:t>
      </w:r>
      <w:r w:rsidR="6DCCAE48" w:rsidRPr="00B91401">
        <w:rPr>
          <w:color w:val="333333"/>
        </w:rPr>
        <w:t xml:space="preserve">draw at any point. </w:t>
      </w:r>
      <w:r w:rsidR="0BFA30B8" w:rsidRPr="00B91401">
        <w:rPr>
          <w:color w:val="333333"/>
        </w:rPr>
        <w:t xml:space="preserve">Sanction Limit </w:t>
      </w:r>
      <w:r w:rsidR="6DCCAE48" w:rsidRPr="00B91401">
        <w:rPr>
          <w:color w:val="333333"/>
        </w:rPr>
        <w:t>= eligible collateral value</w:t>
      </w:r>
      <w:r w:rsidR="007531B8">
        <w:rPr>
          <w:color w:val="333333"/>
        </w:rPr>
        <w:t xml:space="preserve"> x applicable LTV. Equity: 65%. Debt: 75%</w:t>
      </w:r>
      <w:r w:rsidR="6DCCAE48" w:rsidRPr="00B91401">
        <w:rPr>
          <w:color w:val="333333"/>
        </w:rPr>
        <w:t xml:space="preserve">. </w:t>
      </w:r>
      <w:r w:rsidR="39DB5312" w:rsidRPr="00B91401">
        <w:rPr>
          <w:color w:val="333333"/>
        </w:rPr>
        <w:t xml:space="preserve">Sanction Limit </w:t>
      </w:r>
      <w:r w:rsidR="6DCCAE48" w:rsidRPr="00B91401">
        <w:rPr>
          <w:color w:val="333333"/>
        </w:rPr>
        <w:t xml:space="preserve">is recalculated </w:t>
      </w:r>
      <w:r w:rsidR="7904C8E0" w:rsidRPr="00B91401">
        <w:rPr>
          <w:color w:val="333333"/>
        </w:rPr>
        <w:t xml:space="preserve">every day </w:t>
      </w:r>
      <w:r w:rsidR="6DCCAE48" w:rsidRPr="00B91401">
        <w:rPr>
          <w:color w:val="333333"/>
        </w:rPr>
        <w:t xml:space="preserve">following NAV refresh from </w:t>
      </w:r>
      <w:r w:rsidR="71DABB40" w:rsidRPr="00B91401">
        <w:rPr>
          <w:color w:val="333333"/>
        </w:rPr>
        <w:t xml:space="preserve">MF Central </w:t>
      </w:r>
      <w:r w:rsidR="6DCCAE48" w:rsidRPr="00B91401">
        <w:rPr>
          <w:color w:val="333333"/>
        </w:rPr>
        <w:t xml:space="preserve">API. </w:t>
      </w:r>
      <w:r w:rsidR="19C4969C" w:rsidRPr="00B91401">
        <w:rPr>
          <w:color w:val="333333"/>
        </w:rPr>
        <w:t xml:space="preserve">For all lien marked schemes </w:t>
      </w:r>
      <w:r w:rsidR="007531B8">
        <w:rPr>
          <w:color w:val="333333"/>
        </w:rPr>
        <w:t xml:space="preserve">in </w:t>
      </w:r>
      <w:r w:rsidR="2521719A" w:rsidRPr="00B91401">
        <w:rPr>
          <w:color w:val="333333"/>
        </w:rPr>
        <w:t xml:space="preserve">LMS </w:t>
      </w:r>
      <w:r w:rsidR="09478875" w:rsidRPr="00B91401">
        <w:rPr>
          <w:color w:val="333333"/>
        </w:rPr>
        <w:t>are</w:t>
      </w:r>
      <w:r w:rsidR="2521719A" w:rsidRPr="00B91401">
        <w:rPr>
          <w:color w:val="333333"/>
        </w:rPr>
        <w:t xml:space="preserve"> </w:t>
      </w:r>
      <w:r w:rsidR="6DCCAE48" w:rsidRPr="00B91401">
        <w:rPr>
          <w:color w:val="333333"/>
        </w:rPr>
        <w:t>update</w:t>
      </w:r>
      <w:r w:rsidR="34698286" w:rsidRPr="00B91401">
        <w:rPr>
          <w:color w:val="333333"/>
        </w:rPr>
        <w:t>d with</w:t>
      </w:r>
      <w:r w:rsidR="6DCCAE48" w:rsidRPr="00B91401">
        <w:rPr>
          <w:color w:val="333333"/>
        </w:rPr>
        <w:t xml:space="preserve"> the current market value </w:t>
      </w:r>
      <w:r w:rsidR="17663257" w:rsidRPr="00B91401">
        <w:rPr>
          <w:color w:val="333333"/>
        </w:rPr>
        <w:t>through Value Research API.</w:t>
      </w:r>
    </w:p>
    <w:p w14:paraId="09DE1D1C" w14:textId="77777777" w:rsidR="00823D65" w:rsidRPr="00B91401" w:rsidRDefault="00823D65">
      <w:pPr>
        <w:rPr>
          <w:color w:val="333333"/>
        </w:rPr>
      </w:pPr>
      <w:r w:rsidRPr="00B91401">
        <w:rPr>
          <w:color w:val="333333"/>
        </w:rPr>
        <w:br w:type="page"/>
      </w:r>
    </w:p>
    <w:p w14:paraId="2F13440B" w14:textId="71ABB930" w:rsidR="005473FB" w:rsidRPr="00B91401" w:rsidRDefault="00956807">
      <w:pPr>
        <w:pStyle w:val="Heading2"/>
        <w:rPr>
          <w:rFonts w:ascii="Times New Roman" w:hAnsi="Times New Roman" w:cs="Times New Roman"/>
        </w:rPr>
      </w:pPr>
      <w:bookmarkStart w:id="25" w:name="_Toc233400847"/>
      <w:r>
        <w:rPr>
          <w:rFonts w:ascii="Times New Roman" w:hAnsi="Times New Roman" w:cs="Times New Roman"/>
        </w:rPr>
        <w:lastRenderedPageBreak/>
        <w:t>11</w:t>
      </w:r>
      <w:r w:rsidR="6DCCAE48" w:rsidRPr="00B91401">
        <w:rPr>
          <w:rFonts w:ascii="Times New Roman" w:hAnsi="Times New Roman" w:cs="Times New Roman"/>
        </w:rPr>
        <w:t>.2 Risk Comfort Metrics</w:t>
      </w:r>
      <w:bookmarkEnd w:id="25"/>
    </w:p>
    <w:p w14:paraId="2BA2F6DB" w14:textId="64AD190D" w:rsidR="005473FB" w:rsidRPr="00B91401" w:rsidRDefault="6DCCAE48">
      <w:pPr>
        <w:spacing w:before="60" w:after="60" w:line="276" w:lineRule="auto"/>
        <w:jc w:val="both"/>
      </w:pPr>
      <w:r w:rsidRPr="00B91401">
        <w:rPr>
          <w:color w:val="333333"/>
        </w:rPr>
        <w:t xml:space="preserve">SCCL tracks the following </w:t>
      </w:r>
      <w:r w:rsidR="007531B8">
        <w:rPr>
          <w:color w:val="333333"/>
        </w:rPr>
        <w:t xml:space="preserve">collateral coverage metrics in </w:t>
      </w:r>
      <w:r w:rsidRPr="00B91401">
        <w:rPr>
          <w:color w:val="333333"/>
        </w:rPr>
        <w:t>LMS for each active LAMF account:</w:t>
      </w:r>
    </w:p>
    <w:p w14:paraId="0DE4B5B7"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473FB" w:rsidRPr="00695E11" w14:paraId="66FDA397" w14:textId="77777777">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3006BD" w14:textId="77777777" w:rsidR="005473FB" w:rsidRPr="00695E11" w:rsidRDefault="00A05EAD">
            <w:pPr>
              <w:rPr>
                <w:sz w:val="22"/>
                <w:szCs w:val="22"/>
              </w:rPr>
            </w:pPr>
            <w:r w:rsidRPr="00695E11">
              <w:rPr>
                <w:b/>
                <w:bCs/>
                <w:color w:val="1F2D4E"/>
                <w:sz w:val="22"/>
                <w:szCs w:val="22"/>
              </w:rPr>
              <w:t>Risk Comfort %</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F4BFE" w14:textId="77777777" w:rsidR="005473FB" w:rsidRPr="00695E11" w:rsidRDefault="00A05EAD">
            <w:pPr>
              <w:jc w:val="both"/>
              <w:rPr>
                <w:sz w:val="22"/>
                <w:szCs w:val="22"/>
              </w:rPr>
            </w:pPr>
            <w:r w:rsidRPr="00695E11">
              <w:rPr>
                <w:color w:val="333333"/>
                <w:sz w:val="22"/>
                <w:szCs w:val="22"/>
              </w:rPr>
              <w:t>= (Total Loan Outstanding / Latest Collateral Value) x 100. Measures current exposure against market value of pledged collateral.</w:t>
            </w:r>
          </w:p>
        </w:tc>
      </w:tr>
      <w:tr w:rsidR="005473FB" w:rsidRPr="00695E11" w14:paraId="31A8C373"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D1FCF" w14:textId="77777777" w:rsidR="005473FB" w:rsidRPr="00695E11" w:rsidRDefault="00A05EAD">
            <w:pPr>
              <w:rPr>
                <w:sz w:val="22"/>
                <w:szCs w:val="22"/>
              </w:rPr>
            </w:pPr>
            <w:r w:rsidRPr="00695E11">
              <w:rPr>
                <w:b/>
                <w:bCs/>
                <w:color w:val="1F2D4E"/>
                <w:sz w:val="22"/>
                <w:szCs w:val="22"/>
              </w:rPr>
              <w:t>Qualified Loan Amount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D31E6" w14:textId="39E363F9" w:rsidR="005473FB" w:rsidRPr="00695E11" w:rsidRDefault="00A05EAD">
            <w:pPr>
              <w:jc w:val="both"/>
              <w:rPr>
                <w:sz w:val="22"/>
                <w:szCs w:val="22"/>
              </w:rPr>
            </w:pPr>
            <w:r w:rsidRPr="00695E11">
              <w:rPr>
                <w:color w:val="333333"/>
                <w:sz w:val="22"/>
                <w:szCs w:val="22"/>
              </w:rPr>
              <w:t>= Sum of (LTV x Current Market Value) across al</w:t>
            </w:r>
            <w:r w:rsidR="007531B8" w:rsidRPr="00695E11">
              <w:rPr>
                <w:color w:val="333333"/>
                <w:sz w:val="22"/>
                <w:szCs w:val="22"/>
              </w:rPr>
              <w:t>l lien-marked schemes. Equity: 65%. Debt: 75%</w:t>
            </w:r>
            <w:r w:rsidRPr="00695E11">
              <w:rPr>
                <w:color w:val="333333"/>
                <w:sz w:val="22"/>
                <w:szCs w:val="22"/>
              </w:rPr>
              <w:t>.</w:t>
            </w:r>
          </w:p>
        </w:tc>
      </w:tr>
      <w:tr w:rsidR="005473FB" w:rsidRPr="00695E11" w14:paraId="54332763" w14:textId="77777777">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E983AE1" w14:textId="77777777" w:rsidR="005473FB" w:rsidRPr="00695E11" w:rsidRDefault="00A05EAD">
            <w:pPr>
              <w:rPr>
                <w:sz w:val="22"/>
                <w:szCs w:val="22"/>
              </w:rPr>
            </w:pPr>
            <w:r w:rsidRPr="00695E11">
              <w:rPr>
                <w:b/>
                <w:bCs/>
                <w:color w:val="1F2D4E"/>
                <w:sz w:val="22"/>
                <w:szCs w:val="22"/>
              </w:rPr>
              <w:t>Derived Risk Comfort %</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30D5" w14:textId="77777777" w:rsidR="005473FB" w:rsidRPr="00695E11" w:rsidRDefault="00A05EAD">
            <w:pPr>
              <w:jc w:val="both"/>
              <w:rPr>
                <w:sz w:val="22"/>
                <w:szCs w:val="22"/>
              </w:rPr>
            </w:pPr>
            <w:r w:rsidRPr="00695E11">
              <w:rPr>
                <w:color w:val="333333"/>
                <w:sz w:val="22"/>
                <w:szCs w:val="22"/>
              </w:rPr>
              <w:t>= (Qualified Loan Amount / Total Loan Outstanding) x 100.</w:t>
            </w:r>
          </w:p>
        </w:tc>
      </w:tr>
      <w:tr w:rsidR="005473FB" w:rsidRPr="00695E11" w14:paraId="0100AD5D"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740F4" w14:textId="77777777" w:rsidR="005473FB" w:rsidRPr="00695E11" w:rsidRDefault="00A05EAD">
            <w:pPr>
              <w:rPr>
                <w:sz w:val="22"/>
                <w:szCs w:val="22"/>
              </w:rPr>
            </w:pPr>
            <w:r w:rsidRPr="00695E11">
              <w:rPr>
                <w:b/>
                <w:bCs/>
                <w:color w:val="1F2D4E"/>
                <w:sz w:val="22"/>
                <w:szCs w:val="22"/>
              </w:rPr>
              <w:t>Amount of Breach</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FA738" w14:textId="64305DC3" w:rsidR="005473FB" w:rsidRPr="00695E11" w:rsidRDefault="00A05EAD">
            <w:pPr>
              <w:jc w:val="both"/>
              <w:rPr>
                <w:sz w:val="22"/>
                <w:szCs w:val="22"/>
              </w:rPr>
            </w:pPr>
            <w:r w:rsidRPr="00695E11">
              <w:rPr>
                <w:color w:val="333333"/>
                <w:sz w:val="22"/>
                <w:szCs w:val="22"/>
              </w:rPr>
              <w:t xml:space="preserve">= Total Loan Outstanding </w:t>
            </w:r>
            <w:r w:rsidR="003D3F0D" w:rsidRPr="00695E11">
              <w:rPr>
                <w:color w:val="333333"/>
                <w:sz w:val="22"/>
                <w:szCs w:val="22"/>
              </w:rPr>
              <w:t>Minus</w:t>
            </w:r>
            <w:r w:rsidRPr="00695E11">
              <w:rPr>
                <w:color w:val="333333"/>
                <w:sz w:val="22"/>
                <w:szCs w:val="22"/>
              </w:rPr>
              <w:t xml:space="preserve"> Qualified Loan Amount. Displayed as 0 if positive (no breach). Displayed as absolute value if negative (breach exists).</w:t>
            </w:r>
          </w:p>
        </w:tc>
      </w:tr>
      <w:tr w:rsidR="005473FB" w:rsidRPr="00695E11" w14:paraId="358A7F30" w14:textId="77777777">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A6123AB" w14:textId="77777777" w:rsidR="005473FB" w:rsidRPr="00695E11" w:rsidRDefault="00A05EAD">
            <w:pPr>
              <w:rPr>
                <w:sz w:val="22"/>
                <w:szCs w:val="22"/>
              </w:rPr>
            </w:pPr>
            <w:r w:rsidRPr="00695E11">
              <w:rPr>
                <w:b/>
                <w:bCs/>
                <w:color w:val="1F2D4E"/>
                <w:sz w:val="22"/>
                <w:szCs w:val="22"/>
              </w:rPr>
              <w:t>Days Past Breach</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84E0" w14:textId="77777777" w:rsidR="005473FB" w:rsidRPr="00695E11" w:rsidRDefault="00A05EAD">
            <w:pPr>
              <w:jc w:val="both"/>
              <w:rPr>
                <w:sz w:val="22"/>
                <w:szCs w:val="22"/>
              </w:rPr>
            </w:pPr>
            <w:r w:rsidRPr="00695E11">
              <w:rPr>
                <w:color w:val="333333"/>
                <w:sz w:val="22"/>
                <w:szCs w:val="22"/>
              </w:rPr>
              <w:t>Count begins from the date Risk Comfort Breach is first set to 'Yes'. Resets if breach is cured and then reoccurs.</w:t>
            </w:r>
          </w:p>
        </w:tc>
      </w:tr>
    </w:tbl>
    <w:p w14:paraId="66204FF1" w14:textId="77777777" w:rsidR="005473FB" w:rsidRPr="00B91401" w:rsidRDefault="005473FB">
      <w:pPr>
        <w:spacing w:before="60" w:after="60"/>
      </w:pPr>
    </w:p>
    <w:p w14:paraId="4168D34B" w14:textId="3AA56744" w:rsidR="005473FB" w:rsidRPr="00B91401" w:rsidRDefault="007531B8">
      <w:pPr>
        <w:spacing w:before="60" w:after="60" w:line="276" w:lineRule="auto"/>
        <w:jc w:val="both"/>
      </w:pPr>
      <w:r>
        <w:rPr>
          <w:color w:val="333333"/>
        </w:rPr>
        <w:t xml:space="preserve">Derived </w:t>
      </w:r>
      <w:r w:rsidR="6DCCAE48" w:rsidRPr="00B91401">
        <w:rPr>
          <w:color w:val="333333"/>
        </w:rPr>
        <w:t>Risk Comfort % is mo</w:t>
      </w:r>
      <w:r>
        <w:rPr>
          <w:color w:val="333333"/>
        </w:rPr>
        <w:t xml:space="preserve">nitored across five buckets in </w:t>
      </w:r>
      <w:r w:rsidR="6DCCAE48" w:rsidRPr="00B91401">
        <w:rPr>
          <w:color w:val="333333"/>
        </w:rPr>
        <w:t>LMS: below 90%; 85%–90%; 80%–85%; 75%–80%; below 75%. Accounts in the below 75% bucket require immediate review and margin call action.</w:t>
      </w:r>
    </w:p>
    <w:p w14:paraId="2DBF0D7D" w14:textId="77777777" w:rsidR="005473FB" w:rsidRPr="00B91401" w:rsidRDefault="005473FB">
      <w:pPr>
        <w:spacing w:before="80" w:after="60"/>
      </w:pPr>
    </w:p>
    <w:p w14:paraId="302AA71F" w14:textId="72533E77" w:rsidR="005473FB" w:rsidRPr="00B91401" w:rsidRDefault="00956807">
      <w:pPr>
        <w:pStyle w:val="Heading2"/>
        <w:rPr>
          <w:rFonts w:ascii="Times New Roman" w:hAnsi="Times New Roman" w:cs="Times New Roman"/>
        </w:rPr>
      </w:pPr>
      <w:bookmarkStart w:id="26" w:name="_Toc233400848"/>
      <w:r>
        <w:rPr>
          <w:rFonts w:ascii="Times New Roman" w:hAnsi="Times New Roman" w:cs="Times New Roman"/>
        </w:rPr>
        <w:t>11</w:t>
      </w:r>
      <w:r w:rsidR="6DCCAE48" w:rsidRPr="00B91401">
        <w:rPr>
          <w:rFonts w:ascii="Times New Roman" w:hAnsi="Times New Roman" w:cs="Times New Roman"/>
        </w:rPr>
        <w:t>.3 LTV Breach and Margin Call Procedure</w:t>
      </w:r>
      <w:bookmarkEnd w:id="26"/>
    </w:p>
    <w:p w14:paraId="3A99B88A" w14:textId="77777777" w:rsidR="005473FB" w:rsidRPr="00695E11" w:rsidRDefault="00A05EAD">
      <w:pPr>
        <w:spacing w:before="60" w:after="60" w:line="276" w:lineRule="auto"/>
        <w:jc w:val="both"/>
        <w:rPr>
          <w:sz w:val="22"/>
          <w:szCs w:val="22"/>
        </w:rPr>
      </w:pPr>
      <w:r w:rsidRPr="00B91401">
        <w:rPr>
          <w:color w:val="333333"/>
        </w:rPr>
        <w:t xml:space="preserve">When the Risk Comfort breach flag is set to 'Yes' (Amount of Breach is negative), the following </w:t>
      </w:r>
      <w:r w:rsidRPr="00695E11">
        <w:rPr>
          <w:color w:val="333333"/>
          <w:sz w:val="22"/>
          <w:szCs w:val="22"/>
        </w:rPr>
        <w:t>sequence of actions is initiated:</w:t>
      </w:r>
    </w:p>
    <w:p w14:paraId="79EDD7FD" w14:textId="2F81D4E1" w:rsidR="005473FB" w:rsidRPr="00695E11" w:rsidRDefault="6DCCAE48">
      <w:pPr>
        <w:pStyle w:val="ListParagraph"/>
        <w:numPr>
          <w:ilvl w:val="0"/>
          <w:numId w:val="2"/>
        </w:numPr>
        <w:spacing w:before="40" w:after="40"/>
        <w:jc w:val="both"/>
        <w:rPr>
          <w:rFonts w:ascii="Times New Roman" w:hAnsi="Times New Roman" w:cs="Times New Roman"/>
          <w:sz w:val="22"/>
          <w:szCs w:val="22"/>
        </w:rPr>
      </w:pPr>
      <w:r w:rsidRPr="00695E11">
        <w:rPr>
          <w:rFonts w:ascii="Times New Roman" w:hAnsi="Times New Roman" w:cs="Times New Roman"/>
          <w:color w:val="333333"/>
          <w:sz w:val="22"/>
          <w:szCs w:val="22"/>
        </w:rPr>
        <w:t xml:space="preserve"> LMS detects the breach via daily </w:t>
      </w:r>
      <w:r w:rsidR="179FBF44" w:rsidRPr="00695E11">
        <w:rPr>
          <w:rFonts w:ascii="Times New Roman" w:hAnsi="Times New Roman" w:cs="Times New Roman"/>
          <w:color w:val="333333"/>
          <w:sz w:val="22"/>
          <w:szCs w:val="22"/>
        </w:rPr>
        <w:t xml:space="preserve">Sanction limit </w:t>
      </w:r>
      <w:r w:rsidRPr="00695E11">
        <w:rPr>
          <w:rFonts w:ascii="Times New Roman" w:hAnsi="Times New Roman" w:cs="Times New Roman"/>
          <w:color w:val="333333"/>
          <w:sz w:val="22"/>
          <w:szCs w:val="22"/>
        </w:rPr>
        <w:t>recalculation.</w:t>
      </w:r>
    </w:p>
    <w:p w14:paraId="66A468EA" w14:textId="1688E02C" w:rsidR="005473FB" w:rsidRPr="00695E11" w:rsidRDefault="6DCCAE48">
      <w:pPr>
        <w:pStyle w:val="ListParagraph"/>
        <w:numPr>
          <w:ilvl w:val="0"/>
          <w:numId w:val="2"/>
        </w:numPr>
        <w:spacing w:before="40" w:after="40"/>
        <w:jc w:val="both"/>
        <w:rPr>
          <w:rFonts w:ascii="Times New Roman" w:hAnsi="Times New Roman" w:cs="Times New Roman"/>
          <w:sz w:val="22"/>
          <w:szCs w:val="22"/>
        </w:rPr>
      </w:pPr>
      <w:r w:rsidRPr="00695E11">
        <w:rPr>
          <w:rFonts w:ascii="Times New Roman" w:hAnsi="Times New Roman" w:cs="Times New Roman"/>
          <w:color w:val="333333"/>
          <w:sz w:val="22"/>
          <w:szCs w:val="22"/>
        </w:rPr>
        <w:t>Borrower notified automatically via SMS, and email. Notification shows Shortfall Amount, Current Collateral Value (Qualified Loan Amount), and Total Loan Outstanding.</w:t>
      </w:r>
    </w:p>
    <w:p w14:paraId="6EC70AF0" w14:textId="77777777" w:rsidR="005473FB" w:rsidRPr="00695E11" w:rsidRDefault="00A05EAD">
      <w:pPr>
        <w:pStyle w:val="ListParagraph"/>
        <w:numPr>
          <w:ilvl w:val="0"/>
          <w:numId w:val="2"/>
        </w:numPr>
        <w:spacing w:before="40" w:after="40"/>
        <w:jc w:val="both"/>
        <w:rPr>
          <w:rFonts w:ascii="Times New Roman" w:hAnsi="Times New Roman" w:cs="Times New Roman"/>
          <w:sz w:val="22"/>
          <w:szCs w:val="22"/>
        </w:rPr>
      </w:pPr>
      <w:r w:rsidRPr="00695E11">
        <w:rPr>
          <w:rFonts w:ascii="Times New Roman" w:hAnsi="Times New Roman" w:cs="Times New Roman"/>
          <w:color w:val="333333"/>
          <w:sz w:val="22"/>
          <w:szCs w:val="22"/>
        </w:rPr>
        <w:t>Three cure options available: (a) pledge additional eligible MF units via MF Central; (b) make partial repayment to reduce loan outstanding; (c) consent to partial liquidation of pledged collateral.</w:t>
      </w:r>
    </w:p>
    <w:p w14:paraId="4C122416" w14:textId="77777777" w:rsidR="005473FB" w:rsidRPr="00695E11" w:rsidRDefault="00A05EAD">
      <w:pPr>
        <w:pStyle w:val="ListParagraph"/>
        <w:numPr>
          <w:ilvl w:val="0"/>
          <w:numId w:val="2"/>
        </w:numPr>
        <w:spacing w:before="40" w:after="40"/>
        <w:jc w:val="both"/>
        <w:rPr>
          <w:rFonts w:ascii="Times New Roman" w:hAnsi="Times New Roman" w:cs="Times New Roman"/>
          <w:sz w:val="22"/>
          <w:szCs w:val="22"/>
        </w:rPr>
      </w:pPr>
      <w:r w:rsidRPr="00695E11">
        <w:rPr>
          <w:rFonts w:ascii="Times New Roman" w:hAnsi="Times New Roman" w:cs="Times New Roman"/>
          <w:color w:val="333333"/>
          <w:sz w:val="22"/>
          <w:szCs w:val="22"/>
        </w:rPr>
        <w:t>Cure window tracked per RBI norms. If not cured within defined window, SCCL proceeds with pledge invocation.</w:t>
      </w:r>
    </w:p>
    <w:p w14:paraId="6B62F1B3" w14:textId="77777777" w:rsidR="005473FB" w:rsidRPr="00B91401" w:rsidRDefault="005473FB">
      <w:pPr>
        <w:spacing w:before="80" w:after="60"/>
      </w:pPr>
    </w:p>
    <w:p w14:paraId="68A1A2BC" w14:textId="68A2EF8D" w:rsidR="005473FB" w:rsidRPr="00B91401" w:rsidRDefault="00956807">
      <w:pPr>
        <w:pStyle w:val="Heading2"/>
        <w:rPr>
          <w:rFonts w:ascii="Times New Roman" w:hAnsi="Times New Roman" w:cs="Times New Roman"/>
        </w:rPr>
      </w:pPr>
      <w:bookmarkStart w:id="27" w:name="_Toc233400849"/>
      <w:r>
        <w:rPr>
          <w:rFonts w:ascii="Times New Roman" w:hAnsi="Times New Roman" w:cs="Times New Roman"/>
        </w:rPr>
        <w:t>11</w:t>
      </w:r>
      <w:r w:rsidR="6DCCAE48" w:rsidRPr="00B91401">
        <w:rPr>
          <w:rFonts w:ascii="Times New Roman" w:hAnsi="Times New Roman" w:cs="Times New Roman"/>
        </w:rPr>
        <w:t>.4 Invoke and Revoke</w:t>
      </w:r>
      <w:bookmarkEnd w:id="27"/>
    </w:p>
    <w:p w14:paraId="6B8A39A6" w14:textId="524087A1" w:rsidR="005473FB" w:rsidRPr="00B91401" w:rsidRDefault="00A05EAD">
      <w:pPr>
        <w:spacing w:before="60" w:after="60" w:line="276" w:lineRule="auto"/>
        <w:jc w:val="both"/>
      </w:pPr>
      <w:r w:rsidRPr="00B91401">
        <w:rPr>
          <w:color w:val="333333"/>
        </w:rPr>
        <w:t>Pledge invocation is the process by which SCCL redeems pledged MF units via MF Central to recover outstanding dues upon borrower default</w:t>
      </w:r>
      <w:r w:rsidR="008D156F" w:rsidRPr="00B91401">
        <w:rPr>
          <w:color w:val="333333"/>
        </w:rPr>
        <w:t xml:space="preserve"> (Default of 2 consecutive EMIs)</w:t>
      </w:r>
      <w:r w:rsidRPr="00B91401">
        <w:rPr>
          <w:color w:val="333333"/>
        </w:rPr>
        <w:t xml:space="preserve"> or uncured LTV breach</w:t>
      </w:r>
      <w:r w:rsidR="008D156F" w:rsidRPr="00B91401">
        <w:rPr>
          <w:color w:val="333333"/>
        </w:rPr>
        <w:t xml:space="preserve"> (Customer has not paid the breach amount in t+5 working days)</w:t>
      </w:r>
      <w:r w:rsidRPr="00B91401">
        <w:rPr>
          <w:color w:val="333333"/>
        </w:rPr>
        <w:t>. The following operational rules apply:</w:t>
      </w:r>
    </w:p>
    <w:p w14:paraId="6ED495F7" w14:textId="77777777" w:rsidR="005473FB" w:rsidRPr="001E2695" w:rsidRDefault="00A05EAD">
      <w:pPr>
        <w:pStyle w:val="ListParagraph"/>
        <w:numPr>
          <w:ilvl w:val="0"/>
          <w:numId w:val="2"/>
        </w:numPr>
        <w:spacing w:before="40" w:after="40"/>
        <w:jc w:val="both"/>
        <w:rPr>
          <w:rFonts w:ascii="Times New Roman" w:hAnsi="Times New Roman" w:cs="Times New Roman"/>
          <w:sz w:val="22"/>
          <w:szCs w:val="22"/>
        </w:rPr>
      </w:pPr>
      <w:r w:rsidRPr="001E2695">
        <w:rPr>
          <w:rFonts w:ascii="Times New Roman" w:hAnsi="Times New Roman" w:cs="Times New Roman"/>
          <w:color w:val="333333"/>
          <w:sz w:val="22"/>
          <w:szCs w:val="22"/>
        </w:rPr>
        <w:t>Invoke and Revoke options are disabled while the UTR for a pending disbursement is still awaited.</w:t>
      </w:r>
    </w:p>
    <w:p w14:paraId="0259DA53" w14:textId="77777777" w:rsidR="005473FB" w:rsidRPr="001E2695" w:rsidRDefault="00A05EAD">
      <w:pPr>
        <w:pStyle w:val="ListParagraph"/>
        <w:numPr>
          <w:ilvl w:val="0"/>
          <w:numId w:val="2"/>
        </w:numPr>
        <w:spacing w:before="40" w:after="40"/>
        <w:jc w:val="both"/>
        <w:rPr>
          <w:rFonts w:ascii="Times New Roman" w:hAnsi="Times New Roman" w:cs="Times New Roman"/>
          <w:sz w:val="22"/>
          <w:szCs w:val="22"/>
        </w:rPr>
      </w:pPr>
      <w:r w:rsidRPr="001E2695">
        <w:rPr>
          <w:rFonts w:ascii="Times New Roman" w:hAnsi="Times New Roman" w:cs="Times New Roman"/>
          <w:color w:val="333333"/>
          <w:sz w:val="22"/>
          <w:szCs w:val="22"/>
        </w:rPr>
        <w:t>Invocation prioritises debt fund units first, then equity fund units. Alphabetical order within each category.</w:t>
      </w:r>
    </w:p>
    <w:p w14:paraId="1E07D68C" w14:textId="77777777" w:rsidR="005473FB" w:rsidRPr="001E2695" w:rsidRDefault="6DCCAE48">
      <w:pPr>
        <w:pStyle w:val="ListParagraph"/>
        <w:numPr>
          <w:ilvl w:val="0"/>
          <w:numId w:val="2"/>
        </w:numPr>
        <w:spacing w:before="40" w:after="40"/>
        <w:jc w:val="both"/>
        <w:rPr>
          <w:rFonts w:ascii="Times New Roman" w:hAnsi="Times New Roman" w:cs="Times New Roman"/>
          <w:sz w:val="22"/>
          <w:szCs w:val="22"/>
        </w:rPr>
      </w:pPr>
      <w:r w:rsidRPr="001E2695">
        <w:rPr>
          <w:rFonts w:ascii="Times New Roman" w:hAnsi="Times New Roman" w:cs="Times New Roman"/>
          <w:color w:val="333333"/>
          <w:sz w:val="22"/>
          <w:szCs w:val="22"/>
        </w:rPr>
        <w:t>All unapproved invoke/revoke requests are auto-cancelled at 8:00 PM on the same day.</w:t>
      </w:r>
    </w:p>
    <w:p w14:paraId="2645C80E" w14:textId="77777777" w:rsidR="005473FB" w:rsidRPr="001E2695" w:rsidRDefault="00A05EAD">
      <w:pPr>
        <w:pStyle w:val="ListParagraph"/>
        <w:numPr>
          <w:ilvl w:val="0"/>
          <w:numId w:val="2"/>
        </w:numPr>
        <w:spacing w:before="40" w:after="40"/>
        <w:jc w:val="both"/>
        <w:rPr>
          <w:rFonts w:ascii="Times New Roman" w:hAnsi="Times New Roman" w:cs="Times New Roman"/>
          <w:sz w:val="22"/>
          <w:szCs w:val="22"/>
        </w:rPr>
      </w:pPr>
      <w:r w:rsidRPr="001E2695">
        <w:rPr>
          <w:rFonts w:ascii="Times New Roman" w:hAnsi="Times New Roman" w:cs="Times New Roman"/>
          <w:color w:val="333333"/>
          <w:sz w:val="22"/>
          <w:szCs w:val="22"/>
        </w:rPr>
        <w:lastRenderedPageBreak/>
        <w:t>If loan is active and invoke is initiated, lien removal charges (</w:t>
      </w:r>
      <w:proofErr w:type="spellStart"/>
      <w:r w:rsidRPr="001E2695">
        <w:rPr>
          <w:rFonts w:ascii="Times New Roman" w:hAnsi="Times New Roman" w:cs="Times New Roman"/>
          <w:color w:val="333333"/>
          <w:sz w:val="22"/>
          <w:szCs w:val="22"/>
        </w:rPr>
        <w:t>Rs</w:t>
      </w:r>
      <w:proofErr w:type="spellEnd"/>
      <w:r w:rsidRPr="001E2695">
        <w:rPr>
          <w:rFonts w:ascii="Times New Roman" w:hAnsi="Times New Roman" w:cs="Times New Roman"/>
          <w:color w:val="333333"/>
          <w:sz w:val="22"/>
          <w:szCs w:val="22"/>
        </w:rPr>
        <w:t>. 100 + GST) are posted to the backend. If loan is closed and revoke is initiated, lien removal charges are not posted (already collected upfront).</w:t>
      </w:r>
    </w:p>
    <w:p w14:paraId="0CB4C887" w14:textId="77777777" w:rsidR="005473FB" w:rsidRPr="001E2695" w:rsidRDefault="00A05EAD">
      <w:pPr>
        <w:pStyle w:val="ListParagraph"/>
        <w:numPr>
          <w:ilvl w:val="0"/>
          <w:numId w:val="2"/>
        </w:numPr>
        <w:spacing w:before="40" w:after="40"/>
        <w:jc w:val="both"/>
        <w:rPr>
          <w:rFonts w:ascii="Times New Roman" w:hAnsi="Times New Roman" w:cs="Times New Roman"/>
          <w:sz w:val="22"/>
          <w:szCs w:val="22"/>
        </w:rPr>
      </w:pPr>
      <w:r w:rsidRPr="001E2695">
        <w:rPr>
          <w:rFonts w:ascii="Times New Roman" w:hAnsi="Times New Roman" w:cs="Times New Roman"/>
          <w:color w:val="333333"/>
          <w:sz w:val="22"/>
          <w:szCs w:val="22"/>
        </w:rPr>
        <w:t>Invocation proceeds applied in CIP order: Charges first, then Interest, then Principal. Surplus returned to borrower.</w:t>
      </w:r>
    </w:p>
    <w:p w14:paraId="02F2C34E" w14:textId="77777777" w:rsidR="005473FB" w:rsidRPr="00B91401" w:rsidRDefault="005473FB">
      <w:pPr>
        <w:spacing w:before="120" w:after="60"/>
      </w:pPr>
    </w:p>
    <w:p w14:paraId="6864A830" w14:textId="3495090D" w:rsidR="005473FB" w:rsidRPr="00B91401" w:rsidRDefault="00956807">
      <w:pPr>
        <w:pStyle w:val="Heading1"/>
        <w:rPr>
          <w:rFonts w:ascii="Times New Roman" w:hAnsi="Times New Roman" w:cs="Times New Roman"/>
        </w:rPr>
      </w:pPr>
      <w:bookmarkStart w:id="28" w:name="_Toc233400850"/>
      <w:r>
        <w:rPr>
          <w:rFonts w:ascii="Times New Roman" w:hAnsi="Times New Roman" w:cs="Times New Roman"/>
        </w:rPr>
        <w:t>12</w:t>
      </w:r>
      <w:r w:rsidR="6DCCAE48" w:rsidRPr="00B91401">
        <w:rPr>
          <w:rFonts w:ascii="Times New Roman" w:hAnsi="Times New Roman" w:cs="Times New Roman"/>
        </w:rPr>
        <w:t>. Collections and Repayment Framework</w:t>
      </w:r>
      <w:bookmarkEnd w:id="28"/>
    </w:p>
    <w:p w14:paraId="296FEF7D" w14:textId="77777777" w:rsidR="005473FB" w:rsidRPr="00B91401" w:rsidRDefault="005473FB">
      <w:pPr>
        <w:pBdr>
          <w:bottom w:val="single" w:sz="8" w:space="1" w:color="1F2D4E"/>
        </w:pBdr>
        <w:spacing w:after="80"/>
      </w:pPr>
    </w:p>
    <w:p w14:paraId="7194DBDC" w14:textId="77777777" w:rsidR="005473FB" w:rsidRPr="00B91401" w:rsidRDefault="005473FB">
      <w:pPr>
        <w:spacing w:before="40" w:after="60"/>
      </w:pPr>
    </w:p>
    <w:p w14:paraId="6DDA5B3F" w14:textId="6F7A09DB" w:rsidR="005473FB" w:rsidRPr="00B91401" w:rsidRDefault="00956807">
      <w:pPr>
        <w:pStyle w:val="Heading2"/>
        <w:rPr>
          <w:rFonts w:ascii="Times New Roman" w:hAnsi="Times New Roman" w:cs="Times New Roman"/>
        </w:rPr>
      </w:pPr>
      <w:bookmarkStart w:id="29" w:name="_Toc233400851"/>
      <w:r>
        <w:rPr>
          <w:rFonts w:ascii="Times New Roman" w:hAnsi="Times New Roman" w:cs="Times New Roman"/>
        </w:rPr>
        <w:t>12</w:t>
      </w:r>
      <w:r w:rsidR="6DCCAE48" w:rsidRPr="00B91401">
        <w:rPr>
          <w:rFonts w:ascii="Times New Roman" w:hAnsi="Times New Roman" w:cs="Times New Roman"/>
        </w:rPr>
        <w:t>.1 Repayment Modes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680"/>
        <w:gridCol w:w="2520"/>
      </w:tblGrid>
      <w:tr w:rsidR="005473FB" w:rsidRPr="001E2695" w14:paraId="52511656" w14:textId="77777777" w:rsidTr="2C0C62C4">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209B689" w14:textId="77777777" w:rsidR="005473FB" w:rsidRPr="001E2695" w:rsidRDefault="00A05EAD">
            <w:pPr>
              <w:rPr>
                <w:sz w:val="22"/>
                <w:szCs w:val="22"/>
              </w:rPr>
            </w:pPr>
            <w:r w:rsidRPr="001E2695">
              <w:rPr>
                <w:b/>
                <w:bCs/>
                <w:color w:val="FFFFFF"/>
                <w:sz w:val="22"/>
                <w:szCs w:val="22"/>
              </w:rPr>
              <w:t>Mode</w:t>
            </w:r>
          </w:p>
        </w:tc>
        <w:tc>
          <w:tcPr>
            <w:tcW w:w="468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2F99ED9" w14:textId="77777777" w:rsidR="005473FB" w:rsidRPr="001E2695" w:rsidRDefault="00A05EAD">
            <w:pPr>
              <w:rPr>
                <w:sz w:val="22"/>
                <w:szCs w:val="22"/>
              </w:rPr>
            </w:pPr>
            <w:r w:rsidRPr="001E2695">
              <w:rPr>
                <w:b/>
                <w:bCs/>
                <w:color w:val="FFFFFF"/>
                <w:sz w:val="22"/>
                <w:szCs w:val="22"/>
              </w:rPr>
              <w:t>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13F43041" w14:textId="77777777" w:rsidR="005473FB" w:rsidRPr="001E2695" w:rsidRDefault="00A05EAD">
            <w:pPr>
              <w:rPr>
                <w:sz w:val="22"/>
                <w:szCs w:val="22"/>
              </w:rPr>
            </w:pPr>
            <w:r w:rsidRPr="001E2695">
              <w:rPr>
                <w:b/>
                <w:bCs/>
                <w:color w:val="FFFFFF"/>
                <w:sz w:val="22"/>
                <w:szCs w:val="22"/>
              </w:rPr>
              <w:t>Applicable Scenario</w:t>
            </w:r>
          </w:p>
        </w:tc>
      </w:tr>
      <w:tr w:rsidR="005473FB" w:rsidRPr="001E2695" w14:paraId="574828B5"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38CE80" w14:textId="62CBEB9D" w:rsidR="005473FB" w:rsidRPr="001E2695" w:rsidRDefault="38F91968">
            <w:pPr>
              <w:jc w:val="both"/>
              <w:rPr>
                <w:sz w:val="22"/>
                <w:szCs w:val="22"/>
              </w:rPr>
            </w:pPr>
            <w:r w:rsidRPr="001E2695">
              <w:rPr>
                <w:color w:val="333333"/>
                <w:sz w:val="22"/>
                <w:szCs w:val="22"/>
              </w:rPr>
              <w:t>Digio</w:t>
            </w:r>
            <w:r w:rsidR="6DCCAE48" w:rsidRPr="001E2695">
              <w:rPr>
                <w:color w:val="333333"/>
                <w:sz w:val="22"/>
                <w:szCs w:val="22"/>
              </w:rPr>
              <w:t xml:space="preserve"> NACH Auto-Debit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9274F4" w14:textId="77777777" w:rsidR="005473FB" w:rsidRPr="001E2695" w:rsidRDefault="00A05EAD">
            <w:pPr>
              <w:jc w:val="both"/>
              <w:rPr>
                <w:sz w:val="22"/>
                <w:szCs w:val="22"/>
              </w:rPr>
            </w:pPr>
            <w:r w:rsidRPr="001E2695">
              <w:rPr>
                <w:color w:val="333333"/>
                <w:sz w:val="22"/>
                <w:szCs w:val="22"/>
              </w:rPr>
              <w:t>Automated monthly debit of EMI or interest via registered NACH mandate. Mandate amount = 2x sanctioned amount.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2210AA" w14:textId="77777777" w:rsidR="005473FB" w:rsidRPr="001E2695" w:rsidRDefault="00A05EAD">
            <w:pPr>
              <w:jc w:val="both"/>
              <w:rPr>
                <w:sz w:val="22"/>
                <w:szCs w:val="22"/>
              </w:rPr>
            </w:pPr>
            <w:r w:rsidRPr="001E2695">
              <w:rPr>
                <w:color w:val="333333"/>
                <w:sz w:val="22"/>
                <w:szCs w:val="22"/>
              </w:rPr>
              <w:t>All LAMF accounts for scheduled monthly collections.</w:t>
            </w:r>
          </w:p>
        </w:tc>
      </w:tr>
      <w:tr w:rsidR="005473FB" w:rsidRPr="001E2695" w14:paraId="63607C3C"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3FB2362" w14:textId="77777777" w:rsidR="005473FB" w:rsidRPr="001E2695" w:rsidRDefault="00A05EAD">
            <w:pPr>
              <w:jc w:val="both"/>
              <w:rPr>
                <w:sz w:val="22"/>
                <w:szCs w:val="22"/>
              </w:rPr>
            </w:pPr>
            <w:r w:rsidRPr="001E2695">
              <w:rPr>
                <w:color w:val="333333"/>
                <w:sz w:val="22"/>
                <w:szCs w:val="22"/>
              </w:rPr>
              <w:t>Payment Gateway (UPI / Net Banking)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8F287E5" w14:textId="20943E49" w:rsidR="005473FB" w:rsidRPr="001E2695" w:rsidRDefault="00A05EAD" w:rsidP="00304BBA">
            <w:pPr>
              <w:jc w:val="both"/>
              <w:rPr>
                <w:sz w:val="22"/>
                <w:szCs w:val="22"/>
              </w:rPr>
            </w:pPr>
            <w:r w:rsidRPr="001E2695">
              <w:rPr>
                <w:color w:val="333333"/>
                <w:sz w:val="22"/>
                <w:szCs w:val="22"/>
              </w:rPr>
              <w:t xml:space="preserve">Borrower-initiated payment via SCCL </w:t>
            </w:r>
            <w:r w:rsidR="00304BBA" w:rsidRPr="001E2695">
              <w:rPr>
                <w:color w:val="333333"/>
                <w:sz w:val="22"/>
                <w:szCs w:val="22"/>
              </w:rPr>
              <w:t>website</w:t>
            </w:r>
            <w:r w:rsidRPr="001E2695">
              <w:rPr>
                <w:color w:val="333333"/>
                <w:sz w:val="22"/>
                <w:szCs w:val="22"/>
              </w:rPr>
              <w:t>. Third-party validation (TPV)</w:t>
            </w:r>
            <w:r w:rsidR="006C13F1" w:rsidRPr="001E2695">
              <w:rPr>
                <w:color w:val="333333"/>
                <w:sz w:val="22"/>
                <w:szCs w:val="22"/>
              </w:rPr>
              <w:t>:</w:t>
            </w:r>
            <w:r w:rsidRPr="001E2695">
              <w:rPr>
                <w:color w:val="333333"/>
                <w:sz w:val="22"/>
                <w:szCs w:val="22"/>
              </w:rPr>
              <w:t xml:space="preserve"> only the bank account registered during loan journey is permitted.</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593FF5F" w14:textId="77777777" w:rsidR="005473FB" w:rsidRPr="001E2695" w:rsidRDefault="00A05EAD">
            <w:pPr>
              <w:jc w:val="both"/>
              <w:rPr>
                <w:sz w:val="22"/>
                <w:szCs w:val="22"/>
              </w:rPr>
            </w:pPr>
            <w:r w:rsidRPr="001E2695">
              <w:rPr>
                <w:color w:val="333333"/>
                <w:sz w:val="22"/>
                <w:szCs w:val="22"/>
              </w:rPr>
              <w:t>Ad-hoc, part payment, pre-closure, cooling-off closure, upcoming EMI pay-now.</w:t>
            </w:r>
          </w:p>
        </w:tc>
      </w:tr>
      <w:tr w:rsidR="005473FB" w:rsidRPr="001E2695" w14:paraId="59659F2D"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A3C94D8" w14:textId="77777777" w:rsidR="005473FB" w:rsidRPr="001E2695" w:rsidRDefault="00A05EAD">
            <w:pPr>
              <w:jc w:val="both"/>
              <w:rPr>
                <w:sz w:val="22"/>
                <w:szCs w:val="22"/>
              </w:rPr>
            </w:pPr>
            <w:r w:rsidRPr="001E2695">
              <w:rPr>
                <w:color w:val="333333"/>
                <w:sz w:val="22"/>
                <w:szCs w:val="22"/>
              </w:rPr>
              <w:t>MF Central Invocation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18E046E" w14:textId="77777777" w:rsidR="005473FB" w:rsidRPr="001E2695" w:rsidRDefault="00A05EAD">
            <w:pPr>
              <w:jc w:val="both"/>
              <w:rPr>
                <w:sz w:val="22"/>
                <w:szCs w:val="22"/>
              </w:rPr>
            </w:pPr>
            <w:r w:rsidRPr="001E2695">
              <w:rPr>
                <w:color w:val="333333"/>
                <w:sz w:val="22"/>
                <w:szCs w:val="22"/>
              </w:rPr>
              <w:t>SCCL invokes pledge and liquidates MF units via MF Central to recover dues.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C8F5E9D" w14:textId="772E6E4A" w:rsidR="005473FB" w:rsidRPr="001E2695" w:rsidRDefault="00A05EAD">
            <w:pPr>
              <w:jc w:val="both"/>
              <w:rPr>
                <w:sz w:val="22"/>
                <w:szCs w:val="22"/>
              </w:rPr>
            </w:pPr>
            <w:r w:rsidRPr="001E2695">
              <w:rPr>
                <w:color w:val="333333"/>
                <w:sz w:val="22"/>
                <w:szCs w:val="22"/>
              </w:rPr>
              <w:t xml:space="preserve">Default accounts where payment default </w:t>
            </w:r>
            <w:r w:rsidR="00D62408" w:rsidRPr="001E2695">
              <w:rPr>
                <w:color w:val="333333"/>
                <w:sz w:val="22"/>
                <w:szCs w:val="22"/>
              </w:rPr>
              <w:t>(EMI default for two straight months) or LTV breach is uncured for more than 5 working days from the day of breach.</w:t>
            </w:r>
          </w:p>
        </w:tc>
      </w:tr>
    </w:tbl>
    <w:p w14:paraId="769D0D3C" w14:textId="2F25B01D" w:rsidR="005473FB" w:rsidRDefault="005473FB">
      <w:pPr>
        <w:spacing w:before="80" w:after="60"/>
      </w:pPr>
    </w:p>
    <w:p w14:paraId="53E20B72" w14:textId="21DDF61F" w:rsidR="001E2695" w:rsidRDefault="001E2695">
      <w:pPr>
        <w:spacing w:before="80" w:after="60"/>
      </w:pPr>
    </w:p>
    <w:p w14:paraId="5B37D7B4" w14:textId="77777777" w:rsidR="001E2695" w:rsidRPr="00B91401" w:rsidRDefault="001E2695">
      <w:pPr>
        <w:spacing w:before="80" w:after="60"/>
      </w:pPr>
    </w:p>
    <w:p w14:paraId="2D36F949" w14:textId="1A06B9BC" w:rsidR="005473FB" w:rsidRPr="00B91401" w:rsidRDefault="6013B8FC">
      <w:pPr>
        <w:pStyle w:val="Heading2"/>
        <w:rPr>
          <w:rFonts w:ascii="Times New Roman" w:hAnsi="Times New Roman" w:cs="Times New Roman"/>
        </w:rPr>
      </w:pPr>
      <w:bookmarkStart w:id="30" w:name="_Toc233400852"/>
      <w:r w:rsidRPr="00B91401">
        <w:rPr>
          <w:rFonts w:ascii="Times New Roman" w:hAnsi="Times New Roman" w:cs="Times New Roman"/>
        </w:rPr>
        <w:t>1</w:t>
      </w:r>
      <w:r w:rsidR="00956807">
        <w:rPr>
          <w:rFonts w:ascii="Times New Roman" w:hAnsi="Times New Roman" w:cs="Times New Roman"/>
        </w:rPr>
        <w:t>2</w:t>
      </w:r>
      <w:r w:rsidR="6DCCAE48" w:rsidRPr="00B91401">
        <w:rPr>
          <w:rFonts w:ascii="Times New Roman" w:hAnsi="Times New Roman" w:cs="Times New Roman"/>
        </w:rPr>
        <w:t>.2 Appropriation Logic</w:t>
      </w:r>
      <w:bookmarkEnd w:id="30"/>
    </w:p>
    <w:p w14:paraId="4EE325BC" w14:textId="77777777" w:rsidR="005473FB" w:rsidRPr="00B91401" w:rsidRDefault="00A05EAD">
      <w:pPr>
        <w:spacing w:before="60" w:after="60" w:line="276" w:lineRule="auto"/>
        <w:jc w:val="both"/>
      </w:pPr>
      <w:r w:rsidRPr="00B91401">
        <w:rPr>
          <w:color w:val="333333"/>
        </w:rPr>
        <w:t>All repayments received are appropriated in Charges</w:t>
      </w:r>
      <w:r w:rsidR="006C13F1" w:rsidRPr="00B91401">
        <w:rPr>
          <w:color w:val="333333"/>
        </w:rPr>
        <w:t>:</w:t>
      </w:r>
      <w:r w:rsidRPr="00B91401">
        <w:rPr>
          <w:color w:val="333333"/>
        </w:rPr>
        <w:t xml:space="preserve"> Interest</w:t>
      </w:r>
      <w:r w:rsidR="006C13F1" w:rsidRPr="00B91401">
        <w:rPr>
          <w:color w:val="333333"/>
        </w:rPr>
        <w:t>:</w:t>
      </w:r>
      <w:r w:rsidRPr="00B91401">
        <w:rPr>
          <w:color w:val="333333"/>
        </w:rPr>
        <w:t xml:space="preserve"> Principal (CIP) order, applicable to both standard and NPA accounts. This order applies regardless of repayment source.</w:t>
      </w:r>
    </w:p>
    <w:p w14:paraId="54CD245A"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5473FB" w:rsidRPr="001E2695" w14:paraId="72E623E9"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D005D03" w14:textId="77777777" w:rsidR="005473FB" w:rsidRPr="001E2695" w:rsidRDefault="00A05EAD">
            <w:pPr>
              <w:rPr>
                <w:sz w:val="22"/>
                <w:szCs w:val="22"/>
              </w:rPr>
            </w:pPr>
            <w:r w:rsidRPr="001E2695">
              <w:rPr>
                <w:b/>
                <w:bCs/>
                <w:color w:val="1F2D4E"/>
                <w:sz w:val="22"/>
                <w:szCs w:val="22"/>
              </w:rPr>
              <w:t>Standard Account</w:t>
            </w:r>
            <w:r w:rsidR="006C13F1" w:rsidRPr="001E2695">
              <w:rPr>
                <w:b/>
                <w:bCs/>
                <w:color w:val="1F2D4E"/>
                <w:sz w:val="22"/>
                <w:szCs w:val="22"/>
              </w:rPr>
              <w:t>:</w:t>
            </w:r>
            <w:r w:rsidRPr="001E2695">
              <w:rPr>
                <w:b/>
                <w:bCs/>
                <w:color w:val="1F2D4E"/>
                <w:sz w:val="22"/>
                <w:szCs w:val="22"/>
              </w:rPr>
              <w:t xml:space="preserve"> CIP Order</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A1B8EE" w14:textId="27FDA5B5" w:rsidR="005473FB" w:rsidRPr="001E2695" w:rsidRDefault="00304BBA" w:rsidP="00304BBA">
            <w:pPr>
              <w:jc w:val="both"/>
              <w:rPr>
                <w:sz w:val="22"/>
                <w:szCs w:val="22"/>
              </w:rPr>
            </w:pPr>
            <w:r w:rsidRPr="001E2695">
              <w:rPr>
                <w:color w:val="333333"/>
                <w:sz w:val="22"/>
                <w:szCs w:val="22"/>
              </w:rPr>
              <w:t>Charges first</w:t>
            </w:r>
            <w:r w:rsidR="00A05EAD" w:rsidRPr="001E2695">
              <w:rPr>
                <w:color w:val="333333"/>
                <w:sz w:val="22"/>
                <w:szCs w:val="22"/>
              </w:rPr>
              <w:t>,</w:t>
            </w:r>
            <w:r w:rsidRPr="001E2695">
              <w:rPr>
                <w:color w:val="333333"/>
                <w:sz w:val="22"/>
                <w:szCs w:val="22"/>
              </w:rPr>
              <w:t xml:space="preserve"> then Interest, then Principal.</w:t>
            </w:r>
          </w:p>
        </w:tc>
      </w:tr>
      <w:tr w:rsidR="005473FB" w:rsidRPr="001E2695" w14:paraId="02D32BD4"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B6737A1" w14:textId="6D1EF07F" w:rsidR="005473FB" w:rsidRPr="001E2695" w:rsidRDefault="6DCCAE48" w:rsidP="2C0C62C4">
            <w:pPr>
              <w:spacing w:line="259" w:lineRule="auto"/>
              <w:rPr>
                <w:sz w:val="22"/>
                <w:szCs w:val="22"/>
              </w:rPr>
            </w:pPr>
            <w:r w:rsidRPr="001E2695">
              <w:rPr>
                <w:b/>
                <w:bCs/>
                <w:color w:val="1F2D4E"/>
                <w:sz w:val="22"/>
                <w:szCs w:val="22"/>
              </w:rPr>
              <w:t>Excess Amounts</w:t>
            </w:r>
            <w:r w:rsidR="06022A9D" w:rsidRPr="001E2695">
              <w:rPr>
                <w:b/>
                <w:bCs/>
                <w:color w:val="1F2D4E"/>
                <w:sz w:val="22"/>
                <w:szCs w:val="22"/>
              </w:rPr>
              <w:t>:</w:t>
            </w:r>
            <w:r w:rsidRPr="001E2695">
              <w:rPr>
                <w:b/>
                <w:bCs/>
                <w:color w:val="1F2D4E"/>
                <w:sz w:val="22"/>
                <w:szCs w:val="22"/>
              </w:rPr>
              <w:t xml:space="preserve"> Before </w:t>
            </w:r>
            <w:r w:rsidR="3EB1BD4C" w:rsidRPr="001E2695">
              <w:rPr>
                <w:b/>
                <w:bCs/>
                <w:color w:val="1F2D4E"/>
                <w:sz w:val="22"/>
                <w:szCs w:val="22"/>
              </w:rPr>
              <w:t>Closure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FFC7D9" w14:textId="77777777" w:rsidR="005473FB" w:rsidRPr="001E2695" w:rsidRDefault="00A05EAD">
            <w:pPr>
              <w:jc w:val="both"/>
              <w:rPr>
                <w:sz w:val="22"/>
                <w:szCs w:val="22"/>
              </w:rPr>
            </w:pPr>
            <w:r w:rsidRPr="001E2695">
              <w:rPr>
                <w:color w:val="333333"/>
                <w:sz w:val="22"/>
                <w:szCs w:val="22"/>
              </w:rPr>
              <w:t>Adjusted against future instalments.</w:t>
            </w:r>
          </w:p>
        </w:tc>
      </w:tr>
      <w:tr w:rsidR="005473FB" w:rsidRPr="001E2695" w14:paraId="1332CBAB"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EE6884" w14:textId="5AC01C85" w:rsidR="005473FB" w:rsidRPr="001E2695" w:rsidRDefault="6DCCAE48" w:rsidP="2C0C62C4">
            <w:pPr>
              <w:spacing w:line="259" w:lineRule="auto"/>
              <w:rPr>
                <w:sz w:val="22"/>
                <w:szCs w:val="22"/>
              </w:rPr>
            </w:pPr>
            <w:r w:rsidRPr="001E2695">
              <w:rPr>
                <w:b/>
                <w:bCs/>
                <w:color w:val="1F2D4E"/>
                <w:sz w:val="22"/>
                <w:szCs w:val="22"/>
              </w:rPr>
              <w:t>Excess Amounts</w:t>
            </w:r>
            <w:r w:rsidR="06022A9D" w:rsidRPr="001E2695">
              <w:rPr>
                <w:b/>
                <w:bCs/>
                <w:color w:val="1F2D4E"/>
                <w:sz w:val="22"/>
                <w:szCs w:val="22"/>
              </w:rPr>
              <w:t>:</w:t>
            </w:r>
            <w:r w:rsidRPr="001E2695">
              <w:rPr>
                <w:b/>
                <w:bCs/>
                <w:color w:val="1F2D4E"/>
                <w:sz w:val="22"/>
                <w:szCs w:val="22"/>
              </w:rPr>
              <w:t xml:space="preserve"> After </w:t>
            </w:r>
            <w:r w:rsidR="060B05AC" w:rsidRPr="001E2695">
              <w:rPr>
                <w:b/>
                <w:bCs/>
                <w:color w:val="1F2D4E"/>
                <w:sz w:val="22"/>
                <w:szCs w:val="22"/>
              </w:rPr>
              <w:t>Closure</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75C8045" w14:textId="77777777" w:rsidR="005473FB" w:rsidRPr="001E2695" w:rsidRDefault="00A05EAD">
            <w:pPr>
              <w:jc w:val="both"/>
              <w:rPr>
                <w:sz w:val="22"/>
                <w:szCs w:val="22"/>
              </w:rPr>
            </w:pPr>
            <w:r w:rsidRPr="001E2695">
              <w:rPr>
                <w:color w:val="333333"/>
                <w:sz w:val="22"/>
                <w:szCs w:val="22"/>
              </w:rPr>
              <w:t>Refunded to borrower's registered bank account.</w:t>
            </w:r>
          </w:p>
        </w:tc>
      </w:tr>
      <w:tr w:rsidR="005473FB" w:rsidRPr="001E2695" w14:paraId="6D848DAB" w14:textId="77777777" w:rsidTr="2C0C62C4">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51D401" w14:textId="77777777" w:rsidR="005473FB" w:rsidRPr="001E2695" w:rsidRDefault="00A05EAD">
            <w:pPr>
              <w:rPr>
                <w:sz w:val="22"/>
                <w:szCs w:val="22"/>
              </w:rPr>
            </w:pPr>
            <w:r w:rsidRPr="001E2695">
              <w:rPr>
                <w:b/>
                <w:bCs/>
                <w:color w:val="1F2D4E"/>
                <w:sz w:val="22"/>
                <w:szCs w:val="22"/>
              </w:rPr>
              <w:t>Part Payment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EBA3D4E" w14:textId="569CD8BB" w:rsidR="005473FB" w:rsidRPr="001E2695" w:rsidRDefault="6DCCAE48">
            <w:pPr>
              <w:jc w:val="both"/>
              <w:rPr>
                <w:sz w:val="22"/>
                <w:szCs w:val="22"/>
              </w:rPr>
            </w:pPr>
            <w:r w:rsidRPr="001E2695">
              <w:rPr>
                <w:color w:val="333333"/>
                <w:sz w:val="22"/>
                <w:szCs w:val="22"/>
              </w:rPr>
              <w:t xml:space="preserve">Adjusted with EMI reduction only. No tenure reduction. </w:t>
            </w:r>
            <w:r w:rsidR="479BA1F0" w:rsidRPr="001E2695">
              <w:rPr>
                <w:color w:val="333333"/>
                <w:sz w:val="22"/>
                <w:szCs w:val="22"/>
              </w:rPr>
              <w:t>3</w:t>
            </w:r>
            <w:r w:rsidRPr="001E2695">
              <w:rPr>
                <w:color w:val="333333"/>
                <w:sz w:val="22"/>
                <w:szCs w:val="22"/>
              </w:rPr>
              <w:t>% charge on future principal paid if within 3 months from first withdrawal.</w:t>
            </w:r>
          </w:p>
        </w:tc>
      </w:tr>
    </w:tbl>
    <w:p w14:paraId="50EC3E47" w14:textId="1BCDEFFE" w:rsidR="00823D65" w:rsidRPr="00B91401" w:rsidRDefault="00823D65">
      <w:pPr>
        <w:rPr>
          <w:rFonts w:eastAsia="Arial"/>
          <w:b/>
          <w:bCs/>
          <w:color w:val="1F2D4E"/>
        </w:rPr>
      </w:pPr>
    </w:p>
    <w:p w14:paraId="3A93243D" w14:textId="191549C8" w:rsidR="005473FB" w:rsidRPr="00B91401" w:rsidRDefault="00956807">
      <w:pPr>
        <w:pStyle w:val="Heading2"/>
        <w:rPr>
          <w:rFonts w:ascii="Times New Roman" w:hAnsi="Times New Roman" w:cs="Times New Roman"/>
        </w:rPr>
      </w:pPr>
      <w:bookmarkStart w:id="31" w:name="_Toc233400853"/>
      <w:r>
        <w:rPr>
          <w:rFonts w:ascii="Times New Roman" w:hAnsi="Times New Roman" w:cs="Times New Roman"/>
        </w:rPr>
        <w:lastRenderedPageBreak/>
        <w:t>12</w:t>
      </w:r>
      <w:r w:rsidR="6DCCAE48" w:rsidRPr="00B91401">
        <w:rPr>
          <w:rFonts w:ascii="Times New Roman" w:hAnsi="Times New Roman" w:cs="Times New Roman"/>
        </w:rPr>
        <w:t>.3 NACH Presentation and Bounce Handling</w:t>
      </w:r>
      <w:bookmarkEnd w:id="31"/>
    </w:p>
    <w:p w14:paraId="3BBBD108" w14:textId="467C9BB2" w:rsidR="005473FB" w:rsidRDefault="00A05EAD">
      <w:pPr>
        <w:spacing w:before="60" w:after="60" w:line="276" w:lineRule="auto"/>
        <w:jc w:val="both"/>
        <w:rPr>
          <w:color w:val="333333"/>
        </w:rPr>
      </w:pPr>
      <w:r w:rsidRPr="00B91401">
        <w:rPr>
          <w:color w:val="333333"/>
        </w:rPr>
        <w:t xml:space="preserve">NACH is presented for the due amount on the due date (1.a). In the event of a bounce, NACH is re-presented at T+5 calendar days (1.b). Bounce charge of </w:t>
      </w:r>
      <w:proofErr w:type="spellStart"/>
      <w:r w:rsidRPr="00B91401">
        <w:rPr>
          <w:color w:val="333333"/>
        </w:rPr>
        <w:t>Rs</w:t>
      </w:r>
      <w:proofErr w:type="spellEnd"/>
      <w:r w:rsidRPr="00B91401">
        <w:rPr>
          <w:color w:val="333333"/>
        </w:rPr>
        <w:t>. 1,000 plus applicable GST is applied only if the second presentation (1.b) also bounces. No charge is applied if the first presentation bounces but the second presentation at T+5 is realised. A second bounce triggers the collections follow-up process and SMA classification monitoring.</w:t>
      </w:r>
    </w:p>
    <w:p w14:paraId="36FEB5B0" w14:textId="77777777" w:rsidR="005473FB" w:rsidRPr="00B91401" w:rsidRDefault="005473FB">
      <w:pPr>
        <w:spacing w:before="80" w:after="60"/>
      </w:pPr>
    </w:p>
    <w:p w14:paraId="6B600315" w14:textId="5B160675" w:rsidR="005473FB" w:rsidRDefault="00956807">
      <w:pPr>
        <w:pStyle w:val="Heading2"/>
        <w:rPr>
          <w:rFonts w:ascii="Times New Roman" w:hAnsi="Times New Roman" w:cs="Times New Roman"/>
        </w:rPr>
      </w:pPr>
      <w:bookmarkStart w:id="32" w:name="_Toc233400854"/>
      <w:r>
        <w:rPr>
          <w:rFonts w:ascii="Times New Roman" w:hAnsi="Times New Roman" w:cs="Times New Roman"/>
        </w:rPr>
        <w:t>12</w:t>
      </w:r>
      <w:r w:rsidR="6DCCAE48" w:rsidRPr="00B91401">
        <w:rPr>
          <w:rFonts w:ascii="Times New Roman" w:hAnsi="Times New Roman" w:cs="Times New Roman"/>
        </w:rPr>
        <w:t>.4 Loan Closure Scenarios</w:t>
      </w:r>
      <w:bookmarkEnd w:id="32"/>
    </w:p>
    <w:p w14:paraId="7702ABB0" w14:textId="77777777" w:rsidR="00213BFA" w:rsidRPr="00B91401" w:rsidRDefault="00213BFA" w:rsidP="00213BFA"/>
    <w:tbl>
      <w:tblPr>
        <w:tblW w:w="9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1800"/>
        <w:gridCol w:w="2160"/>
        <w:gridCol w:w="2160"/>
        <w:gridCol w:w="3240"/>
      </w:tblGrid>
      <w:tr w:rsidR="005473FB" w:rsidRPr="001E2695" w14:paraId="25AD138B" w14:textId="77777777" w:rsidTr="00213BFA">
        <w:trPr>
          <w:tblHeader/>
        </w:trPr>
        <w:tc>
          <w:tcPr>
            <w:tcW w:w="1800" w:type="dxa"/>
            <w:shd w:val="clear" w:color="auto" w:fill="1F2D4E"/>
            <w:tcMar>
              <w:top w:w="80" w:type="dxa"/>
              <w:left w:w="120" w:type="dxa"/>
              <w:bottom w:w="80" w:type="dxa"/>
              <w:right w:w="120" w:type="dxa"/>
            </w:tcMar>
          </w:tcPr>
          <w:p w14:paraId="214E16FA" w14:textId="77777777" w:rsidR="005473FB" w:rsidRPr="001E2695" w:rsidRDefault="00A05EAD">
            <w:pPr>
              <w:rPr>
                <w:sz w:val="22"/>
                <w:szCs w:val="22"/>
              </w:rPr>
            </w:pPr>
            <w:r w:rsidRPr="001E2695">
              <w:rPr>
                <w:b/>
                <w:bCs/>
                <w:color w:val="FFFFFF"/>
                <w:sz w:val="22"/>
                <w:szCs w:val="22"/>
              </w:rPr>
              <w:t>Closure Type</w:t>
            </w:r>
          </w:p>
        </w:tc>
        <w:tc>
          <w:tcPr>
            <w:tcW w:w="2160" w:type="dxa"/>
            <w:shd w:val="clear" w:color="auto" w:fill="1F2D4E"/>
            <w:tcMar>
              <w:top w:w="80" w:type="dxa"/>
              <w:left w:w="120" w:type="dxa"/>
              <w:bottom w:w="80" w:type="dxa"/>
              <w:right w:w="120" w:type="dxa"/>
            </w:tcMar>
          </w:tcPr>
          <w:p w14:paraId="08FF7FEF" w14:textId="77777777" w:rsidR="005473FB" w:rsidRPr="001E2695" w:rsidRDefault="00A05EAD">
            <w:pPr>
              <w:rPr>
                <w:sz w:val="22"/>
                <w:szCs w:val="22"/>
              </w:rPr>
            </w:pPr>
            <w:r w:rsidRPr="001E2695">
              <w:rPr>
                <w:b/>
                <w:bCs/>
                <w:color w:val="FFFFFF"/>
                <w:sz w:val="22"/>
                <w:szCs w:val="22"/>
              </w:rPr>
              <w:t>Condition</w:t>
            </w:r>
          </w:p>
        </w:tc>
        <w:tc>
          <w:tcPr>
            <w:tcW w:w="2160" w:type="dxa"/>
            <w:shd w:val="clear" w:color="auto" w:fill="1F2D4E"/>
            <w:tcMar>
              <w:top w:w="80" w:type="dxa"/>
              <w:left w:w="120" w:type="dxa"/>
              <w:bottom w:w="80" w:type="dxa"/>
              <w:right w:w="120" w:type="dxa"/>
            </w:tcMar>
          </w:tcPr>
          <w:p w14:paraId="48A3BEF9" w14:textId="77777777" w:rsidR="005473FB" w:rsidRPr="001E2695" w:rsidRDefault="00A05EAD">
            <w:pPr>
              <w:rPr>
                <w:sz w:val="22"/>
                <w:szCs w:val="22"/>
              </w:rPr>
            </w:pPr>
            <w:r w:rsidRPr="001E2695">
              <w:rPr>
                <w:b/>
                <w:bCs/>
                <w:color w:val="FFFFFF"/>
                <w:sz w:val="22"/>
                <w:szCs w:val="22"/>
              </w:rPr>
              <w:t>Charges</w:t>
            </w:r>
          </w:p>
        </w:tc>
        <w:tc>
          <w:tcPr>
            <w:tcW w:w="3240" w:type="dxa"/>
            <w:shd w:val="clear" w:color="auto" w:fill="1F2D4E"/>
            <w:tcMar>
              <w:top w:w="80" w:type="dxa"/>
              <w:left w:w="120" w:type="dxa"/>
              <w:bottom w:w="80" w:type="dxa"/>
              <w:right w:w="120" w:type="dxa"/>
            </w:tcMar>
          </w:tcPr>
          <w:p w14:paraId="5C628515" w14:textId="77777777" w:rsidR="005473FB" w:rsidRPr="001E2695" w:rsidRDefault="00A05EAD">
            <w:pPr>
              <w:rPr>
                <w:sz w:val="22"/>
                <w:szCs w:val="22"/>
              </w:rPr>
            </w:pPr>
            <w:r w:rsidRPr="001E2695">
              <w:rPr>
                <w:b/>
                <w:bCs/>
                <w:color w:val="FFFFFF"/>
                <w:sz w:val="22"/>
                <w:szCs w:val="22"/>
              </w:rPr>
              <w:t>Process</w:t>
            </w:r>
          </w:p>
        </w:tc>
      </w:tr>
      <w:tr w:rsidR="005E1600" w:rsidRPr="001E2695" w14:paraId="66A9C5B1" w14:textId="77777777" w:rsidTr="00213BFA">
        <w:tc>
          <w:tcPr>
            <w:tcW w:w="1800" w:type="dxa"/>
            <w:shd w:val="clear" w:color="auto" w:fill="F2F2F2" w:themeFill="background1" w:themeFillShade="F2"/>
            <w:tcMar>
              <w:top w:w="80" w:type="dxa"/>
              <w:left w:w="120" w:type="dxa"/>
              <w:bottom w:w="80" w:type="dxa"/>
              <w:right w:w="120" w:type="dxa"/>
            </w:tcMar>
          </w:tcPr>
          <w:p w14:paraId="1D0C7AD6" w14:textId="77777777" w:rsidR="005E1600" w:rsidRPr="001E2695" w:rsidRDefault="005E1600">
            <w:pPr>
              <w:jc w:val="both"/>
              <w:rPr>
                <w:sz w:val="22"/>
                <w:szCs w:val="22"/>
              </w:rPr>
            </w:pPr>
            <w:r w:rsidRPr="001E2695">
              <w:rPr>
                <w:color w:val="333333"/>
                <w:sz w:val="22"/>
                <w:szCs w:val="22"/>
              </w:rPr>
              <w:t>Pre-closure (within 3 months)</w:t>
            </w:r>
          </w:p>
        </w:tc>
        <w:tc>
          <w:tcPr>
            <w:tcW w:w="2160" w:type="dxa"/>
            <w:shd w:val="clear" w:color="auto" w:fill="F2F2F2" w:themeFill="background1" w:themeFillShade="F2"/>
            <w:tcMar>
              <w:top w:w="80" w:type="dxa"/>
              <w:left w:w="120" w:type="dxa"/>
              <w:bottom w:w="80" w:type="dxa"/>
              <w:right w:w="120" w:type="dxa"/>
            </w:tcMar>
          </w:tcPr>
          <w:p w14:paraId="02455171" w14:textId="77777777" w:rsidR="005E1600" w:rsidRPr="001E2695" w:rsidRDefault="005E1600">
            <w:pPr>
              <w:jc w:val="both"/>
              <w:rPr>
                <w:sz w:val="22"/>
                <w:szCs w:val="22"/>
              </w:rPr>
            </w:pPr>
            <w:r w:rsidRPr="001E2695">
              <w:rPr>
                <w:color w:val="333333"/>
                <w:sz w:val="22"/>
                <w:szCs w:val="22"/>
              </w:rPr>
              <w:t>Pre-closed within 3 months from first withdrawal date.</w:t>
            </w:r>
          </w:p>
        </w:tc>
        <w:tc>
          <w:tcPr>
            <w:tcW w:w="2160" w:type="dxa"/>
            <w:shd w:val="clear" w:color="auto" w:fill="F2F2F2" w:themeFill="background1" w:themeFillShade="F2"/>
            <w:tcMar>
              <w:top w:w="80" w:type="dxa"/>
              <w:left w:w="120" w:type="dxa"/>
              <w:bottom w:w="80" w:type="dxa"/>
              <w:right w:w="120" w:type="dxa"/>
            </w:tcMar>
          </w:tcPr>
          <w:p w14:paraId="37E97056" w14:textId="4E75E48E" w:rsidR="005E1600" w:rsidRPr="001E2695" w:rsidRDefault="7C8EE5E7">
            <w:pPr>
              <w:jc w:val="both"/>
              <w:rPr>
                <w:sz w:val="22"/>
                <w:szCs w:val="22"/>
              </w:rPr>
            </w:pPr>
            <w:r w:rsidRPr="001E2695">
              <w:rPr>
                <w:color w:val="333333"/>
                <w:sz w:val="22"/>
                <w:szCs w:val="22"/>
              </w:rPr>
              <w:t>3</w:t>
            </w:r>
            <w:r w:rsidR="6013B8FC" w:rsidRPr="001E2695">
              <w:rPr>
                <w:color w:val="333333"/>
                <w:sz w:val="22"/>
                <w:szCs w:val="22"/>
              </w:rPr>
              <w:t>% of outstanding principal at time of pre-closure.</w:t>
            </w:r>
          </w:p>
        </w:tc>
        <w:tc>
          <w:tcPr>
            <w:tcW w:w="3240" w:type="dxa"/>
            <w:shd w:val="clear" w:color="auto" w:fill="F2F2F2" w:themeFill="background1" w:themeFillShade="F2"/>
            <w:tcMar>
              <w:top w:w="80" w:type="dxa"/>
              <w:left w:w="120" w:type="dxa"/>
              <w:bottom w:w="80" w:type="dxa"/>
              <w:right w:w="120" w:type="dxa"/>
            </w:tcMar>
          </w:tcPr>
          <w:p w14:paraId="55473F40" w14:textId="77777777" w:rsidR="005E1600" w:rsidRPr="001E2695" w:rsidRDefault="005E1600">
            <w:pPr>
              <w:jc w:val="both"/>
              <w:rPr>
                <w:sz w:val="22"/>
                <w:szCs w:val="22"/>
              </w:rPr>
            </w:pPr>
            <w:r w:rsidRPr="001E2695">
              <w:rPr>
                <w:color w:val="333333"/>
                <w:sz w:val="22"/>
                <w:szCs w:val="22"/>
              </w:rPr>
              <w:t>Charge applied and collected. Pledge released proportionally or in full.</w:t>
            </w:r>
          </w:p>
        </w:tc>
      </w:tr>
      <w:tr w:rsidR="005E1600" w:rsidRPr="001E2695" w14:paraId="37BA3D4A" w14:textId="77777777" w:rsidTr="00213BFA">
        <w:tc>
          <w:tcPr>
            <w:tcW w:w="1800" w:type="dxa"/>
            <w:shd w:val="clear" w:color="auto" w:fill="FFFFFF" w:themeFill="background1"/>
            <w:tcMar>
              <w:top w:w="80" w:type="dxa"/>
              <w:left w:w="120" w:type="dxa"/>
              <w:bottom w:w="80" w:type="dxa"/>
              <w:right w:w="120" w:type="dxa"/>
            </w:tcMar>
          </w:tcPr>
          <w:p w14:paraId="3B4BC689" w14:textId="77777777" w:rsidR="005E1600" w:rsidRPr="001E2695" w:rsidRDefault="005E1600">
            <w:pPr>
              <w:jc w:val="both"/>
              <w:rPr>
                <w:sz w:val="22"/>
                <w:szCs w:val="22"/>
              </w:rPr>
            </w:pPr>
            <w:r w:rsidRPr="001E2695">
              <w:rPr>
                <w:color w:val="333333"/>
                <w:sz w:val="22"/>
                <w:szCs w:val="22"/>
              </w:rPr>
              <w:t>Pre-closure (after 3 months)</w:t>
            </w:r>
          </w:p>
        </w:tc>
        <w:tc>
          <w:tcPr>
            <w:tcW w:w="2160" w:type="dxa"/>
            <w:shd w:val="clear" w:color="auto" w:fill="FFFFFF" w:themeFill="background1"/>
            <w:tcMar>
              <w:top w:w="80" w:type="dxa"/>
              <w:left w:w="120" w:type="dxa"/>
              <w:bottom w:w="80" w:type="dxa"/>
              <w:right w:w="120" w:type="dxa"/>
            </w:tcMar>
          </w:tcPr>
          <w:p w14:paraId="728480CB" w14:textId="77777777" w:rsidR="005E1600" w:rsidRPr="001E2695" w:rsidRDefault="005E1600">
            <w:pPr>
              <w:jc w:val="both"/>
              <w:rPr>
                <w:sz w:val="22"/>
                <w:szCs w:val="22"/>
              </w:rPr>
            </w:pPr>
            <w:r w:rsidRPr="001E2695">
              <w:rPr>
                <w:color w:val="333333"/>
                <w:sz w:val="22"/>
                <w:szCs w:val="22"/>
              </w:rPr>
              <w:t>Pre-closed after 3 months from first withdrawal date.</w:t>
            </w:r>
          </w:p>
        </w:tc>
        <w:tc>
          <w:tcPr>
            <w:tcW w:w="2160" w:type="dxa"/>
            <w:shd w:val="clear" w:color="auto" w:fill="FFFFFF" w:themeFill="background1"/>
            <w:tcMar>
              <w:top w:w="80" w:type="dxa"/>
              <w:left w:w="120" w:type="dxa"/>
              <w:bottom w:w="80" w:type="dxa"/>
              <w:right w:w="120" w:type="dxa"/>
            </w:tcMar>
          </w:tcPr>
          <w:p w14:paraId="26BBAE86" w14:textId="77777777" w:rsidR="005E1600" w:rsidRPr="001E2695" w:rsidRDefault="005E1600">
            <w:pPr>
              <w:jc w:val="both"/>
              <w:rPr>
                <w:sz w:val="22"/>
                <w:szCs w:val="22"/>
              </w:rPr>
            </w:pPr>
            <w:r w:rsidRPr="001E2695">
              <w:rPr>
                <w:color w:val="333333"/>
                <w:sz w:val="22"/>
                <w:szCs w:val="22"/>
              </w:rPr>
              <w:t>Nil.</w:t>
            </w:r>
          </w:p>
        </w:tc>
        <w:tc>
          <w:tcPr>
            <w:tcW w:w="3240" w:type="dxa"/>
            <w:shd w:val="clear" w:color="auto" w:fill="FFFFFF" w:themeFill="background1"/>
            <w:tcMar>
              <w:top w:w="80" w:type="dxa"/>
              <w:left w:w="120" w:type="dxa"/>
              <w:bottom w:w="80" w:type="dxa"/>
              <w:right w:w="120" w:type="dxa"/>
            </w:tcMar>
          </w:tcPr>
          <w:p w14:paraId="16D29346" w14:textId="77777777" w:rsidR="005E1600" w:rsidRPr="001E2695" w:rsidRDefault="005E1600">
            <w:pPr>
              <w:jc w:val="both"/>
              <w:rPr>
                <w:sz w:val="22"/>
                <w:szCs w:val="22"/>
              </w:rPr>
            </w:pPr>
            <w:r w:rsidRPr="001E2695">
              <w:rPr>
                <w:color w:val="333333"/>
                <w:sz w:val="22"/>
                <w:szCs w:val="22"/>
              </w:rPr>
              <w:t>No charges. Pledge released. Account closed.</w:t>
            </w:r>
          </w:p>
        </w:tc>
      </w:tr>
      <w:tr w:rsidR="005E1600" w:rsidRPr="001E2695" w14:paraId="5B5FD904" w14:textId="77777777" w:rsidTr="00213BFA">
        <w:tc>
          <w:tcPr>
            <w:tcW w:w="1800" w:type="dxa"/>
            <w:shd w:val="clear" w:color="auto" w:fill="F2F2F2" w:themeFill="background1" w:themeFillShade="F2"/>
            <w:tcMar>
              <w:top w:w="80" w:type="dxa"/>
              <w:left w:w="120" w:type="dxa"/>
              <w:bottom w:w="80" w:type="dxa"/>
              <w:right w:w="120" w:type="dxa"/>
            </w:tcMar>
          </w:tcPr>
          <w:p w14:paraId="455F4E3A" w14:textId="77777777" w:rsidR="005E1600" w:rsidRPr="001E2695" w:rsidRDefault="005E1600">
            <w:pPr>
              <w:jc w:val="both"/>
              <w:rPr>
                <w:sz w:val="22"/>
                <w:szCs w:val="22"/>
              </w:rPr>
            </w:pPr>
            <w:r w:rsidRPr="001E2695">
              <w:rPr>
                <w:color w:val="333333"/>
                <w:sz w:val="22"/>
                <w:szCs w:val="22"/>
              </w:rPr>
              <w:t>Part Payment</w:t>
            </w:r>
          </w:p>
        </w:tc>
        <w:tc>
          <w:tcPr>
            <w:tcW w:w="2160" w:type="dxa"/>
            <w:shd w:val="clear" w:color="auto" w:fill="F2F2F2" w:themeFill="background1" w:themeFillShade="F2"/>
            <w:tcMar>
              <w:top w:w="80" w:type="dxa"/>
              <w:left w:w="120" w:type="dxa"/>
              <w:bottom w:w="80" w:type="dxa"/>
              <w:right w:w="120" w:type="dxa"/>
            </w:tcMar>
          </w:tcPr>
          <w:p w14:paraId="59EA0D9A" w14:textId="77777777" w:rsidR="005E1600" w:rsidRPr="001E2695" w:rsidRDefault="005E1600">
            <w:pPr>
              <w:jc w:val="both"/>
              <w:rPr>
                <w:sz w:val="22"/>
                <w:szCs w:val="22"/>
              </w:rPr>
            </w:pPr>
            <w:r w:rsidRPr="001E2695">
              <w:rPr>
                <w:color w:val="333333"/>
                <w:sz w:val="22"/>
                <w:szCs w:val="22"/>
              </w:rPr>
              <w:t>Partial repayment of principal before maturity.</w:t>
            </w:r>
          </w:p>
        </w:tc>
        <w:tc>
          <w:tcPr>
            <w:tcW w:w="2160" w:type="dxa"/>
            <w:shd w:val="clear" w:color="auto" w:fill="F2F2F2" w:themeFill="background1" w:themeFillShade="F2"/>
            <w:tcMar>
              <w:top w:w="80" w:type="dxa"/>
              <w:left w:w="120" w:type="dxa"/>
              <w:bottom w:w="80" w:type="dxa"/>
              <w:right w:w="120" w:type="dxa"/>
            </w:tcMar>
          </w:tcPr>
          <w:p w14:paraId="4958247C" w14:textId="20286120" w:rsidR="005E1600" w:rsidRPr="001E2695" w:rsidRDefault="6027C8D1">
            <w:pPr>
              <w:jc w:val="both"/>
              <w:rPr>
                <w:sz w:val="22"/>
                <w:szCs w:val="22"/>
              </w:rPr>
            </w:pPr>
            <w:r w:rsidRPr="001E2695">
              <w:rPr>
                <w:color w:val="333333"/>
                <w:sz w:val="22"/>
                <w:szCs w:val="22"/>
              </w:rPr>
              <w:t>3</w:t>
            </w:r>
            <w:r w:rsidR="6013B8FC" w:rsidRPr="001E2695">
              <w:rPr>
                <w:color w:val="333333"/>
                <w:sz w:val="22"/>
                <w:szCs w:val="22"/>
              </w:rPr>
              <w:t>% on future principal paid if within 3 months. Nil after 3 months.</w:t>
            </w:r>
          </w:p>
        </w:tc>
        <w:tc>
          <w:tcPr>
            <w:tcW w:w="3240" w:type="dxa"/>
            <w:shd w:val="clear" w:color="auto" w:fill="F2F2F2" w:themeFill="background1" w:themeFillShade="F2"/>
            <w:tcMar>
              <w:top w:w="80" w:type="dxa"/>
              <w:left w:w="120" w:type="dxa"/>
              <w:bottom w:w="80" w:type="dxa"/>
              <w:right w:w="120" w:type="dxa"/>
            </w:tcMar>
          </w:tcPr>
          <w:p w14:paraId="4FB58C86" w14:textId="77777777" w:rsidR="005E1600" w:rsidRPr="001E2695" w:rsidRDefault="005E1600">
            <w:pPr>
              <w:jc w:val="both"/>
              <w:rPr>
                <w:sz w:val="22"/>
                <w:szCs w:val="22"/>
              </w:rPr>
            </w:pPr>
            <w:r w:rsidRPr="001E2695">
              <w:rPr>
                <w:color w:val="333333"/>
                <w:sz w:val="22"/>
                <w:szCs w:val="22"/>
              </w:rPr>
              <w:t>EMI reduction applied. Tenure unchanged. Updated RPS generated and sent to customer via email.</w:t>
            </w:r>
          </w:p>
        </w:tc>
      </w:tr>
      <w:tr w:rsidR="005E1600" w:rsidRPr="001E2695" w14:paraId="22F095E7" w14:textId="77777777" w:rsidTr="00213BFA">
        <w:tc>
          <w:tcPr>
            <w:tcW w:w="1800" w:type="dxa"/>
            <w:shd w:val="clear" w:color="auto" w:fill="FFFFFF" w:themeFill="background1"/>
            <w:tcMar>
              <w:top w:w="80" w:type="dxa"/>
              <w:left w:w="120" w:type="dxa"/>
              <w:bottom w:w="80" w:type="dxa"/>
              <w:right w:w="120" w:type="dxa"/>
            </w:tcMar>
          </w:tcPr>
          <w:p w14:paraId="2877675B" w14:textId="77777777" w:rsidR="005E1600" w:rsidRPr="001E2695" w:rsidRDefault="005E1600">
            <w:pPr>
              <w:jc w:val="both"/>
              <w:rPr>
                <w:sz w:val="22"/>
                <w:szCs w:val="22"/>
              </w:rPr>
            </w:pPr>
            <w:r w:rsidRPr="001E2695">
              <w:rPr>
                <w:color w:val="333333"/>
                <w:sz w:val="22"/>
                <w:szCs w:val="22"/>
              </w:rPr>
              <w:t>Maturity Closure</w:t>
            </w:r>
          </w:p>
        </w:tc>
        <w:tc>
          <w:tcPr>
            <w:tcW w:w="2160" w:type="dxa"/>
            <w:shd w:val="clear" w:color="auto" w:fill="FFFFFF" w:themeFill="background1"/>
            <w:tcMar>
              <w:top w:w="80" w:type="dxa"/>
              <w:left w:w="120" w:type="dxa"/>
              <w:bottom w:w="80" w:type="dxa"/>
              <w:right w:w="120" w:type="dxa"/>
            </w:tcMar>
          </w:tcPr>
          <w:p w14:paraId="0799E915" w14:textId="77777777" w:rsidR="005E1600" w:rsidRPr="001E2695" w:rsidRDefault="005E1600">
            <w:pPr>
              <w:jc w:val="both"/>
              <w:rPr>
                <w:sz w:val="22"/>
                <w:szCs w:val="22"/>
              </w:rPr>
            </w:pPr>
            <w:r w:rsidRPr="001E2695">
              <w:rPr>
                <w:color w:val="333333"/>
                <w:sz w:val="22"/>
                <w:szCs w:val="22"/>
              </w:rPr>
              <w:t>All instalments paid through tenure.</w:t>
            </w:r>
          </w:p>
        </w:tc>
        <w:tc>
          <w:tcPr>
            <w:tcW w:w="2160" w:type="dxa"/>
            <w:shd w:val="clear" w:color="auto" w:fill="FFFFFF" w:themeFill="background1"/>
            <w:tcMar>
              <w:top w:w="80" w:type="dxa"/>
              <w:left w:w="120" w:type="dxa"/>
              <w:bottom w:w="80" w:type="dxa"/>
              <w:right w:w="120" w:type="dxa"/>
            </w:tcMar>
          </w:tcPr>
          <w:p w14:paraId="212E2A80" w14:textId="77777777" w:rsidR="005E1600" w:rsidRPr="001E2695" w:rsidRDefault="005E1600">
            <w:pPr>
              <w:jc w:val="both"/>
              <w:rPr>
                <w:sz w:val="22"/>
                <w:szCs w:val="22"/>
              </w:rPr>
            </w:pPr>
            <w:r w:rsidRPr="001E2695">
              <w:rPr>
                <w:color w:val="333333"/>
                <w:sz w:val="22"/>
                <w:szCs w:val="22"/>
              </w:rPr>
              <w:t>Nil.</w:t>
            </w:r>
          </w:p>
        </w:tc>
        <w:tc>
          <w:tcPr>
            <w:tcW w:w="3240" w:type="dxa"/>
            <w:shd w:val="clear" w:color="auto" w:fill="FFFFFF" w:themeFill="background1"/>
            <w:tcMar>
              <w:top w:w="80" w:type="dxa"/>
              <w:left w:w="120" w:type="dxa"/>
              <w:bottom w:w="80" w:type="dxa"/>
              <w:right w:w="120" w:type="dxa"/>
            </w:tcMar>
          </w:tcPr>
          <w:p w14:paraId="6787C4C7" w14:textId="77777777" w:rsidR="005E1600" w:rsidRPr="001E2695" w:rsidRDefault="005E1600">
            <w:pPr>
              <w:jc w:val="both"/>
              <w:rPr>
                <w:sz w:val="22"/>
                <w:szCs w:val="22"/>
              </w:rPr>
            </w:pPr>
            <w:r w:rsidRPr="001E2695">
              <w:rPr>
                <w:color w:val="333333"/>
                <w:sz w:val="22"/>
                <w:szCs w:val="22"/>
              </w:rPr>
              <w:t>Account closed at maturity. Pledge released. Excess refunded.</w:t>
            </w:r>
          </w:p>
        </w:tc>
      </w:tr>
    </w:tbl>
    <w:p w14:paraId="5BA945F8" w14:textId="4D6C8713" w:rsidR="005473FB" w:rsidRPr="00B91401" w:rsidRDefault="00956807">
      <w:pPr>
        <w:pStyle w:val="Heading1"/>
        <w:rPr>
          <w:rFonts w:ascii="Times New Roman" w:hAnsi="Times New Roman" w:cs="Times New Roman"/>
        </w:rPr>
      </w:pPr>
      <w:bookmarkStart w:id="33" w:name="_Toc233400855"/>
      <w:r>
        <w:rPr>
          <w:rFonts w:ascii="Times New Roman" w:hAnsi="Times New Roman" w:cs="Times New Roman"/>
        </w:rPr>
        <w:t>13</w:t>
      </w:r>
      <w:r w:rsidR="6DCCAE48" w:rsidRPr="00B91401">
        <w:rPr>
          <w:rFonts w:ascii="Times New Roman" w:hAnsi="Times New Roman" w:cs="Times New Roman"/>
        </w:rPr>
        <w:t>. Profitability Framework</w:t>
      </w:r>
      <w:bookmarkEnd w:id="33"/>
    </w:p>
    <w:p w14:paraId="7196D064" w14:textId="77777777" w:rsidR="005473FB" w:rsidRPr="00B91401" w:rsidRDefault="005473FB">
      <w:pPr>
        <w:pBdr>
          <w:bottom w:val="single" w:sz="8" w:space="1" w:color="1F2D4E"/>
        </w:pBdr>
        <w:spacing w:after="80"/>
      </w:pPr>
    </w:p>
    <w:p w14:paraId="34FF1C98" w14:textId="77777777" w:rsidR="005473FB" w:rsidRPr="00B91401" w:rsidRDefault="005473FB">
      <w:pPr>
        <w:spacing w:before="40" w:after="60"/>
      </w:pPr>
    </w:p>
    <w:p w14:paraId="6E554FC9" w14:textId="77777777" w:rsidR="005473FB" w:rsidRPr="00B91401" w:rsidRDefault="00A05EAD">
      <w:pPr>
        <w:spacing w:before="60" w:after="60" w:line="276" w:lineRule="auto"/>
        <w:jc w:val="both"/>
      </w:pPr>
      <w:r w:rsidRPr="00B91401">
        <w:rPr>
          <w:color w:val="333333"/>
        </w:rPr>
        <w:t>This section defines the structural mechanisms through which SCCL earns returns from the LAMF product and protects its balance sheet against collateral deterioration.</w:t>
      </w:r>
    </w:p>
    <w:p w14:paraId="6D072C0D" w14:textId="77777777" w:rsidR="005473FB" w:rsidRPr="00B91401" w:rsidRDefault="005473FB">
      <w:pPr>
        <w:spacing w:before="60" w:after="60"/>
      </w:pPr>
    </w:p>
    <w:p w14:paraId="716C7DDD" w14:textId="676EF097" w:rsidR="005473FB" w:rsidRPr="00B91401" w:rsidRDefault="6013B8FC">
      <w:pPr>
        <w:pStyle w:val="Heading2"/>
        <w:rPr>
          <w:rFonts w:ascii="Times New Roman" w:hAnsi="Times New Roman" w:cs="Times New Roman"/>
        </w:rPr>
      </w:pPr>
      <w:bookmarkStart w:id="34" w:name="_Toc233400856"/>
      <w:r w:rsidRPr="00B91401">
        <w:rPr>
          <w:rFonts w:ascii="Times New Roman" w:hAnsi="Times New Roman" w:cs="Times New Roman"/>
        </w:rPr>
        <w:t>1</w:t>
      </w:r>
      <w:r w:rsidR="00956807">
        <w:rPr>
          <w:rFonts w:ascii="Times New Roman" w:hAnsi="Times New Roman" w:cs="Times New Roman"/>
        </w:rPr>
        <w:t>3</w:t>
      </w:r>
      <w:r w:rsidR="6DCCAE48" w:rsidRPr="00B91401">
        <w:rPr>
          <w:rFonts w:ascii="Times New Roman" w:hAnsi="Times New Roman" w:cs="Times New Roman"/>
        </w:rPr>
        <w:t>.1 Interest Income and Spread</w:t>
      </w:r>
      <w:bookmarkEnd w:id="34"/>
    </w:p>
    <w:p w14:paraId="11A74061" w14:textId="23E04BF2" w:rsidR="005473FB" w:rsidRPr="00B91401" w:rsidRDefault="6DCCAE48">
      <w:pPr>
        <w:spacing w:before="60" w:after="60" w:line="276" w:lineRule="auto"/>
        <w:jc w:val="both"/>
      </w:pPr>
      <w:r w:rsidRPr="00B91401">
        <w:rPr>
          <w:color w:val="333333"/>
        </w:rPr>
        <w:t xml:space="preserve">SCCL's primary income from LAMF is the net interest spread between the lending rate charged to the borrower and SCCL's cost of funds. At the current rate of </w:t>
      </w:r>
      <w:r w:rsidR="09EDFB28" w:rsidRPr="00B91401">
        <w:rPr>
          <w:color w:val="333333"/>
        </w:rPr>
        <w:t xml:space="preserve">9.5% - </w:t>
      </w:r>
      <w:r w:rsidR="00423F63" w:rsidRPr="00B91401">
        <w:rPr>
          <w:color w:val="333333"/>
        </w:rPr>
        <w:t>15%</w:t>
      </w:r>
      <w:r w:rsidRPr="00B91401">
        <w:rPr>
          <w:color w:val="333333"/>
        </w:rPr>
        <w:t xml:space="preserve"> per annum, this spread is determined by SCCL's internal cost of capital and is reviewed periodically. Under risk-based pricing, the spread may vary for lower-quality or higher-risk borrower profiles.</w:t>
      </w:r>
    </w:p>
    <w:p w14:paraId="48A21919" w14:textId="77777777" w:rsidR="005473FB" w:rsidRPr="00B91401" w:rsidRDefault="005473FB">
      <w:pPr>
        <w:spacing w:before="60" w:after="60"/>
      </w:pPr>
    </w:p>
    <w:p w14:paraId="045186E6" w14:textId="77777777" w:rsidR="00823D65" w:rsidRPr="00B91401" w:rsidRDefault="00823D65">
      <w:pPr>
        <w:rPr>
          <w:rFonts w:eastAsia="Arial"/>
          <w:b/>
          <w:bCs/>
          <w:color w:val="1F2D4E"/>
        </w:rPr>
      </w:pPr>
      <w:r w:rsidRPr="00B91401">
        <w:br w:type="page"/>
      </w:r>
    </w:p>
    <w:p w14:paraId="4C989293" w14:textId="6ACCE52D" w:rsidR="005473FB" w:rsidRPr="00B91401" w:rsidRDefault="6013B8FC">
      <w:pPr>
        <w:pStyle w:val="Heading2"/>
        <w:rPr>
          <w:rFonts w:ascii="Times New Roman" w:hAnsi="Times New Roman" w:cs="Times New Roman"/>
        </w:rPr>
      </w:pPr>
      <w:bookmarkStart w:id="35" w:name="_Toc233400857"/>
      <w:r w:rsidRPr="00B91401">
        <w:rPr>
          <w:rFonts w:ascii="Times New Roman" w:hAnsi="Times New Roman" w:cs="Times New Roman"/>
        </w:rPr>
        <w:lastRenderedPageBreak/>
        <w:t>1</w:t>
      </w:r>
      <w:r w:rsidR="00956807">
        <w:rPr>
          <w:rFonts w:ascii="Times New Roman" w:hAnsi="Times New Roman" w:cs="Times New Roman"/>
        </w:rPr>
        <w:t>3</w:t>
      </w:r>
      <w:r w:rsidR="6DCCAE48" w:rsidRPr="00B91401">
        <w:rPr>
          <w:rFonts w:ascii="Times New Roman" w:hAnsi="Times New Roman" w:cs="Times New Roman"/>
        </w:rPr>
        <w:t>.2 Fee Income</w:t>
      </w:r>
      <w:bookmarkEnd w:id="35"/>
    </w:p>
    <w:p w14:paraId="51A2439B" w14:textId="77777777" w:rsidR="005473FB" w:rsidRPr="00B91401" w:rsidRDefault="00A05EAD">
      <w:pPr>
        <w:spacing w:before="60" w:after="60" w:line="276" w:lineRule="auto"/>
        <w:jc w:val="both"/>
      </w:pPr>
      <w:r w:rsidRPr="00B91401">
        <w:rPr>
          <w:color w:val="333333"/>
        </w:rPr>
        <w:t>SCCL earns the following fee income on each LAMF origination:</w:t>
      </w:r>
    </w:p>
    <w:p w14:paraId="6BD18F9B"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520"/>
        <w:gridCol w:w="3960"/>
      </w:tblGrid>
      <w:tr w:rsidR="005473FB" w:rsidRPr="001E2695" w14:paraId="16C8C917" w14:textId="77777777" w:rsidTr="2C0C62C4">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9A9DD4F" w14:textId="77777777" w:rsidR="005473FB" w:rsidRPr="001E2695" w:rsidRDefault="00A05EAD">
            <w:pPr>
              <w:rPr>
                <w:sz w:val="22"/>
                <w:szCs w:val="22"/>
              </w:rPr>
            </w:pPr>
            <w:r w:rsidRPr="001E2695">
              <w:rPr>
                <w:b/>
                <w:bCs/>
                <w:color w:val="FFFFFF"/>
                <w:sz w:val="22"/>
                <w:szCs w:val="22"/>
              </w:rPr>
              <w:t>Fee Component</w:t>
            </w:r>
          </w:p>
        </w:tc>
        <w:tc>
          <w:tcPr>
            <w:tcW w:w="25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5D07E508" w14:textId="77777777" w:rsidR="005473FB" w:rsidRPr="001E2695" w:rsidRDefault="00A05EAD">
            <w:pPr>
              <w:rPr>
                <w:sz w:val="22"/>
                <w:szCs w:val="22"/>
              </w:rPr>
            </w:pPr>
            <w:r w:rsidRPr="001E2695">
              <w:rPr>
                <w:b/>
                <w:bCs/>
                <w:color w:val="FFFFFF"/>
                <w:sz w:val="22"/>
                <w:szCs w:val="22"/>
              </w:rPr>
              <w:t>Rate</w:t>
            </w:r>
          </w:p>
        </w:tc>
        <w:tc>
          <w:tcPr>
            <w:tcW w:w="396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25546E3C" w14:textId="77777777" w:rsidR="005473FB" w:rsidRPr="001E2695" w:rsidRDefault="00A05EAD">
            <w:pPr>
              <w:rPr>
                <w:sz w:val="22"/>
                <w:szCs w:val="22"/>
              </w:rPr>
            </w:pPr>
            <w:r w:rsidRPr="001E2695">
              <w:rPr>
                <w:b/>
                <w:bCs/>
                <w:color w:val="FFFFFF"/>
                <w:sz w:val="22"/>
                <w:szCs w:val="22"/>
              </w:rPr>
              <w:t>Notes</w:t>
            </w:r>
          </w:p>
        </w:tc>
      </w:tr>
      <w:tr w:rsidR="005473FB" w:rsidRPr="001E2695" w14:paraId="4FFB4D73"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46CB28" w14:textId="0F1E089B" w:rsidR="005473FB" w:rsidRPr="001E2695" w:rsidRDefault="00A05EAD">
            <w:pPr>
              <w:jc w:val="both"/>
              <w:rPr>
                <w:sz w:val="22"/>
                <w:szCs w:val="22"/>
              </w:rPr>
            </w:pPr>
            <w:r w:rsidRPr="001E2695">
              <w:rPr>
                <w:color w:val="333333"/>
                <w:sz w:val="22"/>
                <w:szCs w:val="22"/>
              </w:rPr>
              <w:t>Processing Fees</w:t>
            </w:r>
            <w:r w:rsidR="00C141D7" w:rsidRPr="001E2695">
              <w:rPr>
                <w:color w:val="333333"/>
                <w:sz w:val="22"/>
                <w:szCs w:val="22"/>
              </w:rPr>
              <w:t xml:space="preserve"> </w:t>
            </w:r>
            <w:r w:rsidR="00C141D7" w:rsidRPr="001E2695">
              <w:rPr>
                <w:bCs/>
                <w:color w:val="000000" w:themeColor="text1"/>
                <w:sz w:val="22"/>
                <w:szCs w:val="22"/>
              </w:rPr>
              <w:t>(Includes Stamp duty, Lien marking &amp; Lien Removal charges)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F10C50" w14:textId="77777777" w:rsidR="00C141D7" w:rsidRPr="001E2695" w:rsidRDefault="00C141D7" w:rsidP="00C141D7">
            <w:pPr>
              <w:pStyle w:val="ListParagraph"/>
              <w:numPr>
                <w:ilvl w:val="0"/>
                <w:numId w:val="3"/>
              </w:numPr>
              <w:jc w:val="both"/>
              <w:rPr>
                <w:rFonts w:ascii="Times New Roman" w:eastAsia="Times New Roman" w:hAnsi="Times New Roman" w:cs="Times New Roman"/>
                <w:color w:val="333333"/>
                <w:sz w:val="22"/>
                <w:szCs w:val="22"/>
              </w:rPr>
            </w:pPr>
            <w:proofErr w:type="spellStart"/>
            <w:r w:rsidRPr="001E2695">
              <w:rPr>
                <w:rFonts w:ascii="Times New Roman" w:eastAsia="Times New Roman" w:hAnsi="Times New Roman" w:cs="Times New Roman"/>
                <w:color w:val="333333"/>
                <w:sz w:val="22"/>
                <w:szCs w:val="22"/>
              </w:rPr>
              <w:t>Upto</w:t>
            </w:r>
            <w:proofErr w:type="spellEnd"/>
            <w:r w:rsidRPr="001E2695">
              <w:rPr>
                <w:rFonts w:ascii="Times New Roman" w:eastAsia="Times New Roman" w:hAnsi="Times New Roman" w:cs="Times New Roman"/>
                <w:color w:val="333333"/>
                <w:sz w:val="22"/>
                <w:szCs w:val="22"/>
              </w:rPr>
              <w:t xml:space="preserve"> 10 lakh sanctioned amount: Maximum 1% of Sanctioned Limit or Rs. 999 plus applicable GST, whichever is higher</w:t>
            </w:r>
          </w:p>
          <w:p w14:paraId="1E7224AB" w14:textId="77777777" w:rsidR="00C141D7" w:rsidRPr="001E2695" w:rsidRDefault="00C141D7" w:rsidP="00C141D7">
            <w:pPr>
              <w:pStyle w:val="ListParagraph"/>
              <w:numPr>
                <w:ilvl w:val="0"/>
                <w:numId w:val="3"/>
              </w:numPr>
              <w:jc w:val="both"/>
              <w:rPr>
                <w:rFonts w:ascii="Times New Roman" w:eastAsia="Times New Roman" w:hAnsi="Times New Roman" w:cs="Times New Roman"/>
                <w:color w:val="333333"/>
                <w:sz w:val="22"/>
                <w:szCs w:val="22"/>
              </w:rPr>
            </w:pPr>
            <w:r w:rsidRPr="001E2695">
              <w:rPr>
                <w:rFonts w:ascii="Times New Roman" w:eastAsia="Times New Roman" w:hAnsi="Times New Roman" w:cs="Times New Roman"/>
                <w:color w:val="333333"/>
                <w:sz w:val="22"/>
                <w:szCs w:val="22"/>
              </w:rPr>
              <w:t>10L to 50L: 0.8% of Sanctioned limit</w:t>
            </w:r>
          </w:p>
          <w:p w14:paraId="08DFC3C3" w14:textId="77777777" w:rsidR="00C141D7" w:rsidRPr="001E2695" w:rsidRDefault="00C141D7" w:rsidP="00C141D7">
            <w:pPr>
              <w:pStyle w:val="ListParagraph"/>
              <w:numPr>
                <w:ilvl w:val="0"/>
                <w:numId w:val="3"/>
              </w:numPr>
              <w:jc w:val="both"/>
              <w:rPr>
                <w:rFonts w:ascii="Times New Roman" w:hAnsi="Times New Roman" w:cs="Times New Roman"/>
                <w:sz w:val="22"/>
                <w:szCs w:val="22"/>
              </w:rPr>
            </w:pPr>
            <w:r w:rsidRPr="001E2695">
              <w:rPr>
                <w:rFonts w:ascii="Times New Roman" w:eastAsia="Times New Roman" w:hAnsi="Times New Roman" w:cs="Times New Roman"/>
                <w:color w:val="333333"/>
                <w:sz w:val="22"/>
                <w:szCs w:val="22"/>
              </w:rPr>
              <w:t>More than 50L: 0.5% of Sanctioned limit</w:t>
            </w:r>
          </w:p>
          <w:p w14:paraId="7C4C729B" w14:textId="542ACBF8" w:rsidR="005473FB" w:rsidRPr="001E2695" w:rsidRDefault="00C141D7" w:rsidP="00C141D7">
            <w:pPr>
              <w:pStyle w:val="ListParagraph"/>
              <w:numPr>
                <w:ilvl w:val="0"/>
                <w:numId w:val="3"/>
              </w:numPr>
              <w:jc w:val="both"/>
              <w:rPr>
                <w:rFonts w:ascii="Times New Roman" w:hAnsi="Times New Roman" w:cs="Times New Roman"/>
                <w:sz w:val="22"/>
                <w:szCs w:val="22"/>
              </w:rPr>
            </w:pPr>
            <w:r w:rsidRPr="001E2695">
              <w:rPr>
                <w:rFonts w:ascii="Times New Roman" w:eastAsia="Times New Roman" w:hAnsi="Times New Roman" w:cs="Times New Roman"/>
                <w:color w:val="333333"/>
                <w:sz w:val="22"/>
                <w:szCs w:val="22"/>
              </w:rPr>
              <w:t>Deducted upfront from disbursement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246C4B" w14:textId="37F46214" w:rsidR="005473FB" w:rsidRPr="001E2695" w:rsidRDefault="6DCCAE48">
            <w:pPr>
              <w:jc w:val="both"/>
              <w:rPr>
                <w:sz w:val="22"/>
                <w:szCs w:val="22"/>
              </w:rPr>
            </w:pPr>
            <w:r w:rsidRPr="001E2695">
              <w:rPr>
                <w:color w:val="333333"/>
                <w:sz w:val="22"/>
                <w:szCs w:val="22"/>
              </w:rPr>
              <w:t xml:space="preserve">Collected upfront; non-refundable. Shared </w:t>
            </w:r>
            <w:r w:rsidR="7A347B04" w:rsidRPr="001E2695">
              <w:rPr>
                <w:color w:val="333333"/>
                <w:sz w:val="22"/>
                <w:szCs w:val="22"/>
              </w:rPr>
              <w:t>as per arrangement wi</w:t>
            </w:r>
            <w:r w:rsidRPr="001E2695">
              <w:rPr>
                <w:color w:val="333333"/>
                <w:sz w:val="22"/>
                <w:szCs w:val="22"/>
              </w:rPr>
              <w:t xml:space="preserve">th </w:t>
            </w:r>
            <w:r w:rsidR="00E07801" w:rsidRPr="001E2695">
              <w:rPr>
                <w:color w:val="333333"/>
                <w:sz w:val="22"/>
                <w:szCs w:val="22"/>
              </w:rPr>
              <w:t>LSP</w:t>
            </w:r>
            <w:r w:rsidRPr="001E2695">
              <w:rPr>
                <w:color w:val="333333"/>
                <w:sz w:val="22"/>
                <w:szCs w:val="22"/>
              </w:rPr>
              <w:t>/partner for sourced loans.</w:t>
            </w:r>
          </w:p>
        </w:tc>
      </w:tr>
      <w:tr w:rsidR="005473FB" w:rsidRPr="001E2695" w14:paraId="2BBFA3D5"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ECDFC02" w14:textId="77777777" w:rsidR="005473FB" w:rsidRPr="001E2695" w:rsidRDefault="00A05EAD">
            <w:pPr>
              <w:jc w:val="both"/>
              <w:rPr>
                <w:sz w:val="22"/>
                <w:szCs w:val="22"/>
              </w:rPr>
            </w:pPr>
            <w:r w:rsidRPr="001E2695">
              <w:rPr>
                <w:color w:val="333333"/>
                <w:sz w:val="22"/>
                <w:szCs w:val="22"/>
              </w:rPr>
              <w:t>Lien Marking Charges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23342F2" w14:textId="77777777" w:rsidR="005473FB" w:rsidRPr="001E2695" w:rsidRDefault="00A05EAD">
            <w:pPr>
              <w:jc w:val="both"/>
              <w:rPr>
                <w:sz w:val="22"/>
                <w:szCs w:val="22"/>
              </w:rPr>
            </w:pPr>
            <w:proofErr w:type="spellStart"/>
            <w:r w:rsidRPr="001E2695">
              <w:rPr>
                <w:color w:val="333333"/>
                <w:sz w:val="22"/>
                <w:szCs w:val="22"/>
              </w:rPr>
              <w:t>Rs</w:t>
            </w:r>
            <w:proofErr w:type="spellEnd"/>
            <w:r w:rsidRPr="001E2695">
              <w:rPr>
                <w:color w:val="333333"/>
                <w:sz w:val="22"/>
                <w:szCs w:val="22"/>
              </w:rPr>
              <w:t>. 450 plus GST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0586919" w14:textId="2C7BF960" w:rsidR="005473FB" w:rsidRPr="001E2695" w:rsidRDefault="00C141D7">
            <w:pPr>
              <w:jc w:val="both"/>
              <w:rPr>
                <w:sz w:val="22"/>
                <w:szCs w:val="22"/>
              </w:rPr>
            </w:pPr>
            <w:r w:rsidRPr="001E2695">
              <w:rPr>
                <w:color w:val="333333"/>
                <w:sz w:val="22"/>
                <w:szCs w:val="22"/>
              </w:rPr>
              <w:t>Included in processing fee</w:t>
            </w:r>
          </w:p>
        </w:tc>
      </w:tr>
      <w:tr w:rsidR="005473FB" w:rsidRPr="001E2695" w14:paraId="51D71EE2"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172B05" w14:textId="77777777" w:rsidR="005473FB" w:rsidRPr="001E2695" w:rsidRDefault="00A05EAD">
            <w:pPr>
              <w:jc w:val="both"/>
              <w:rPr>
                <w:sz w:val="22"/>
                <w:szCs w:val="22"/>
              </w:rPr>
            </w:pPr>
            <w:r w:rsidRPr="001E2695">
              <w:rPr>
                <w:color w:val="333333"/>
                <w:sz w:val="22"/>
                <w:szCs w:val="22"/>
              </w:rPr>
              <w:t>Lien Release Charges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EACC02" w14:textId="77777777" w:rsidR="005473FB" w:rsidRPr="001E2695" w:rsidRDefault="00A05EAD">
            <w:pPr>
              <w:jc w:val="both"/>
              <w:rPr>
                <w:sz w:val="22"/>
                <w:szCs w:val="22"/>
              </w:rPr>
            </w:pPr>
            <w:proofErr w:type="spellStart"/>
            <w:r w:rsidRPr="001E2695">
              <w:rPr>
                <w:color w:val="333333"/>
                <w:sz w:val="22"/>
                <w:szCs w:val="22"/>
              </w:rPr>
              <w:t>Rs</w:t>
            </w:r>
            <w:proofErr w:type="spellEnd"/>
            <w:r w:rsidRPr="001E2695">
              <w:rPr>
                <w:color w:val="333333"/>
                <w:sz w:val="22"/>
                <w:szCs w:val="22"/>
              </w:rPr>
              <w:t>. 100 plus GST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227056" w14:textId="7ADC588B" w:rsidR="005473FB" w:rsidRPr="001E2695" w:rsidRDefault="00C141D7">
            <w:pPr>
              <w:jc w:val="both"/>
              <w:rPr>
                <w:sz w:val="22"/>
                <w:szCs w:val="22"/>
              </w:rPr>
            </w:pPr>
            <w:r w:rsidRPr="001E2695">
              <w:rPr>
                <w:color w:val="333333"/>
                <w:sz w:val="22"/>
                <w:szCs w:val="22"/>
              </w:rPr>
              <w:t>Included in processing fee.</w:t>
            </w:r>
          </w:p>
          <w:p w14:paraId="0A7342C3" w14:textId="17981704" w:rsidR="005473FB" w:rsidRPr="001E2695" w:rsidRDefault="2CB9AAD6" w:rsidP="2C0C62C4">
            <w:pPr>
              <w:jc w:val="both"/>
              <w:rPr>
                <w:color w:val="333333"/>
                <w:sz w:val="22"/>
                <w:szCs w:val="22"/>
              </w:rPr>
            </w:pPr>
            <w:r w:rsidRPr="001E2695">
              <w:rPr>
                <w:color w:val="333333"/>
                <w:sz w:val="22"/>
                <w:szCs w:val="22"/>
              </w:rPr>
              <w:t>In</w:t>
            </w:r>
            <w:r w:rsidR="59980A36" w:rsidRPr="001E2695">
              <w:rPr>
                <w:color w:val="333333"/>
                <w:sz w:val="22"/>
                <w:szCs w:val="22"/>
              </w:rPr>
              <w:t xml:space="preserve"> </w:t>
            </w:r>
            <w:r w:rsidRPr="001E2695">
              <w:rPr>
                <w:color w:val="333333"/>
                <w:sz w:val="22"/>
                <w:szCs w:val="22"/>
              </w:rPr>
              <w:t xml:space="preserve">case of </w:t>
            </w:r>
            <w:r w:rsidR="6DCCAE48" w:rsidRPr="001E2695">
              <w:rPr>
                <w:color w:val="333333"/>
                <w:sz w:val="22"/>
                <w:szCs w:val="22"/>
              </w:rPr>
              <w:t xml:space="preserve">partial release, or </w:t>
            </w:r>
            <w:r w:rsidR="39B59524" w:rsidRPr="001E2695">
              <w:rPr>
                <w:color w:val="333333"/>
                <w:sz w:val="22"/>
                <w:szCs w:val="22"/>
              </w:rPr>
              <w:t>invoke collected/adjusted at the backend</w:t>
            </w:r>
          </w:p>
        </w:tc>
      </w:tr>
      <w:tr w:rsidR="005473FB" w:rsidRPr="001E2695" w14:paraId="28F5A6EB"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3E32CA7" w14:textId="77777777" w:rsidR="005473FB" w:rsidRPr="001E2695" w:rsidRDefault="00A05EAD">
            <w:pPr>
              <w:jc w:val="both"/>
              <w:rPr>
                <w:sz w:val="22"/>
                <w:szCs w:val="22"/>
              </w:rPr>
            </w:pPr>
            <w:r w:rsidRPr="001E2695">
              <w:rPr>
                <w:color w:val="333333"/>
                <w:sz w:val="22"/>
                <w:szCs w:val="22"/>
              </w:rPr>
              <w:t>Penal Interest (ODI)</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C11863B" w14:textId="359DFCEF" w:rsidR="005473FB" w:rsidRPr="001E2695" w:rsidRDefault="00A05EAD" w:rsidP="00213BFA">
            <w:pPr>
              <w:jc w:val="both"/>
              <w:rPr>
                <w:sz w:val="22"/>
                <w:szCs w:val="22"/>
              </w:rPr>
            </w:pPr>
            <w:r w:rsidRPr="001E2695">
              <w:rPr>
                <w:color w:val="333333"/>
                <w:sz w:val="22"/>
                <w:szCs w:val="22"/>
              </w:rPr>
              <w:t>3</w:t>
            </w:r>
            <w:r w:rsidR="00B91401" w:rsidRPr="001E2695">
              <w:rPr>
                <w:color w:val="333333"/>
                <w:sz w:val="22"/>
                <w:szCs w:val="22"/>
              </w:rPr>
              <w:t>6</w:t>
            </w:r>
            <w:r w:rsidR="00213BFA" w:rsidRPr="001E2695">
              <w:rPr>
                <w:color w:val="333333"/>
                <w:sz w:val="22"/>
                <w:szCs w:val="22"/>
              </w:rPr>
              <w:t xml:space="preserve">% p.a. </w:t>
            </w:r>
            <w:r w:rsidRPr="001E2695">
              <w:rPr>
                <w:color w:val="333333"/>
                <w:sz w:val="22"/>
                <w:szCs w:val="22"/>
              </w:rPr>
              <w:t xml:space="preserve">on overdue </w:t>
            </w:r>
            <w:r w:rsidR="00213BFA" w:rsidRPr="001E2695">
              <w:rPr>
                <w:color w:val="333333"/>
                <w:sz w:val="22"/>
                <w:szCs w:val="22"/>
              </w:rPr>
              <w:t>interest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FB7303B" w14:textId="77777777" w:rsidR="005473FB" w:rsidRPr="001E2695" w:rsidRDefault="00A05EAD">
            <w:pPr>
              <w:jc w:val="both"/>
              <w:rPr>
                <w:sz w:val="22"/>
                <w:szCs w:val="22"/>
              </w:rPr>
            </w:pPr>
            <w:r w:rsidRPr="001E2695">
              <w:rPr>
                <w:color w:val="333333"/>
                <w:sz w:val="22"/>
                <w:szCs w:val="22"/>
              </w:rPr>
              <w:t>Additional income on delinquent accounts.</w:t>
            </w:r>
          </w:p>
        </w:tc>
      </w:tr>
      <w:tr w:rsidR="005473FB" w:rsidRPr="001E2695" w14:paraId="0FCE7DB1"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E8BFCC" w14:textId="77777777" w:rsidR="005473FB" w:rsidRPr="001E2695" w:rsidRDefault="00A05EAD">
            <w:pPr>
              <w:jc w:val="both"/>
              <w:rPr>
                <w:sz w:val="22"/>
                <w:szCs w:val="22"/>
              </w:rPr>
            </w:pPr>
            <w:r w:rsidRPr="001E2695">
              <w:rPr>
                <w:color w:val="333333"/>
                <w:sz w:val="22"/>
                <w:szCs w:val="22"/>
              </w:rPr>
              <w:t>Bounce Charges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038CA9" w14:textId="77777777" w:rsidR="005473FB" w:rsidRPr="001E2695" w:rsidRDefault="00A05EAD">
            <w:pPr>
              <w:jc w:val="both"/>
              <w:rPr>
                <w:sz w:val="22"/>
                <w:szCs w:val="22"/>
              </w:rPr>
            </w:pPr>
            <w:proofErr w:type="spellStart"/>
            <w:r w:rsidRPr="001E2695">
              <w:rPr>
                <w:color w:val="333333"/>
                <w:sz w:val="22"/>
                <w:szCs w:val="22"/>
              </w:rPr>
              <w:t>Rs</w:t>
            </w:r>
            <w:proofErr w:type="spellEnd"/>
            <w:r w:rsidRPr="001E2695">
              <w:rPr>
                <w:color w:val="333333"/>
                <w:sz w:val="22"/>
                <w:szCs w:val="22"/>
              </w:rPr>
              <w:t>. 1,000 plus GST per qualifying bounce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D323E8" w14:textId="77777777" w:rsidR="005473FB" w:rsidRPr="001E2695" w:rsidRDefault="00A05EAD">
            <w:pPr>
              <w:jc w:val="both"/>
              <w:rPr>
                <w:sz w:val="22"/>
                <w:szCs w:val="22"/>
              </w:rPr>
            </w:pPr>
            <w:r w:rsidRPr="001E2695">
              <w:rPr>
                <w:color w:val="333333"/>
                <w:sz w:val="22"/>
                <w:szCs w:val="22"/>
              </w:rPr>
              <w:t>Applicable on second presentation bounce only.</w:t>
            </w:r>
          </w:p>
        </w:tc>
      </w:tr>
    </w:tbl>
    <w:p w14:paraId="238601FE" w14:textId="5543EC36" w:rsidR="005473FB" w:rsidRDefault="005473FB">
      <w:pPr>
        <w:spacing w:before="80" w:after="60"/>
      </w:pPr>
    </w:p>
    <w:p w14:paraId="29C9C882" w14:textId="77777777" w:rsidR="00213BFA" w:rsidRPr="00B91401" w:rsidRDefault="00213BFA">
      <w:pPr>
        <w:spacing w:before="80" w:after="60"/>
      </w:pPr>
    </w:p>
    <w:p w14:paraId="16CC10FF" w14:textId="37D0D361" w:rsidR="005473FB" w:rsidRPr="00B91401" w:rsidRDefault="00956807">
      <w:pPr>
        <w:pStyle w:val="Heading2"/>
        <w:rPr>
          <w:rFonts w:ascii="Times New Roman" w:hAnsi="Times New Roman" w:cs="Times New Roman"/>
        </w:rPr>
      </w:pPr>
      <w:bookmarkStart w:id="36" w:name="_Toc233400858"/>
      <w:r>
        <w:rPr>
          <w:rFonts w:ascii="Times New Roman" w:hAnsi="Times New Roman" w:cs="Times New Roman"/>
        </w:rPr>
        <w:t>13</w:t>
      </w:r>
      <w:r w:rsidR="6DCCAE48" w:rsidRPr="00B91401">
        <w:rPr>
          <w:rFonts w:ascii="Times New Roman" w:hAnsi="Times New Roman" w:cs="Times New Roman"/>
        </w:rPr>
        <w:t>.3 LTV Buffer</w:t>
      </w:r>
      <w:r w:rsidR="06022A9D" w:rsidRPr="00B91401">
        <w:rPr>
          <w:rFonts w:ascii="Times New Roman" w:hAnsi="Times New Roman" w:cs="Times New Roman"/>
        </w:rPr>
        <w:t>:</w:t>
      </w:r>
      <w:r w:rsidR="6DCCAE48" w:rsidRPr="00B91401">
        <w:rPr>
          <w:rFonts w:ascii="Times New Roman" w:hAnsi="Times New Roman" w:cs="Times New Roman"/>
        </w:rPr>
        <w:t xml:space="preserve"> Loan Cap </w:t>
      </w:r>
      <w:proofErr w:type="gramStart"/>
      <w:r w:rsidR="6DCCAE48" w:rsidRPr="00B91401">
        <w:rPr>
          <w:rFonts w:ascii="Times New Roman" w:hAnsi="Times New Roman" w:cs="Times New Roman"/>
        </w:rPr>
        <w:t>vs</w:t>
      </w:r>
      <w:proofErr w:type="gramEnd"/>
      <w:r w:rsidR="6DCCAE48" w:rsidRPr="00B91401">
        <w:rPr>
          <w:rFonts w:ascii="Times New Roman" w:hAnsi="Times New Roman" w:cs="Times New Roman"/>
        </w:rPr>
        <w:t xml:space="preserve"> Invocation Threshold</w:t>
      </w:r>
      <w:bookmarkEnd w:id="36"/>
    </w:p>
    <w:p w14:paraId="21B5FDF7" w14:textId="77777777" w:rsidR="005473FB" w:rsidRPr="00B91401" w:rsidRDefault="00A05EAD">
      <w:pPr>
        <w:spacing w:before="60" w:after="60" w:line="276" w:lineRule="auto"/>
        <w:jc w:val="both"/>
      </w:pPr>
      <w:r w:rsidRPr="00B91401">
        <w:rPr>
          <w:color w:val="333333"/>
        </w:rPr>
        <w:t>A key structural protection in the LAMF product is the deliberate gap maintained between the loan LTV cap (at which SCCL lends) and the invocation threshold (at which SCCL triggers pledge liquidation). This buffer ensures that SCCL is not forced to invoke immediately on minor market movements and retains a meaningful cushion before liquidation is required.</w:t>
      </w:r>
    </w:p>
    <w:p w14:paraId="0F3CABC7"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2160"/>
        <w:gridCol w:w="2250"/>
        <w:gridCol w:w="2521"/>
      </w:tblGrid>
      <w:tr w:rsidR="005473FB" w:rsidRPr="001E2695" w14:paraId="43F48B4C" w14:textId="77777777" w:rsidTr="00823D65">
        <w:trPr>
          <w:tblHeader/>
        </w:trPr>
        <w:tc>
          <w:tcPr>
            <w:tcW w:w="2429"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1471D45A" w14:textId="77777777" w:rsidR="005473FB" w:rsidRPr="001E2695" w:rsidRDefault="00A05EAD">
            <w:pPr>
              <w:rPr>
                <w:sz w:val="22"/>
                <w:szCs w:val="22"/>
              </w:rPr>
            </w:pPr>
            <w:r w:rsidRPr="001E2695">
              <w:rPr>
                <w:b/>
                <w:bCs/>
                <w:color w:val="FFFFFF"/>
                <w:sz w:val="22"/>
                <w:szCs w:val="22"/>
              </w:rPr>
              <w:t>Parameter</w:t>
            </w:r>
          </w:p>
        </w:tc>
        <w:tc>
          <w:tcPr>
            <w:tcW w:w="216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62AB7D5C" w14:textId="56BC6C8F" w:rsidR="005473FB" w:rsidRPr="001E2695" w:rsidRDefault="00213BFA">
            <w:pPr>
              <w:rPr>
                <w:sz w:val="22"/>
                <w:szCs w:val="22"/>
              </w:rPr>
            </w:pPr>
            <w:r w:rsidRPr="001E2695">
              <w:rPr>
                <w:b/>
                <w:bCs/>
                <w:color w:val="FFFFFF"/>
                <w:sz w:val="22"/>
                <w:szCs w:val="22"/>
              </w:rPr>
              <w:t xml:space="preserve">Equity </w:t>
            </w:r>
            <w:r w:rsidR="00A05EAD" w:rsidRPr="001E2695">
              <w:rPr>
                <w:b/>
                <w:bCs/>
                <w:color w:val="FFFFFF"/>
                <w:sz w:val="22"/>
                <w:szCs w:val="22"/>
              </w:rPr>
              <w:t>Funds</w:t>
            </w:r>
          </w:p>
        </w:tc>
        <w:tc>
          <w:tcPr>
            <w:tcW w:w="225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1026F839" w14:textId="77777777" w:rsidR="005473FB" w:rsidRPr="001E2695" w:rsidRDefault="00A05EAD">
            <w:pPr>
              <w:rPr>
                <w:sz w:val="22"/>
                <w:szCs w:val="22"/>
              </w:rPr>
            </w:pPr>
            <w:r w:rsidRPr="001E2695">
              <w:rPr>
                <w:b/>
                <w:bCs/>
                <w:color w:val="FFFFFF"/>
                <w:sz w:val="22"/>
                <w:szCs w:val="22"/>
              </w:rPr>
              <w:t>Debt Funds</w:t>
            </w:r>
          </w:p>
        </w:tc>
        <w:tc>
          <w:tcPr>
            <w:tcW w:w="2521"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726ABD8E" w14:textId="77777777" w:rsidR="005473FB" w:rsidRPr="001E2695" w:rsidRDefault="00A05EAD">
            <w:pPr>
              <w:rPr>
                <w:sz w:val="22"/>
                <w:szCs w:val="22"/>
              </w:rPr>
            </w:pPr>
            <w:r w:rsidRPr="001E2695">
              <w:rPr>
                <w:b/>
                <w:bCs/>
                <w:color w:val="FFFFFF"/>
                <w:sz w:val="22"/>
                <w:szCs w:val="22"/>
              </w:rPr>
              <w:t>Rationale</w:t>
            </w:r>
          </w:p>
        </w:tc>
      </w:tr>
      <w:tr w:rsidR="005473FB" w:rsidRPr="001E2695" w14:paraId="2CC5B7B0" w14:textId="77777777" w:rsidTr="00823D65">
        <w:tc>
          <w:tcPr>
            <w:tcW w:w="24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FD5991" w14:textId="77777777" w:rsidR="005473FB" w:rsidRPr="001E2695" w:rsidRDefault="00A05EAD">
            <w:pPr>
              <w:jc w:val="both"/>
              <w:rPr>
                <w:sz w:val="22"/>
                <w:szCs w:val="22"/>
              </w:rPr>
            </w:pPr>
            <w:r w:rsidRPr="001E2695">
              <w:rPr>
                <w:color w:val="333333"/>
                <w:sz w:val="22"/>
                <w:szCs w:val="22"/>
              </w:rPr>
              <w:t>Loan LTV Cap (lending limit)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896FBB" w14:textId="43304B65" w:rsidR="005473FB" w:rsidRPr="001E2695" w:rsidRDefault="006371EE">
            <w:pPr>
              <w:jc w:val="both"/>
              <w:rPr>
                <w:sz w:val="22"/>
                <w:szCs w:val="22"/>
              </w:rPr>
            </w:pPr>
            <w:r w:rsidRPr="001E2695">
              <w:rPr>
                <w:color w:val="333333"/>
                <w:sz w:val="22"/>
                <w:szCs w:val="22"/>
              </w:rPr>
              <w:t>7</w:t>
            </w:r>
            <w:r w:rsidR="00A05EAD" w:rsidRPr="001E2695">
              <w:rPr>
                <w:color w:val="333333"/>
                <w:sz w:val="22"/>
                <w:szCs w:val="22"/>
              </w:rPr>
              <w:t>0% of collateral market value</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83E83F" w14:textId="7FF3D337" w:rsidR="005473FB" w:rsidRPr="001E2695" w:rsidRDefault="006371EE">
            <w:pPr>
              <w:jc w:val="both"/>
              <w:rPr>
                <w:sz w:val="22"/>
                <w:szCs w:val="22"/>
              </w:rPr>
            </w:pPr>
            <w:r w:rsidRPr="001E2695">
              <w:rPr>
                <w:color w:val="333333"/>
                <w:sz w:val="22"/>
                <w:szCs w:val="22"/>
              </w:rPr>
              <w:t>8</w:t>
            </w:r>
            <w:r w:rsidR="00A05EAD" w:rsidRPr="001E2695">
              <w:rPr>
                <w:color w:val="333333"/>
                <w:sz w:val="22"/>
                <w:szCs w:val="22"/>
              </w:rPr>
              <w:t>0% of collateral market value</w:t>
            </w:r>
          </w:p>
        </w:tc>
        <w:tc>
          <w:tcPr>
            <w:tcW w:w="25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CA70FF" w14:textId="77777777" w:rsidR="005473FB" w:rsidRPr="001E2695" w:rsidRDefault="00A05EAD">
            <w:pPr>
              <w:jc w:val="both"/>
              <w:rPr>
                <w:sz w:val="22"/>
                <w:szCs w:val="22"/>
              </w:rPr>
            </w:pPr>
            <w:r w:rsidRPr="001E2695">
              <w:rPr>
                <w:color w:val="333333"/>
                <w:sz w:val="22"/>
                <w:szCs w:val="22"/>
              </w:rPr>
              <w:t>Maximum LTV at which SCCL disburses. Borrower cannot draw beyond this level.</w:t>
            </w:r>
          </w:p>
        </w:tc>
      </w:tr>
      <w:tr w:rsidR="005473FB" w:rsidRPr="001E2695" w14:paraId="60B06D3A" w14:textId="77777777" w:rsidTr="00823D65">
        <w:tc>
          <w:tcPr>
            <w:tcW w:w="242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D2A3A4E" w14:textId="77777777" w:rsidR="005473FB" w:rsidRPr="001E2695" w:rsidRDefault="00A05EAD">
            <w:pPr>
              <w:jc w:val="both"/>
              <w:rPr>
                <w:sz w:val="22"/>
                <w:szCs w:val="22"/>
              </w:rPr>
            </w:pPr>
            <w:r w:rsidRPr="001E2695">
              <w:rPr>
                <w:color w:val="333333"/>
                <w:sz w:val="22"/>
                <w:szCs w:val="22"/>
              </w:rPr>
              <w:t>Proposed Invocation Threshold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CB527A8" w14:textId="4F5CEA42" w:rsidR="005473FB" w:rsidRPr="001E2695" w:rsidRDefault="166B952D">
            <w:pPr>
              <w:jc w:val="both"/>
              <w:rPr>
                <w:sz w:val="22"/>
                <w:szCs w:val="22"/>
              </w:rPr>
            </w:pPr>
            <w:r w:rsidRPr="001E2695">
              <w:rPr>
                <w:color w:val="333333"/>
                <w:sz w:val="22"/>
                <w:szCs w:val="22"/>
              </w:rPr>
              <w:t>75</w:t>
            </w:r>
            <w:r w:rsidR="6DCCAE48" w:rsidRPr="001E2695">
              <w:rPr>
                <w:color w:val="333333"/>
                <w:sz w:val="22"/>
                <w:szCs w:val="22"/>
              </w:rPr>
              <w:t>% effective LTV</w:t>
            </w:r>
          </w:p>
        </w:tc>
        <w:tc>
          <w:tcPr>
            <w:tcW w:w="225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2F4C13D" w14:textId="1D430150" w:rsidR="005473FB" w:rsidRPr="001E2695" w:rsidRDefault="006371EE">
            <w:pPr>
              <w:jc w:val="both"/>
              <w:rPr>
                <w:sz w:val="22"/>
                <w:szCs w:val="22"/>
              </w:rPr>
            </w:pPr>
            <w:r w:rsidRPr="001E2695">
              <w:rPr>
                <w:color w:val="333333"/>
                <w:sz w:val="22"/>
                <w:szCs w:val="22"/>
              </w:rPr>
              <w:t>8</w:t>
            </w:r>
            <w:r w:rsidR="029AD0D2" w:rsidRPr="001E2695">
              <w:rPr>
                <w:color w:val="333333"/>
                <w:sz w:val="22"/>
                <w:szCs w:val="22"/>
              </w:rPr>
              <w:t>5</w:t>
            </w:r>
            <w:r w:rsidR="6DCCAE48" w:rsidRPr="001E2695">
              <w:rPr>
                <w:color w:val="333333"/>
                <w:sz w:val="22"/>
                <w:szCs w:val="22"/>
              </w:rPr>
              <w:t>% effective LTV</w:t>
            </w:r>
          </w:p>
        </w:tc>
        <w:tc>
          <w:tcPr>
            <w:tcW w:w="252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3C8FF6D" w14:textId="4981B1AB" w:rsidR="005473FB" w:rsidRPr="001E2695" w:rsidRDefault="6DCCAE48" w:rsidP="2C0C62C4">
            <w:pPr>
              <w:jc w:val="both"/>
              <w:rPr>
                <w:color w:val="333333"/>
                <w:sz w:val="22"/>
                <w:szCs w:val="22"/>
              </w:rPr>
            </w:pPr>
            <w:r w:rsidRPr="001E2695">
              <w:rPr>
                <w:color w:val="333333"/>
                <w:sz w:val="22"/>
                <w:szCs w:val="22"/>
              </w:rPr>
              <w:t xml:space="preserve">LTV level at which SCCL initiates pledge invocation. Triggered when loan outstanding </w:t>
            </w:r>
            <w:r w:rsidRPr="001E2695">
              <w:rPr>
                <w:color w:val="333333"/>
                <w:sz w:val="22"/>
                <w:szCs w:val="22"/>
              </w:rPr>
              <w:lastRenderedPageBreak/>
              <w:t xml:space="preserve">reaches </w:t>
            </w:r>
            <w:r w:rsidR="32121BA7" w:rsidRPr="001E2695">
              <w:rPr>
                <w:color w:val="333333"/>
                <w:sz w:val="22"/>
                <w:szCs w:val="22"/>
              </w:rPr>
              <w:t>75</w:t>
            </w:r>
            <w:r w:rsidRPr="001E2695">
              <w:rPr>
                <w:color w:val="333333"/>
                <w:sz w:val="22"/>
                <w:szCs w:val="22"/>
              </w:rPr>
              <w:t xml:space="preserve">% / </w:t>
            </w:r>
            <w:r w:rsidR="006371EE" w:rsidRPr="001E2695">
              <w:rPr>
                <w:color w:val="333333"/>
                <w:sz w:val="22"/>
                <w:szCs w:val="22"/>
              </w:rPr>
              <w:t>8</w:t>
            </w:r>
            <w:r w:rsidR="4FBF3EB3" w:rsidRPr="001E2695">
              <w:rPr>
                <w:color w:val="333333"/>
                <w:sz w:val="22"/>
                <w:szCs w:val="22"/>
              </w:rPr>
              <w:t>5</w:t>
            </w:r>
            <w:r w:rsidRPr="001E2695">
              <w:rPr>
                <w:color w:val="333333"/>
                <w:sz w:val="22"/>
                <w:szCs w:val="22"/>
              </w:rPr>
              <w:t>% of current collateral value.</w:t>
            </w:r>
          </w:p>
        </w:tc>
      </w:tr>
      <w:tr w:rsidR="005473FB" w:rsidRPr="001E2695" w14:paraId="44E2030A" w14:textId="77777777" w:rsidTr="00823D65">
        <w:tc>
          <w:tcPr>
            <w:tcW w:w="24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6D743B" w14:textId="77777777" w:rsidR="005473FB" w:rsidRPr="001E2695" w:rsidRDefault="00A05EAD">
            <w:pPr>
              <w:jc w:val="both"/>
              <w:rPr>
                <w:sz w:val="22"/>
                <w:szCs w:val="22"/>
              </w:rPr>
            </w:pPr>
            <w:r w:rsidRPr="001E2695">
              <w:rPr>
                <w:color w:val="333333"/>
                <w:sz w:val="22"/>
                <w:szCs w:val="22"/>
              </w:rPr>
              <w:lastRenderedPageBreak/>
              <w:t>Buffer (invocation threshold minus loan cap)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8C1FF7" w14:textId="0B7A662D" w:rsidR="005473FB" w:rsidRPr="001E2695" w:rsidRDefault="6D099624" w:rsidP="2C0C62C4">
            <w:pPr>
              <w:jc w:val="both"/>
              <w:rPr>
                <w:color w:val="333333"/>
                <w:sz w:val="22"/>
                <w:szCs w:val="22"/>
              </w:rPr>
            </w:pPr>
            <w:r w:rsidRPr="001E2695">
              <w:rPr>
                <w:color w:val="333333"/>
                <w:sz w:val="22"/>
                <w:szCs w:val="22"/>
              </w:rPr>
              <w:t>5</w:t>
            </w:r>
            <w:r w:rsidR="6DCCAE48" w:rsidRPr="001E2695">
              <w:rPr>
                <w:color w:val="333333"/>
                <w:sz w:val="22"/>
                <w:szCs w:val="22"/>
              </w:rPr>
              <w:t xml:space="preserve"> percentage points</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78947E" w14:textId="0A2F098B" w:rsidR="005473FB" w:rsidRPr="001E2695" w:rsidRDefault="3666A105" w:rsidP="2C0C62C4">
            <w:pPr>
              <w:jc w:val="both"/>
              <w:rPr>
                <w:color w:val="333333"/>
                <w:sz w:val="22"/>
                <w:szCs w:val="22"/>
              </w:rPr>
            </w:pPr>
            <w:r w:rsidRPr="001E2695">
              <w:rPr>
                <w:color w:val="333333"/>
                <w:sz w:val="22"/>
                <w:szCs w:val="22"/>
              </w:rPr>
              <w:t xml:space="preserve">5 </w:t>
            </w:r>
            <w:r w:rsidR="6DCCAE48" w:rsidRPr="001E2695">
              <w:rPr>
                <w:color w:val="333333"/>
                <w:sz w:val="22"/>
                <w:szCs w:val="22"/>
              </w:rPr>
              <w:t>percentage points</w:t>
            </w:r>
          </w:p>
        </w:tc>
        <w:tc>
          <w:tcPr>
            <w:tcW w:w="25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FF3715" w14:textId="65F597E0" w:rsidR="005473FB" w:rsidRPr="001E2695" w:rsidRDefault="6DCCAE48">
            <w:pPr>
              <w:jc w:val="both"/>
              <w:rPr>
                <w:sz w:val="22"/>
                <w:szCs w:val="22"/>
              </w:rPr>
            </w:pPr>
            <w:r w:rsidRPr="001E2695">
              <w:rPr>
                <w:color w:val="333333"/>
                <w:sz w:val="22"/>
                <w:szCs w:val="22"/>
              </w:rPr>
              <w:t xml:space="preserve">The </w:t>
            </w:r>
            <w:r w:rsidR="70C3D434" w:rsidRPr="001E2695">
              <w:rPr>
                <w:color w:val="333333"/>
                <w:sz w:val="22"/>
                <w:szCs w:val="22"/>
              </w:rPr>
              <w:t>5%/5%</w:t>
            </w:r>
            <w:r w:rsidRPr="001E2695">
              <w:rPr>
                <w:color w:val="333333"/>
                <w:sz w:val="22"/>
                <w:szCs w:val="22"/>
              </w:rPr>
              <w:t xml:space="preserve"> buffer represents the market decline that must occur before SCCL is compelled to invoke. Protects against immediate invocation on routine NAV fluctuations.</w:t>
            </w:r>
          </w:p>
        </w:tc>
      </w:tr>
    </w:tbl>
    <w:p w14:paraId="0F90BE12" w14:textId="6EF04444" w:rsidR="005473FB" w:rsidRPr="00B91401" w:rsidRDefault="16416843">
      <w:pPr>
        <w:pStyle w:val="Heading1"/>
        <w:rPr>
          <w:rFonts w:ascii="Times New Roman" w:hAnsi="Times New Roman" w:cs="Times New Roman"/>
        </w:rPr>
      </w:pPr>
      <w:bookmarkStart w:id="37" w:name="_Toc233400859"/>
      <w:r w:rsidRPr="00B91401">
        <w:rPr>
          <w:rFonts w:ascii="Times New Roman" w:hAnsi="Times New Roman" w:cs="Times New Roman"/>
        </w:rPr>
        <w:t>1</w:t>
      </w:r>
      <w:r w:rsidR="00956807">
        <w:rPr>
          <w:rFonts w:ascii="Times New Roman" w:hAnsi="Times New Roman" w:cs="Times New Roman"/>
        </w:rPr>
        <w:t>4</w:t>
      </w:r>
      <w:r w:rsidR="6DCCAE48" w:rsidRPr="00B91401">
        <w:rPr>
          <w:rFonts w:ascii="Times New Roman" w:hAnsi="Times New Roman" w:cs="Times New Roman"/>
        </w:rPr>
        <w:t>. Fee and Charge Schedule</w:t>
      </w:r>
      <w:bookmarkEnd w:id="37"/>
    </w:p>
    <w:p w14:paraId="5B08B5D1" w14:textId="77777777" w:rsidR="005473FB" w:rsidRPr="00B91401" w:rsidRDefault="005473FB">
      <w:pPr>
        <w:pBdr>
          <w:bottom w:val="single" w:sz="8" w:space="1" w:color="1F2D4E"/>
        </w:pBdr>
        <w:spacing w:after="80"/>
      </w:pPr>
    </w:p>
    <w:p w14:paraId="16DEB4AB" w14:textId="77777777" w:rsidR="005473FB" w:rsidRPr="00B91401" w:rsidRDefault="005473FB">
      <w:pPr>
        <w:spacing w:before="40" w:after="60"/>
      </w:pPr>
    </w:p>
    <w:p w14:paraId="2648F2CD" w14:textId="0C26B974" w:rsidR="005473FB" w:rsidRPr="00B91401" w:rsidRDefault="00956807">
      <w:pPr>
        <w:pStyle w:val="Heading2"/>
        <w:rPr>
          <w:rFonts w:ascii="Times New Roman" w:hAnsi="Times New Roman" w:cs="Times New Roman"/>
        </w:rPr>
      </w:pPr>
      <w:bookmarkStart w:id="38" w:name="_Toc233400860"/>
      <w:r>
        <w:rPr>
          <w:rFonts w:ascii="Times New Roman" w:hAnsi="Times New Roman" w:cs="Times New Roman"/>
        </w:rPr>
        <w:t>14</w:t>
      </w:r>
      <w:r w:rsidR="6DCCAE48" w:rsidRPr="00B91401">
        <w:rPr>
          <w:rFonts w:ascii="Times New Roman" w:hAnsi="Times New Roman" w:cs="Times New Roman"/>
        </w:rPr>
        <w:t>.1 Charges to Borrower</w:t>
      </w:r>
      <w:bookmarkEnd w:id="38"/>
    </w:p>
    <w:p w14:paraId="4827E402" w14:textId="77777777" w:rsidR="005473FB" w:rsidRPr="00B91401" w:rsidRDefault="00A05EAD">
      <w:pPr>
        <w:spacing w:before="60" w:after="60" w:line="276" w:lineRule="auto"/>
        <w:jc w:val="both"/>
      </w:pPr>
      <w:r w:rsidRPr="00B91401">
        <w:rPr>
          <w:color w:val="333333"/>
        </w:rPr>
        <w:t>The following charges are applicable to LAMF borrowers. All charges are disclosed in the Key Fact Statement (KFS) at sanction. No charges may be levied that are not specified in the KFS, per RBI Digital Lending Guidelines.</w:t>
      </w:r>
    </w:p>
    <w:p w14:paraId="0AD9C6F4"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5473FB" w:rsidRPr="001E2695" w14:paraId="34FF989A" w14:textId="77777777" w:rsidTr="2C0C62C4">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20EC4920" w14:textId="77777777" w:rsidR="005473FB" w:rsidRPr="001E2695" w:rsidRDefault="00A05EAD">
            <w:pPr>
              <w:rPr>
                <w:sz w:val="22"/>
                <w:szCs w:val="22"/>
              </w:rPr>
            </w:pPr>
            <w:r w:rsidRPr="001E2695">
              <w:rPr>
                <w:b/>
                <w:bCs/>
                <w:color w:val="FFFFFF"/>
                <w:sz w:val="22"/>
                <w:szCs w:val="22"/>
              </w:rPr>
              <w:t>Fee / Charge</w:t>
            </w:r>
          </w:p>
        </w:tc>
        <w:tc>
          <w:tcPr>
            <w:tcW w:w="25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98AA60F" w14:textId="77777777" w:rsidR="005473FB" w:rsidRPr="001E2695" w:rsidRDefault="00A05EAD">
            <w:pPr>
              <w:rPr>
                <w:sz w:val="22"/>
                <w:szCs w:val="22"/>
              </w:rPr>
            </w:pPr>
            <w:r w:rsidRPr="001E2695">
              <w:rPr>
                <w:b/>
                <w:bCs/>
                <w:color w:val="FFFFFF"/>
                <w:sz w:val="22"/>
                <w:szCs w:val="22"/>
              </w:rPr>
              <w:t>Rate / Amount</w:t>
            </w:r>
          </w:p>
        </w:tc>
        <w:tc>
          <w:tcPr>
            <w:tcW w:w="43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4707AF9E" w14:textId="77777777" w:rsidR="005473FB" w:rsidRPr="001E2695" w:rsidRDefault="00A05EAD">
            <w:pPr>
              <w:rPr>
                <w:sz w:val="22"/>
                <w:szCs w:val="22"/>
              </w:rPr>
            </w:pPr>
            <w:r w:rsidRPr="001E2695">
              <w:rPr>
                <w:b/>
                <w:bCs/>
                <w:color w:val="FFFFFF"/>
                <w:sz w:val="22"/>
                <w:szCs w:val="22"/>
              </w:rPr>
              <w:t>Notes</w:t>
            </w:r>
          </w:p>
        </w:tc>
      </w:tr>
      <w:tr w:rsidR="005473FB" w:rsidRPr="001E2695" w14:paraId="5983994D"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455CE0" w14:textId="4980AE27" w:rsidR="005473FB" w:rsidRPr="001E2695" w:rsidRDefault="00A05EAD">
            <w:pPr>
              <w:jc w:val="both"/>
              <w:rPr>
                <w:sz w:val="22"/>
                <w:szCs w:val="22"/>
              </w:rPr>
            </w:pPr>
            <w:r w:rsidRPr="001E2695">
              <w:rPr>
                <w:color w:val="333333"/>
                <w:sz w:val="22"/>
                <w:szCs w:val="22"/>
              </w:rPr>
              <w:t>Processing Fees</w:t>
            </w:r>
            <w:r w:rsidR="00C141D7" w:rsidRPr="001E2695">
              <w:rPr>
                <w:color w:val="333333"/>
                <w:sz w:val="22"/>
                <w:szCs w:val="22"/>
              </w:rPr>
              <w:t xml:space="preserve"> </w:t>
            </w:r>
            <w:r w:rsidR="00C141D7" w:rsidRPr="001E2695">
              <w:rPr>
                <w:bCs/>
                <w:color w:val="000000" w:themeColor="text1"/>
                <w:sz w:val="22"/>
                <w:szCs w:val="22"/>
              </w:rPr>
              <w:t>(Includes Stamp duty, Lien marking &amp; Lien Removal charges)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7E6689" w14:textId="77777777" w:rsidR="00C141D7" w:rsidRPr="001E2695" w:rsidRDefault="00C141D7" w:rsidP="00C141D7">
            <w:pPr>
              <w:pStyle w:val="ListParagraph"/>
              <w:numPr>
                <w:ilvl w:val="0"/>
                <w:numId w:val="3"/>
              </w:numPr>
              <w:jc w:val="both"/>
              <w:rPr>
                <w:rFonts w:ascii="Times New Roman" w:eastAsia="Times New Roman" w:hAnsi="Times New Roman" w:cs="Times New Roman"/>
                <w:color w:val="333333"/>
                <w:sz w:val="22"/>
                <w:szCs w:val="22"/>
              </w:rPr>
            </w:pPr>
            <w:proofErr w:type="spellStart"/>
            <w:r w:rsidRPr="001E2695">
              <w:rPr>
                <w:rFonts w:ascii="Times New Roman" w:eastAsia="Times New Roman" w:hAnsi="Times New Roman" w:cs="Times New Roman"/>
                <w:color w:val="333333"/>
                <w:sz w:val="22"/>
                <w:szCs w:val="22"/>
              </w:rPr>
              <w:t>Upto</w:t>
            </w:r>
            <w:proofErr w:type="spellEnd"/>
            <w:r w:rsidRPr="001E2695">
              <w:rPr>
                <w:rFonts w:ascii="Times New Roman" w:eastAsia="Times New Roman" w:hAnsi="Times New Roman" w:cs="Times New Roman"/>
                <w:color w:val="333333"/>
                <w:sz w:val="22"/>
                <w:szCs w:val="22"/>
              </w:rPr>
              <w:t xml:space="preserve"> 10 lakh sanctioned amount: Maximum 1% of Sanctioned Limit or Rs. 999 plus applicable GST, whichever is higher</w:t>
            </w:r>
          </w:p>
          <w:p w14:paraId="3E307DC5" w14:textId="77777777" w:rsidR="00C141D7" w:rsidRPr="001E2695" w:rsidRDefault="00C141D7" w:rsidP="00C141D7">
            <w:pPr>
              <w:pStyle w:val="ListParagraph"/>
              <w:numPr>
                <w:ilvl w:val="0"/>
                <w:numId w:val="3"/>
              </w:numPr>
              <w:jc w:val="both"/>
              <w:rPr>
                <w:rFonts w:ascii="Times New Roman" w:eastAsia="Times New Roman" w:hAnsi="Times New Roman" w:cs="Times New Roman"/>
                <w:color w:val="333333"/>
                <w:sz w:val="22"/>
                <w:szCs w:val="22"/>
              </w:rPr>
            </w:pPr>
            <w:r w:rsidRPr="001E2695">
              <w:rPr>
                <w:rFonts w:ascii="Times New Roman" w:eastAsia="Times New Roman" w:hAnsi="Times New Roman" w:cs="Times New Roman"/>
                <w:color w:val="333333"/>
                <w:sz w:val="22"/>
                <w:szCs w:val="22"/>
              </w:rPr>
              <w:t>10L to 50L: 0.8% of Sanctioned limit</w:t>
            </w:r>
          </w:p>
          <w:p w14:paraId="6D17C099" w14:textId="77777777" w:rsidR="00C141D7" w:rsidRPr="001E2695" w:rsidRDefault="00C141D7" w:rsidP="00C141D7">
            <w:pPr>
              <w:pStyle w:val="ListParagraph"/>
              <w:numPr>
                <w:ilvl w:val="0"/>
                <w:numId w:val="3"/>
              </w:numPr>
              <w:jc w:val="both"/>
              <w:rPr>
                <w:rFonts w:ascii="Times New Roman" w:hAnsi="Times New Roman" w:cs="Times New Roman"/>
                <w:sz w:val="22"/>
                <w:szCs w:val="22"/>
              </w:rPr>
            </w:pPr>
            <w:r w:rsidRPr="001E2695">
              <w:rPr>
                <w:rFonts w:ascii="Times New Roman" w:eastAsia="Times New Roman" w:hAnsi="Times New Roman" w:cs="Times New Roman"/>
                <w:color w:val="333333"/>
                <w:sz w:val="22"/>
                <w:szCs w:val="22"/>
              </w:rPr>
              <w:t>More than 50L: 0.5% of Sanctioned limit</w:t>
            </w:r>
          </w:p>
          <w:p w14:paraId="6C3E6B2F" w14:textId="18937C64" w:rsidR="005473FB" w:rsidRPr="001E2695" w:rsidRDefault="00C141D7" w:rsidP="00C141D7">
            <w:pPr>
              <w:pStyle w:val="ListParagraph"/>
              <w:numPr>
                <w:ilvl w:val="0"/>
                <w:numId w:val="3"/>
              </w:numPr>
              <w:jc w:val="both"/>
              <w:rPr>
                <w:rFonts w:ascii="Times New Roman" w:hAnsi="Times New Roman" w:cs="Times New Roman"/>
                <w:sz w:val="22"/>
                <w:szCs w:val="22"/>
              </w:rPr>
            </w:pPr>
            <w:r w:rsidRPr="001E2695">
              <w:rPr>
                <w:rFonts w:ascii="Times New Roman" w:eastAsia="Times New Roman" w:hAnsi="Times New Roman" w:cs="Times New Roman"/>
                <w:color w:val="333333"/>
                <w:sz w:val="22"/>
                <w:szCs w:val="22"/>
              </w:rPr>
              <w:t>Deducted upfront from disbursement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376516" w14:textId="77777777" w:rsidR="005473FB" w:rsidRPr="001E2695" w:rsidRDefault="00A05EAD">
            <w:pPr>
              <w:jc w:val="both"/>
              <w:rPr>
                <w:sz w:val="22"/>
                <w:szCs w:val="22"/>
              </w:rPr>
            </w:pPr>
            <w:r w:rsidRPr="001E2695">
              <w:rPr>
                <w:color w:val="333333"/>
                <w:sz w:val="22"/>
                <w:szCs w:val="22"/>
              </w:rPr>
              <w:t>Deducted upfront; non-refundable. Disclosed in KFS.</w:t>
            </w:r>
          </w:p>
        </w:tc>
      </w:tr>
      <w:tr w:rsidR="005473FB" w:rsidRPr="001E2695" w14:paraId="712B4736"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4D8966" w14:textId="77777777" w:rsidR="005473FB" w:rsidRPr="001E2695" w:rsidRDefault="00A05EAD">
            <w:pPr>
              <w:jc w:val="both"/>
              <w:rPr>
                <w:sz w:val="22"/>
                <w:szCs w:val="22"/>
              </w:rPr>
            </w:pPr>
            <w:r w:rsidRPr="001E2695">
              <w:rPr>
                <w:color w:val="333333"/>
                <w:sz w:val="22"/>
                <w:szCs w:val="22"/>
              </w:rPr>
              <w:t>Lien Marking Charges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EEB6E64" w14:textId="77777777" w:rsidR="005473FB" w:rsidRPr="001E2695" w:rsidRDefault="00A05EAD">
            <w:pPr>
              <w:jc w:val="both"/>
              <w:rPr>
                <w:sz w:val="22"/>
                <w:szCs w:val="22"/>
              </w:rPr>
            </w:pPr>
            <w:proofErr w:type="spellStart"/>
            <w:r w:rsidRPr="001E2695">
              <w:rPr>
                <w:color w:val="333333"/>
                <w:sz w:val="22"/>
                <w:szCs w:val="22"/>
              </w:rPr>
              <w:t>Rs</w:t>
            </w:r>
            <w:proofErr w:type="spellEnd"/>
            <w:r w:rsidRPr="001E2695">
              <w:rPr>
                <w:color w:val="333333"/>
                <w:sz w:val="22"/>
                <w:szCs w:val="22"/>
              </w:rPr>
              <w:t>. 450 plus applicable GST</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844399C" w14:textId="77777777" w:rsidR="005473FB" w:rsidRPr="001E2695" w:rsidRDefault="00A05EAD">
            <w:pPr>
              <w:jc w:val="both"/>
              <w:rPr>
                <w:sz w:val="22"/>
                <w:szCs w:val="22"/>
              </w:rPr>
            </w:pPr>
            <w:r w:rsidRPr="001E2695">
              <w:rPr>
                <w:color w:val="333333"/>
                <w:sz w:val="22"/>
                <w:szCs w:val="22"/>
              </w:rPr>
              <w:t>MF Central / RTA charges passed to borrower; deducted upfront.</w:t>
            </w:r>
          </w:p>
        </w:tc>
      </w:tr>
      <w:tr w:rsidR="005473FB" w:rsidRPr="001E2695" w14:paraId="163D62E9"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C20273" w14:textId="77777777" w:rsidR="005473FB" w:rsidRPr="001E2695" w:rsidRDefault="00A05EAD">
            <w:pPr>
              <w:jc w:val="both"/>
              <w:rPr>
                <w:sz w:val="22"/>
                <w:szCs w:val="22"/>
              </w:rPr>
            </w:pPr>
            <w:r w:rsidRPr="001E2695">
              <w:rPr>
                <w:color w:val="333333"/>
                <w:sz w:val="22"/>
                <w:szCs w:val="22"/>
              </w:rPr>
              <w:t>Lien Release / Removal Charges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8DB369" w14:textId="77777777" w:rsidR="005473FB" w:rsidRPr="001E2695" w:rsidRDefault="00A05EAD">
            <w:pPr>
              <w:jc w:val="both"/>
              <w:rPr>
                <w:sz w:val="22"/>
                <w:szCs w:val="22"/>
              </w:rPr>
            </w:pPr>
            <w:proofErr w:type="spellStart"/>
            <w:r w:rsidRPr="001E2695">
              <w:rPr>
                <w:color w:val="333333"/>
                <w:sz w:val="22"/>
                <w:szCs w:val="22"/>
              </w:rPr>
              <w:t>Rs</w:t>
            </w:r>
            <w:proofErr w:type="spellEnd"/>
            <w:r w:rsidRPr="001E2695">
              <w:rPr>
                <w:color w:val="333333"/>
                <w:sz w:val="22"/>
                <w:szCs w:val="22"/>
              </w:rPr>
              <w:t>. 100 plus applicable GST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48D0BC" w14:textId="77777777" w:rsidR="005473FB" w:rsidRPr="001E2695" w:rsidRDefault="00A05EAD">
            <w:pPr>
              <w:jc w:val="both"/>
              <w:rPr>
                <w:sz w:val="22"/>
                <w:szCs w:val="22"/>
              </w:rPr>
            </w:pPr>
            <w:r w:rsidRPr="001E2695">
              <w:rPr>
                <w:color w:val="333333"/>
                <w:sz w:val="22"/>
                <w:szCs w:val="22"/>
              </w:rPr>
              <w:t>Charged at full or partial lien release, and on each invoke or revoke event.</w:t>
            </w:r>
          </w:p>
        </w:tc>
      </w:tr>
      <w:tr w:rsidR="005473FB" w:rsidRPr="001E2695" w14:paraId="3633E942"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6C9A681" w14:textId="26A04BA5" w:rsidR="005473FB" w:rsidRPr="001E2695" w:rsidRDefault="32C9ABC3">
            <w:pPr>
              <w:jc w:val="both"/>
              <w:rPr>
                <w:sz w:val="22"/>
                <w:szCs w:val="22"/>
              </w:rPr>
            </w:pPr>
            <w:r w:rsidRPr="001E2695">
              <w:rPr>
                <w:color w:val="333333"/>
                <w:sz w:val="22"/>
                <w:szCs w:val="22"/>
              </w:rPr>
              <w:t xml:space="preserve">Digio </w:t>
            </w:r>
            <w:r w:rsidR="6DCCAE48" w:rsidRPr="001E2695">
              <w:rPr>
                <w:color w:val="333333"/>
                <w:sz w:val="22"/>
                <w:szCs w:val="22"/>
              </w:rPr>
              <w:t>eStamping and eSign Fee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1DE21B7" w14:textId="75AF9580" w:rsidR="005473FB" w:rsidRPr="001E2695" w:rsidRDefault="6DCCAE48">
            <w:pPr>
              <w:jc w:val="both"/>
              <w:rPr>
                <w:sz w:val="22"/>
                <w:szCs w:val="22"/>
              </w:rPr>
            </w:pPr>
            <w:r w:rsidRPr="001E2695">
              <w:rPr>
                <w:color w:val="333333"/>
                <w:sz w:val="22"/>
                <w:szCs w:val="22"/>
              </w:rPr>
              <w:t xml:space="preserve">Rs. </w:t>
            </w:r>
            <w:r w:rsidR="702D2067" w:rsidRPr="001E2695">
              <w:rPr>
                <w:color w:val="333333"/>
                <w:sz w:val="22"/>
                <w:szCs w:val="22"/>
              </w:rPr>
              <w:t>1</w:t>
            </w:r>
            <w:r w:rsidR="0D71B34E" w:rsidRPr="001E2695">
              <w:rPr>
                <w:color w:val="333333"/>
                <w:sz w:val="22"/>
                <w:szCs w:val="22"/>
              </w:rPr>
              <w:t xml:space="preserve">0 </w:t>
            </w:r>
            <w:r w:rsidRPr="001E2695">
              <w:rPr>
                <w:color w:val="333333"/>
                <w:sz w:val="22"/>
                <w:szCs w:val="22"/>
              </w:rPr>
              <w:t>per agreement (</w:t>
            </w:r>
            <w:r w:rsidR="450011D7" w:rsidRPr="001E2695">
              <w:rPr>
                <w:color w:val="333333"/>
                <w:sz w:val="22"/>
                <w:szCs w:val="22"/>
              </w:rPr>
              <w:t xml:space="preserve">Digio </w:t>
            </w:r>
            <w:r w:rsidRPr="001E2695">
              <w:rPr>
                <w:color w:val="333333"/>
                <w:sz w:val="22"/>
                <w:szCs w:val="22"/>
              </w:rPr>
              <w:t>DDE service fee)</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66D4E62" w14:textId="143CBF05" w:rsidR="005473FB" w:rsidRPr="001E2695" w:rsidRDefault="7C056200">
            <w:pPr>
              <w:jc w:val="both"/>
              <w:rPr>
                <w:sz w:val="22"/>
                <w:szCs w:val="22"/>
              </w:rPr>
            </w:pPr>
            <w:r w:rsidRPr="001E2695">
              <w:rPr>
                <w:color w:val="333333"/>
                <w:sz w:val="22"/>
                <w:szCs w:val="22"/>
              </w:rPr>
              <w:t xml:space="preserve">Digio </w:t>
            </w:r>
            <w:r w:rsidR="6DCCAE48" w:rsidRPr="001E2695">
              <w:rPr>
                <w:color w:val="333333"/>
                <w:sz w:val="22"/>
                <w:szCs w:val="22"/>
              </w:rPr>
              <w:t>per-agreement fee for eStamping and eSign for individual borrowers.</w:t>
            </w:r>
          </w:p>
        </w:tc>
      </w:tr>
      <w:tr w:rsidR="005473FB" w:rsidRPr="001E2695" w14:paraId="5533EA25"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2D5111" w14:textId="77777777" w:rsidR="005473FB" w:rsidRPr="001E2695" w:rsidRDefault="00A05EAD">
            <w:pPr>
              <w:jc w:val="both"/>
              <w:rPr>
                <w:sz w:val="22"/>
                <w:szCs w:val="22"/>
              </w:rPr>
            </w:pPr>
            <w:r w:rsidRPr="001E2695">
              <w:rPr>
                <w:color w:val="333333"/>
                <w:sz w:val="22"/>
                <w:szCs w:val="22"/>
              </w:rPr>
              <w:t>Stamp Duty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52430D" w14:textId="6E031F18" w:rsidR="005473FB" w:rsidRPr="001E2695" w:rsidRDefault="6DCCAE48">
            <w:pPr>
              <w:jc w:val="both"/>
              <w:rPr>
                <w:sz w:val="22"/>
                <w:szCs w:val="22"/>
              </w:rPr>
            </w:pPr>
            <w:r w:rsidRPr="001E2695">
              <w:rPr>
                <w:color w:val="333333"/>
                <w:sz w:val="22"/>
                <w:szCs w:val="22"/>
              </w:rPr>
              <w:t>As per applicable state law</w:t>
            </w:r>
            <w:r w:rsidR="7EC78A2C" w:rsidRPr="001E2695">
              <w:rPr>
                <w:color w:val="333333"/>
                <w:sz w:val="22"/>
                <w:szCs w:val="22"/>
              </w:rPr>
              <w:t xml:space="preserve"> (200 + Tax for TN)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814318" w14:textId="711286FB" w:rsidR="005473FB" w:rsidRPr="001E2695" w:rsidRDefault="6DCCAE48">
            <w:pPr>
              <w:jc w:val="both"/>
              <w:rPr>
                <w:sz w:val="22"/>
                <w:szCs w:val="22"/>
              </w:rPr>
            </w:pPr>
            <w:r w:rsidRPr="001E2695">
              <w:rPr>
                <w:color w:val="333333"/>
                <w:sz w:val="22"/>
                <w:szCs w:val="22"/>
              </w:rPr>
              <w:t xml:space="preserve">State stamp duty on loan agreement; computed by state and loan amount; deducted upfront via </w:t>
            </w:r>
            <w:r w:rsidR="3F3FF1DF" w:rsidRPr="001E2695">
              <w:rPr>
                <w:color w:val="333333"/>
                <w:sz w:val="22"/>
                <w:szCs w:val="22"/>
              </w:rPr>
              <w:t>Digio</w:t>
            </w:r>
            <w:r w:rsidRPr="001E2695">
              <w:rPr>
                <w:color w:val="333333"/>
                <w:sz w:val="22"/>
                <w:szCs w:val="22"/>
              </w:rPr>
              <w:t>.</w:t>
            </w:r>
          </w:p>
        </w:tc>
      </w:tr>
      <w:tr w:rsidR="005473FB" w:rsidRPr="001E2695" w14:paraId="4605A6AA"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A8D6639" w14:textId="77777777" w:rsidR="005473FB" w:rsidRPr="001E2695" w:rsidRDefault="00A05EAD">
            <w:pPr>
              <w:jc w:val="both"/>
              <w:rPr>
                <w:sz w:val="22"/>
                <w:szCs w:val="22"/>
              </w:rPr>
            </w:pPr>
            <w:r w:rsidRPr="001E2695">
              <w:rPr>
                <w:color w:val="333333"/>
                <w:sz w:val="22"/>
                <w:szCs w:val="22"/>
              </w:rPr>
              <w:lastRenderedPageBreak/>
              <w:t>Bounce Charges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AD64606" w14:textId="77777777" w:rsidR="005473FB" w:rsidRPr="001E2695" w:rsidRDefault="6DCCAE48">
            <w:pPr>
              <w:jc w:val="both"/>
              <w:rPr>
                <w:sz w:val="22"/>
                <w:szCs w:val="22"/>
              </w:rPr>
            </w:pPr>
            <w:r w:rsidRPr="001E2695">
              <w:rPr>
                <w:color w:val="333333"/>
                <w:sz w:val="22"/>
                <w:szCs w:val="22"/>
              </w:rPr>
              <w:t>Rs. 1,000 plus applicable GST per qualifying bounce</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DC06D21" w14:textId="77777777" w:rsidR="005473FB" w:rsidRPr="001E2695" w:rsidRDefault="00A05EAD">
            <w:pPr>
              <w:jc w:val="both"/>
              <w:rPr>
                <w:sz w:val="22"/>
                <w:szCs w:val="22"/>
              </w:rPr>
            </w:pPr>
            <w:r w:rsidRPr="001E2695">
              <w:rPr>
                <w:color w:val="333333"/>
                <w:sz w:val="22"/>
                <w:szCs w:val="22"/>
              </w:rPr>
              <w:t>Applied only when second NACH presentation (T+5) also bounces. No charge if first bounce and second presentation realised.</w:t>
            </w:r>
          </w:p>
        </w:tc>
      </w:tr>
      <w:tr w:rsidR="005473FB" w:rsidRPr="001E2695" w14:paraId="4D45ED18"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C73065" w14:textId="77777777" w:rsidR="005473FB" w:rsidRPr="001E2695" w:rsidRDefault="00A05EAD">
            <w:pPr>
              <w:jc w:val="both"/>
              <w:rPr>
                <w:sz w:val="22"/>
                <w:szCs w:val="22"/>
              </w:rPr>
            </w:pPr>
            <w:r w:rsidRPr="001E2695">
              <w:rPr>
                <w:color w:val="333333"/>
                <w:sz w:val="22"/>
                <w:szCs w:val="22"/>
              </w:rPr>
              <w:t>Penal Interest (ODI)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2DE432" w14:textId="011E9B53" w:rsidR="005473FB" w:rsidRPr="001E2695" w:rsidRDefault="6DCCAE48" w:rsidP="00213BFA">
            <w:pPr>
              <w:jc w:val="both"/>
              <w:rPr>
                <w:sz w:val="22"/>
                <w:szCs w:val="22"/>
              </w:rPr>
            </w:pPr>
            <w:r w:rsidRPr="001E2695">
              <w:rPr>
                <w:color w:val="333333"/>
                <w:sz w:val="22"/>
                <w:szCs w:val="22"/>
              </w:rPr>
              <w:t>3</w:t>
            </w:r>
            <w:r w:rsidR="00213BFA" w:rsidRPr="001E2695">
              <w:rPr>
                <w:color w:val="333333"/>
                <w:sz w:val="22"/>
                <w:szCs w:val="22"/>
              </w:rPr>
              <w:t>6</w:t>
            </w:r>
            <w:r w:rsidRPr="001E2695">
              <w:rPr>
                <w:color w:val="333333"/>
                <w:sz w:val="22"/>
                <w:szCs w:val="22"/>
              </w:rPr>
              <w:t xml:space="preserve">% per annum on overdue </w:t>
            </w:r>
            <w:r w:rsidR="00213BFA" w:rsidRPr="001E2695">
              <w:rPr>
                <w:color w:val="333333"/>
                <w:sz w:val="22"/>
                <w:szCs w:val="22"/>
              </w:rPr>
              <w:t>interest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82DD79" w14:textId="77777777" w:rsidR="005473FB" w:rsidRPr="001E2695" w:rsidRDefault="00A05EAD">
            <w:pPr>
              <w:jc w:val="both"/>
              <w:rPr>
                <w:sz w:val="22"/>
                <w:szCs w:val="22"/>
              </w:rPr>
            </w:pPr>
            <w:r w:rsidRPr="001E2695">
              <w:rPr>
                <w:color w:val="333333"/>
                <w:sz w:val="22"/>
                <w:szCs w:val="22"/>
              </w:rPr>
              <w:t>Computed on delayed instalment amount only.</w:t>
            </w:r>
          </w:p>
        </w:tc>
      </w:tr>
      <w:tr w:rsidR="005473FB" w:rsidRPr="001E2695" w14:paraId="690FE57C"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5F0A184" w14:textId="77777777" w:rsidR="005473FB" w:rsidRPr="001E2695" w:rsidRDefault="00A05EAD">
            <w:pPr>
              <w:jc w:val="both"/>
              <w:rPr>
                <w:sz w:val="22"/>
                <w:szCs w:val="22"/>
              </w:rPr>
            </w:pPr>
            <w:r w:rsidRPr="001E2695">
              <w:rPr>
                <w:color w:val="333333"/>
                <w:sz w:val="22"/>
                <w:szCs w:val="22"/>
              </w:rPr>
              <w:t>Pre-closure Charges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822FDB2" w14:textId="6D0E83A6" w:rsidR="005473FB" w:rsidRPr="001E2695" w:rsidRDefault="56EF85C1">
            <w:pPr>
              <w:jc w:val="both"/>
              <w:rPr>
                <w:sz w:val="22"/>
                <w:szCs w:val="22"/>
              </w:rPr>
            </w:pPr>
            <w:r w:rsidRPr="001E2695">
              <w:rPr>
                <w:color w:val="333333"/>
                <w:sz w:val="22"/>
                <w:szCs w:val="22"/>
              </w:rPr>
              <w:t>3</w:t>
            </w:r>
            <w:r w:rsidR="6DCCAE48" w:rsidRPr="001E2695">
              <w:rPr>
                <w:color w:val="333333"/>
                <w:sz w:val="22"/>
                <w:szCs w:val="22"/>
              </w:rPr>
              <w:t>% of outstanding principal</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4D2300E" w14:textId="77777777" w:rsidR="005473FB" w:rsidRPr="001E2695" w:rsidRDefault="00A05EAD">
            <w:pPr>
              <w:jc w:val="both"/>
              <w:rPr>
                <w:sz w:val="22"/>
                <w:szCs w:val="22"/>
              </w:rPr>
            </w:pPr>
            <w:r w:rsidRPr="001E2695">
              <w:rPr>
                <w:color w:val="333333"/>
                <w:sz w:val="22"/>
                <w:szCs w:val="22"/>
              </w:rPr>
              <w:t>Applicable only within 3 months of first withdrawal date. Nil thereafter.</w:t>
            </w:r>
          </w:p>
        </w:tc>
      </w:tr>
      <w:tr w:rsidR="005473FB" w:rsidRPr="001E2695" w14:paraId="45224670"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EDF856" w14:textId="77777777" w:rsidR="005473FB" w:rsidRPr="001E2695" w:rsidRDefault="00A05EAD">
            <w:pPr>
              <w:jc w:val="both"/>
              <w:rPr>
                <w:sz w:val="22"/>
                <w:szCs w:val="22"/>
              </w:rPr>
            </w:pPr>
            <w:r w:rsidRPr="001E2695">
              <w:rPr>
                <w:color w:val="333333"/>
                <w:sz w:val="22"/>
                <w:szCs w:val="22"/>
              </w:rPr>
              <w:t>Cooling-Off Closure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D173BB" w14:textId="77777777" w:rsidR="005473FB" w:rsidRPr="001E2695" w:rsidRDefault="00A05EAD">
            <w:pPr>
              <w:jc w:val="both"/>
              <w:rPr>
                <w:sz w:val="22"/>
                <w:szCs w:val="22"/>
              </w:rPr>
            </w:pPr>
            <w:r w:rsidRPr="001E2695">
              <w:rPr>
                <w:color w:val="333333"/>
                <w:sz w:val="22"/>
                <w:szCs w:val="22"/>
              </w:rPr>
              <w:t>Nil</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C0F017" w14:textId="77777777" w:rsidR="005473FB" w:rsidRPr="001E2695" w:rsidRDefault="00A05EAD">
            <w:pPr>
              <w:jc w:val="both"/>
              <w:rPr>
                <w:sz w:val="22"/>
                <w:szCs w:val="22"/>
              </w:rPr>
            </w:pPr>
            <w:r w:rsidRPr="001E2695">
              <w:rPr>
                <w:color w:val="333333"/>
                <w:sz w:val="22"/>
                <w:szCs w:val="22"/>
              </w:rPr>
              <w:t>No interest, no closure charges. Upfront charges already collected are not refunded.</w:t>
            </w:r>
          </w:p>
        </w:tc>
      </w:tr>
    </w:tbl>
    <w:p w14:paraId="4B1F511A" w14:textId="77777777" w:rsidR="005473FB" w:rsidRPr="00B91401" w:rsidRDefault="005473FB">
      <w:pPr>
        <w:spacing w:before="80" w:after="60"/>
      </w:pPr>
    </w:p>
    <w:p w14:paraId="0F8AFAE7" w14:textId="288B80B9" w:rsidR="005473FB" w:rsidRPr="00B91401" w:rsidRDefault="00956807">
      <w:pPr>
        <w:pStyle w:val="Heading2"/>
        <w:rPr>
          <w:rFonts w:ascii="Times New Roman" w:hAnsi="Times New Roman" w:cs="Times New Roman"/>
        </w:rPr>
      </w:pPr>
      <w:bookmarkStart w:id="39" w:name="_Toc233400861"/>
      <w:r>
        <w:rPr>
          <w:rFonts w:ascii="Times New Roman" w:hAnsi="Times New Roman" w:cs="Times New Roman"/>
        </w:rPr>
        <w:t>14</w:t>
      </w:r>
      <w:r w:rsidR="00C141D7" w:rsidRPr="00B91401">
        <w:rPr>
          <w:rFonts w:ascii="Times New Roman" w:hAnsi="Times New Roman" w:cs="Times New Roman"/>
        </w:rPr>
        <w:t xml:space="preserve">.2 </w:t>
      </w:r>
      <w:r w:rsidR="6DCCAE48" w:rsidRPr="00B91401">
        <w:rPr>
          <w:rFonts w:ascii="Times New Roman" w:hAnsi="Times New Roman" w:cs="Times New Roman"/>
        </w:rPr>
        <w:t>Technology Costs to SCCL</w:t>
      </w:r>
      <w:bookmarkEnd w:id="39"/>
    </w:p>
    <w:p w14:paraId="1646B1C8" w14:textId="77777777" w:rsidR="005473FB" w:rsidRPr="00B91401" w:rsidRDefault="00A05EAD">
      <w:pPr>
        <w:spacing w:before="60" w:after="60" w:line="276" w:lineRule="auto"/>
        <w:jc w:val="both"/>
      </w:pPr>
      <w:r w:rsidRPr="00B91401">
        <w:rPr>
          <w:color w:val="333333"/>
        </w:rPr>
        <w:t>The following costs are incurred by SCCL per transaction as part of originating and servicing LAMF accounts. Rates are based on contracted or published vendor pricing and are subject to volume-based negotiation.</w:t>
      </w:r>
    </w:p>
    <w:p w14:paraId="65F9C3DC"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3240"/>
        <w:gridCol w:w="2520"/>
      </w:tblGrid>
      <w:tr w:rsidR="005473FB" w:rsidRPr="001E2695" w14:paraId="46704868" w14:textId="77777777" w:rsidTr="2C0C62C4">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677BFFF1" w14:textId="77777777" w:rsidR="005473FB" w:rsidRPr="001E2695" w:rsidRDefault="00A05EAD">
            <w:pPr>
              <w:rPr>
                <w:sz w:val="22"/>
                <w:szCs w:val="22"/>
              </w:rPr>
            </w:pPr>
            <w:r w:rsidRPr="001E2695">
              <w:rPr>
                <w:b/>
                <w:bCs/>
                <w:color w:val="FFFFFF"/>
                <w:sz w:val="22"/>
                <w:szCs w:val="22"/>
              </w:rPr>
              <w:t>Cost Item</w:t>
            </w:r>
          </w:p>
        </w:tc>
        <w:tc>
          <w:tcPr>
            <w:tcW w:w="144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57BA7D9E" w14:textId="77777777" w:rsidR="005473FB" w:rsidRPr="001E2695" w:rsidRDefault="00A05EAD">
            <w:pPr>
              <w:rPr>
                <w:sz w:val="22"/>
                <w:szCs w:val="22"/>
              </w:rPr>
            </w:pPr>
            <w:r w:rsidRPr="001E2695">
              <w:rPr>
                <w:b/>
                <w:bCs/>
                <w:color w:val="FFFFFF"/>
                <w:sz w:val="22"/>
                <w:szCs w:val="22"/>
              </w:rPr>
              <w:t>Provider</w:t>
            </w:r>
          </w:p>
        </w:tc>
        <w:tc>
          <w:tcPr>
            <w:tcW w:w="324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36B013BB" w14:textId="77777777" w:rsidR="005473FB" w:rsidRPr="001E2695" w:rsidRDefault="00A05EAD">
            <w:pPr>
              <w:rPr>
                <w:sz w:val="22"/>
                <w:szCs w:val="22"/>
              </w:rPr>
            </w:pPr>
            <w:r w:rsidRPr="001E2695">
              <w:rPr>
                <w:b/>
                <w:bCs/>
                <w:color w:val="FFFFFF"/>
                <w:sz w:val="22"/>
                <w:szCs w:val="22"/>
              </w:rPr>
              <w:t>Rate / Pricing</w:t>
            </w:r>
          </w:p>
        </w:tc>
        <w:tc>
          <w:tcPr>
            <w:tcW w:w="25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2E961B28" w14:textId="77777777" w:rsidR="005473FB" w:rsidRPr="001E2695" w:rsidRDefault="00A05EAD">
            <w:pPr>
              <w:rPr>
                <w:sz w:val="22"/>
                <w:szCs w:val="22"/>
              </w:rPr>
            </w:pPr>
            <w:r w:rsidRPr="001E2695">
              <w:rPr>
                <w:b/>
                <w:bCs/>
                <w:color w:val="FFFFFF"/>
                <w:sz w:val="22"/>
                <w:szCs w:val="22"/>
              </w:rPr>
              <w:t>Notes</w:t>
            </w:r>
          </w:p>
        </w:tc>
      </w:tr>
      <w:tr w:rsidR="005473FB" w:rsidRPr="001E2695" w14:paraId="0CBE4E0B"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AB1F69" w14:textId="77777777" w:rsidR="005473FB" w:rsidRPr="001E2695" w:rsidRDefault="00A05EAD">
            <w:pPr>
              <w:jc w:val="both"/>
              <w:rPr>
                <w:sz w:val="22"/>
                <w:szCs w:val="22"/>
              </w:rPr>
            </w:pPr>
            <w:r w:rsidRPr="001E2695">
              <w:rPr>
                <w:color w:val="333333"/>
                <w:sz w:val="22"/>
                <w:szCs w:val="22"/>
              </w:rPr>
              <w:t>PAN Validation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4F3469" w14:textId="3886C451" w:rsidR="005473FB" w:rsidRPr="001E2695" w:rsidRDefault="6DCCAE48" w:rsidP="2C0C62C4">
            <w:pPr>
              <w:jc w:val="both"/>
              <w:rPr>
                <w:color w:val="333333"/>
                <w:sz w:val="22"/>
                <w:szCs w:val="22"/>
              </w:rPr>
            </w:pPr>
            <w:r w:rsidRPr="001E2695">
              <w:rPr>
                <w:color w:val="333333"/>
                <w:sz w:val="22"/>
                <w:szCs w:val="22"/>
              </w:rPr>
              <w:t>NSDL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520CC4" w14:textId="77777777" w:rsidR="005473FB" w:rsidRPr="001E2695" w:rsidRDefault="00A05EAD">
            <w:pPr>
              <w:jc w:val="both"/>
              <w:rPr>
                <w:sz w:val="22"/>
                <w:szCs w:val="22"/>
              </w:rPr>
            </w:pPr>
            <w:r w:rsidRPr="001E2695">
              <w:rPr>
                <w:color w:val="333333"/>
                <w:sz w:val="22"/>
                <w:szCs w:val="22"/>
              </w:rPr>
              <w:t xml:space="preserve">Up to 7.5L hits/year: </w:t>
            </w:r>
            <w:proofErr w:type="spellStart"/>
            <w:r w:rsidRPr="001E2695">
              <w:rPr>
                <w:color w:val="333333"/>
                <w:sz w:val="22"/>
                <w:szCs w:val="22"/>
              </w:rPr>
              <w:t>Rs</w:t>
            </w:r>
            <w:proofErr w:type="spellEnd"/>
            <w:r w:rsidRPr="001E2695">
              <w:rPr>
                <w:color w:val="333333"/>
                <w:sz w:val="22"/>
                <w:szCs w:val="22"/>
              </w:rPr>
              <w:t xml:space="preserve">. 0.30/hit. 7.5L-15L: </w:t>
            </w:r>
            <w:proofErr w:type="spellStart"/>
            <w:r w:rsidRPr="001E2695">
              <w:rPr>
                <w:color w:val="333333"/>
                <w:sz w:val="22"/>
                <w:szCs w:val="22"/>
              </w:rPr>
              <w:t>Rs</w:t>
            </w:r>
            <w:proofErr w:type="spellEnd"/>
            <w:r w:rsidRPr="001E2695">
              <w:rPr>
                <w:color w:val="333333"/>
                <w:sz w:val="22"/>
                <w:szCs w:val="22"/>
              </w:rPr>
              <w:t xml:space="preserve">. 0.25/hit. 15L-30L: </w:t>
            </w:r>
            <w:proofErr w:type="spellStart"/>
            <w:r w:rsidRPr="001E2695">
              <w:rPr>
                <w:color w:val="333333"/>
                <w:sz w:val="22"/>
                <w:szCs w:val="22"/>
              </w:rPr>
              <w:t>Rs</w:t>
            </w:r>
            <w:proofErr w:type="spellEnd"/>
            <w:r w:rsidRPr="001E2695">
              <w:rPr>
                <w:color w:val="333333"/>
                <w:sz w:val="22"/>
                <w:szCs w:val="22"/>
              </w:rPr>
              <w:t xml:space="preserve">. 0.15/hit. Above 30L: </w:t>
            </w:r>
            <w:proofErr w:type="spellStart"/>
            <w:r w:rsidRPr="001E2695">
              <w:rPr>
                <w:color w:val="333333"/>
                <w:sz w:val="22"/>
                <w:szCs w:val="22"/>
              </w:rPr>
              <w:t>Rs</w:t>
            </w:r>
            <w:proofErr w:type="spellEnd"/>
            <w:r w:rsidRPr="001E2695">
              <w:rPr>
                <w:color w:val="333333"/>
                <w:sz w:val="22"/>
                <w:szCs w:val="22"/>
              </w:rPr>
              <w:t>. 0.05/hit.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860952" w14:textId="77777777" w:rsidR="005473FB" w:rsidRPr="001E2695" w:rsidRDefault="00A05EAD">
            <w:pPr>
              <w:jc w:val="both"/>
              <w:rPr>
                <w:sz w:val="22"/>
                <w:szCs w:val="22"/>
              </w:rPr>
            </w:pPr>
            <w:r w:rsidRPr="001E2695">
              <w:rPr>
                <w:color w:val="333333"/>
                <w:sz w:val="22"/>
                <w:szCs w:val="22"/>
              </w:rPr>
              <w:t>Slab by yearly volume. Daily free limits: 750 to 2,500 hits/day per slab.</w:t>
            </w:r>
          </w:p>
        </w:tc>
      </w:tr>
      <w:tr w:rsidR="2C0C62C4" w:rsidRPr="001E2695" w14:paraId="10AC55DB" w14:textId="77777777" w:rsidTr="2C0C62C4">
        <w:trPr>
          <w:trHeight w:val="300"/>
        </w:trPr>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F44EF8" w14:textId="44A42CFE" w:rsidR="66A7CEC0" w:rsidRPr="001E2695" w:rsidRDefault="66A7CEC0" w:rsidP="2C0C62C4">
            <w:pPr>
              <w:jc w:val="both"/>
              <w:rPr>
                <w:color w:val="333333"/>
                <w:sz w:val="22"/>
                <w:szCs w:val="22"/>
              </w:rPr>
            </w:pPr>
            <w:r w:rsidRPr="001E2695">
              <w:rPr>
                <w:color w:val="333333"/>
                <w:sz w:val="22"/>
                <w:szCs w:val="22"/>
              </w:rPr>
              <w:t>PAN Validation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440C09" w14:textId="30F27A3C" w:rsidR="66A7CEC0" w:rsidRPr="001E2695" w:rsidRDefault="66A7CEC0" w:rsidP="2C0C62C4">
            <w:pPr>
              <w:jc w:val="both"/>
              <w:rPr>
                <w:color w:val="333333"/>
                <w:sz w:val="22"/>
                <w:szCs w:val="22"/>
              </w:rPr>
            </w:pPr>
            <w:r w:rsidRPr="001E2695">
              <w:rPr>
                <w:color w:val="333333"/>
                <w:sz w:val="22"/>
                <w:szCs w:val="22"/>
              </w:rPr>
              <w:t>Digio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3CF94B" w14:textId="7F86DB92" w:rsidR="0DF70CD9" w:rsidRPr="001E2695" w:rsidRDefault="0DF70CD9" w:rsidP="2C0C62C4">
            <w:pPr>
              <w:jc w:val="both"/>
              <w:rPr>
                <w:color w:val="333333"/>
                <w:sz w:val="22"/>
                <w:szCs w:val="22"/>
              </w:rPr>
            </w:pPr>
            <w:r w:rsidRPr="001E2695">
              <w:rPr>
                <w:color w:val="333333"/>
                <w:sz w:val="22"/>
                <w:szCs w:val="22"/>
              </w:rPr>
              <w:t>Rs. 1.</w:t>
            </w:r>
            <w:r w:rsidR="30AA3CE8" w:rsidRPr="001E2695">
              <w:rPr>
                <w:color w:val="333333"/>
                <w:sz w:val="22"/>
                <w:szCs w:val="22"/>
              </w:rPr>
              <w:t>4</w:t>
            </w:r>
            <w:r w:rsidRPr="001E2695">
              <w:rPr>
                <w:color w:val="333333"/>
                <w:sz w:val="22"/>
                <w:szCs w:val="22"/>
              </w:rPr>
              <w:t>0 per hit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07ABDD" w14:textId="546998FF" w:rsidR="1DFACEAD" w:rsidRPr="001E2695" w:rsidRDefault="1DFACEAD" w:rsidP="2C0C62C4">
            <w:pPr>
              <w:jc w:val="both"/>
              <w:rPr>
                <w:color w:val="333333"/>
                <w:sz w:val="22"/>
                <w:szCs w:val="22"/>
              </w:rPr>
            </w:pPr>
            <w:r w:rsidRPr="001E2695">
              <w:rPr>
                <w:color w:val="333333"/>
                <w:sz w:val="22"/>
                <w:szCs w:val="22"/>
              </w:rPr>
              <w:t xml:space="preserve">Cost </w:t>
            </w:r>
            <w:r w:rsidR="6CB42CF8" w:rsidRPr="001E2695">
              <w:rPr>
                <w:color w:val="333333"/>
                <w:sz w:val="22"/>
                <w:szCs w:val="22"/>
              </w:rPr>
              <w:t>by Volume</w:t>
            </w:r>
            <w:r w:rsidR="4136E4FC" w:rsidRPr="001E2695">
              <w:rPr>
                <w:color w:val="333333"/>
                <w:sz w:val="22"/>
                <w:szCs w:val="22"/>
              </w:rPr>
              <w:t xml:space="preserve"> </w:t>
            </w:r>
            <w:r w:rsidR="47008F39" w:rsidRPr="001E2695">
              <w:rPr>
                <w:color w:val="333333"/>
                <w:sz w:val="22"/>
                <w:szCs w:val="22"/>
              </w:rPr>
              <w:t>used</w:t>
            </w:r>
          </w:p>
        </w:tc>
      </w:tr>
      <w:tr w:rsidR="005473FB" w:rsidRPr="001E2695" w14:paraId="7FABE3BB"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A0AA3B8" w14:textId="77777777" w:rsidR="005473FB" w:rsidRPr="001E2695" w:rsidRDefault="00A05EAD">
            <w:pPr>
              <w:jc w:val="both"/>
              <w:rPr>
                <w:sz w:val="22"/>
                <w:szCs w:val="22"/>
              </w:rPr>
            </w:pPr>
            <w:r w:rsidRPr="001E2695">
              <w:rPr>
                <w:color w:val="333333"/>
                <w:sz w:val="22"/>
                <w:szCs w:val="22"/>
              </w:rPr>
              <w:t>CAS Fetch</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F976A20" w14:textId="77777777" w:rsidR="005473FB" w:rsidRPr="001E2695" w:rsidRDefault="00A05EAD">
            <w:pPr>
              <w:jc w:val="both"/>
              <w:rPr>
                <w:sz w:val="22"/>
                <w:szCs w:val="22"/>
              </w:rPr>
            </w:pPr>
            <w:r w:rsidRPr="001E2695">
              <w:rPr>
                <w:color w:val="333333"/>
                <w:sz w:val="22"/>
                <w:szCs w:val="22"/>
              </w:rPr>
              <w:t>MF Central</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CD00D3" w14:textId="77777777" w:rsidR="005473FB" w:rsidRPr="001E2695" w:rsidRDefault="00A05EAD">
            <w:pPr>
              <w:jc w:val="both"/>
              <w:rPr>
                <w:sz w:val="22"/>
                <w:szCs w:val="22"/>
              </w:rPr>
            </w:pPr>
            <w:r w:rsidRPr="001E2695">
              <w:rPr>
                <w:color w:val="333333"/>
                <w:sz w:val="22"/>
                <w:szCs w:val="22"/>
              </w:rPr>
              <w:t xml:space="preserve">First 3 months: free (waived). Thereafter: up to 2,500 hits/month = </w:t>
            </w:r>
            <w:proofErr w:type="spellStart"/>
            <w:r w:rsidRPr="001E2695">
              <w:rPr>
                <w:color w:val="333333"/>
                <w:sz w:val="22"/>
                <w:szCs w:val="22"/>
              </w:rPr>
              <w:t>Rs</w:t>
            </w:r>
            <w:proofErr w:type="spellEnd"/>
            <w:r w:rsidRPr="001E2695">
              <w:rPr>
                <w:color w:val="333333"/>
                <w:sz w:val="22"/>
                <w:szCs w:val="22"/>
              </w:rPr>
              <w:t xml:space="preserve">. 10,000 flat; 2,501-1,00,000 = </w:t>
            </w:r>
            <w:proofErr w:type="spellStart"/>
            <w:r w:rsidRPr="001E2695">
              <w:rPr>
                <w:color w:val="333333"/>
                <w:sz w:val="22"/>
                <w:szCs w:val="22"/>
              </w:rPr>
              <w:t>Rs</w:t>
            </w:r>
            <w:proofErr w:type="spellEnd"/>
            <w:r w:rsidRPr="001E2695">
              <w:rPr>
                <w:color w:val="333333"/>
                <w:sz w:val="22"/>
                <w:szCs w:val="22"/>
              </w:rPr>
              <w:t xml:space="preserve">. 4/hit; 1,00,001-5,00,000 = </w:t>
            </w:r>
            <w:proofErr w:type="spellStart"/>
            <w:r w:rsidRPr="001E2695">
              <w:rPr>
                <w:color w:val="333333"/>
                <w:sz w:val="22"/>
                <w:szCs w:val="22"/>
              </w:rPr>
              <w:t>Rs</w:t>
            </w:r>
            <w:proofErr w:type="spellEnd"/>
            <w:r w:rsidRPr="001E2695">
              <w:rPr>
                <w:color w:val="333333"/>
                <w:sz w:val="22"/>
                <w:szCs w:val="22"/>
              </w:rPr>
              <w:t xml:space="preserve">. 3.50/hit; above 5,00,000 = </w:t>
            </w:r>
            <w:proofErr w:type="spellStart"/>
            <w:r w:rsidRPr="001E2695">
              <w:rPr>
                <w:color w:val="333333"/>
                <w:sz w:val="22"/>
                <w:szCs w:val="22"/>
              </w:rPr>
              <w:t>Rs</w:t>
            </w:r>
            <w:proofErr w:type="spellEnd"/>
            <w:r w:rsidRPr="001E2695">
              <w:rPr>
                <w:color w:val="333333"/>
                <w:sz w:val="22"/>
                <w:szCs w:val="22"/>
              </w:rPr>
              <w:t>. 3/hit.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923769" w14:textId="77777777" w:rsidR="005473FB" w:rsidRPr="001E2695" w:rsidRDefault="00A05EAD">
            <w:pPr>
              <w:jc w:val="both"/>
              <w:rPr>
                <w:sz w:val="22"/>
                <w:szCs w:val="22"/>
              </w:rPr>
            </w:pPr>
            <w:r w:rsidRPr="001E2695">
              <w:rPr>
                <w:color w:val="333333"/>
                <w:sz w:val="22"/>
                <w:szCs w:val="22"/>
              </w:rPr>
              <w:t xml:space="preserve">Free period lapses if drop-off is 70%-80% in 3 months; </w:t>
            </w:r>
            <w:proofErr w:type="spellStart"/>
            <w:r w:rsidRPr="001E2695">
              <w:rPr>
                <w:color w:val="333333"/>
                <w:sz w:val="22"/>
                <w:szCs w:val="22"/>
              </w:rPr>
              <w:t>Rs</w:t>
            </w:r>
            <w:proofErr w:type="spellEnd"/>
            <w:r w:rsidRPr="001E2695">
              <w:rPr>
                <w:color w:val="333333"/>
                <w:sz w:val="22"/>
                <w:szCs w:val="22"/>
              </w:rPr>
              <w:t>. 4/hit applies thereafter.</w:t>
            </w:r>
          </w:p>
        </w:tc>
      </w:tr>
      <w:tr w:rsidR="005473FB" w:rsidRPr="001E2695" w14:paraId="30713300"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1C0B2B" w14:textId="77777777" w:rsidR="005473FB" w:rsidRPr="001E2695" w:rsidRDefault="00A05EAD">
            <w:pPr>
              <w:jc w:val="both"/>
              <w:rPr>
                <w:sz w:val="22"/>
                <w:szCs w:val="22"/>
              </w:rPr>
            </w:pPr>
            <w:r w:rsidRPr="001E2695">
              <w:rPr>
                <w:color w:val="333333"/>
                <w:sz w:val="22"/>
                <w:szCs w:val="22"/>
              </w:rPr>
              <w:t>Lien Marking (MF Central)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74195F" w14:textId="77777777" w:rsidR="005473FB" w:rsidRPr="001E2695" w:rsidRDefault="00A05EAD">
            <w:pPr>
              <w:jc w:val="both"/>
              <w:rPr>
                <w:sz w:val="22"/>
                <w:szCs w:val="22"/>
              </w:rPr>
            </w:pPr>
            <w:r w:rsidRPr="001E2695">
              <w:rPr>
                <w:color w:val="333333"/>
                <w:sz w:val="22"/>
                <w:szCs w:val="22"/>
              </w:rPr>
              <w:t>MF Central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B84E99" w14:textId="77777777" w:rsidR="005473FB" w:rsidRPr="001E2695" w:rsidRDefault="00A05EAD">
            <w:pPr>
              <w:jc w:val="both"/>
              <w:rPr>
                <w:sz w:val="22"/>
                <w:szCs w:val="22"/>
              </w:rPr>
            </w:pPr>
            <w:r w:rsidRPr="001E2695">
              <w:rPr>
                <w:color w:val="333333"/>
                <w:sz w:val="22"/>
                <w:szCs w:val="22"/>
              </w:rPr>
              <w:t>Tier 1 (</w:t>
            </w:r>
            <w:proofErr w:type="spellStart"/>
            <w:r w:rsidRPr="001E2695">
              <w:rPr>
                <w:color w:val="333333"/>
                <w:sz w:val="22"/>
                <w:szCs w:val="22"/>
              </w:rPr>
              <w:t>Rs</w:t>
            </w:r>
            <w:proofErr w:type="spellEnd"/>
            <w:r w:rsidRPr="001E2695">
              <w:rPr>
                <w:color w:val="333333"/>
                <w:sz w:val="22"/>
                <w:szCs w:val="22"/>
              </w:rPr>
              <w:t xml:space="preserve">. 10L guarantee/month): 4,000 free hits; </w:t>
            </w:r>
            <w:proofErr w:type="spellStart"/>
            <w:r w:rsidRPr="001E2695">
              <w:rPr>
                <w:color w:val="333333"/>
                <w:sz w:val="22"/>
                <w:szCs w:val="22"/>
              </w:rPr>
              <w:t>Rs</w:t>
            </w:r>
            <w:proofErr w:type="spellEnd"/>
            <w:r w:rsidRPr="001E2695">
              <w:rPr>
                <w:color w:val="333333"/>
                <w:sz w:val="22"/>
                <w:szCs w:val="22"/>
              </w:rPr>
              <w:t>. 100/hit post free. Tier 2 (</w:t>
            </w:r>
            <w:proofErr w:type="spellStart"/>
            <w:r w:rsidRPr="001E2695">
              <w:rPr>
                <w:color w:val="333333"/>
                <w:sz w:val="22"/>
                <w:szCs w:val="22"/>
              </w:rPr>
              <w:t>Rs</w:t>
            </w:r>
            <w:proofErr w:type="spellEnd"/>
            <w:r w:rsidRPr="001E2695">
              <w:rPr>
                <w:color w:val="333333"/>
                <w:sz w:val="22"/>
                <w:szCs w:val="22"/>
              </w:rPr>
              <w:t xml:space="preserve">. 5L guarantee/month): 3,500 free hits; </w:t>
            </w:r>
            <w:proofErr w:type="spellStart"/>
            <w:r w:rsidRPr="001E2695">
              <w:rPr>
                <w:color w:val="333333"/>
                <w:sz w:val="22"/>
                <w:szCs w:val="22"/>
              </w:rPr>
              <w:t>Rs</w:t>
            </w:r>
            <w:proofErr w:type="spellEnd"/>
            <w:r w:rsidRPr="001E2695">
              <w:rPr>
                <w:color w:val="333333"/>
                <w:sz w:val="22"/>
                <w:szCs w:val="22"/>
              </w:rPr>
              <w:t>. 100/hit post free. Tier 3 (</w:t>
            </w:r>
            <w:proofErr w:type="spellStart"/>
            <w:r w:rsidRPr="001E2695">
              <w:rPr>
                <w:color w:val="333333"/>
                <w:sz w:val="22"/>
                <w:szCs w:val="22"/>
              </w:rPr>
              <w:t>Rs</w:t>
            </w:r>
            <w:proofErr w:type="spellEnd"/>
            <w:r w:rsidRPr="001E2695">
              <w:rPr>
                <w:color w:val="333333"/>
                <w:sz w:val="22"/>
                <w:szCs w:val="22"/>
              </w:rPr>
              <w:t xml:space="preserve">. 50K guarantee/month): 450 free hits; </w:t>
            </w:r>
            <w:proofErr w:type="spellStart"/>
            <w:r w:rsidRPr="001E2695">
              <w:rPr>
                <w:color w:val="333333"/>
                <w:sz w:val="22"/>
                <w:szCs w:val="22"/>
              </w:rPr>
              <w:t>Rs</w:t>
            </w:r>
            <w:proofErr w:type="spellEnd"/>
            <w:r w:rsidRPr="001E2695">
              <w:rPr>
                <w:color w:val="333333"/>
                <w:sz w:val="22"/>
                <w:szCs w:val="22"/>
              </w:rPr>
              <w:t xml:space="preserve">. 100/hit post free. Invocation / Revocation post free hits: </w:t>
            </w:r>
            <w:proofErr w:type="spellStart"/>
            <w:r w:rsidRPr="001E2695">
              <w:rPr>
                <w:color w:val="333333"/>
                <w:sz w:val="22"/>
                <w:szCs w:val="22"/>
              </w:rPr>
              <w:t>Rs</w:t>
            </w:r>
            <w:proofErr w:type="spellEnd"/>
            <w:r w:rsidRPr="001E2695">
              <w:rPr>
                <w:color w:val="333333"/>
                <w:sz w:val="22"/>
                <w:szCs w:val="22"/>
              </w:rPr>
              <w:t>. 100/hit.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3FE4D5" w14:textId="77777777" w:rsidR="005473FB" w:rsidRPr="001E2695" w:rsidRDefault="00A05EAD">
            <w:pPr>
              <w:jc w:val="both"/>
              <w:rPr>
                <w:sz w:val="22"/>
                <w:szCs w:val="22"/>
              </w:rPr>
            </w:pPr>
            <w:r w:rsidRPr="001E2695">
              <w:rPr>
                <w:color w:val="333333"/>
                <w:sz w:val="22"/>
                <w:szCs w:val="22"/>
              </w:rPr>
              <w:t>Recommended starting tier: Tier 3 (</w:t>
            </w:r>
            <w:proofErr w:type="spellStart"/>
            <w:r w:rsidRPr="001E2695">
              <w:rPr>
                <w:color w:val="333333"/>
                <w:sz w:val="22"/>
                <w:szCs w:val="22"/>
              </w:rPr>
              <w:t>Rs</w:t>
            </w:r>
            <w:proofErr w:type="spellEnd"/>
            <w:r w:rsidRPr="001E2695">
              <w:rPr>
                <w:color w:val="333333"/>
                <w:sz w:val="22"/>
                <w:szCs w:val="22"/>
              </w:rPr>
              <w:t>. 50K/month). Includes one invocation/revocation per lien within free hits.</w:t>
            </w:r>
          </w:p>
        </w:tc>
      </w:tr>
      <w:tr w:rsidR="005473FB" w:rsidRPr="001E2695" w14:paraId="40D0534F"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5C09E50" w14:textId="7E5F4DCB" w:rsidR="005473FB" w:rsidRPr="001E2695" w:rsidRDefault="6DCCAE48">
            <w:pPr>
              <w:jc w:val="both"/>
              <w:rPr>
                <w:sz w:val="22"/>
                <w:szCs w:val="22"/>
              </w:rPr>
            </w:pPr>
            <w:r w:rsidRPr="001E2695">
              <w:rPr>
                <w:color w:val="333333"/>
                <w:sz w:val="22"/>
                <w:szCs w:val="22"/>
              </w:rPr>
              <w:t xml:space="preserve">Bureau Pull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2AA5E33" w14:textId="55B50B97" w:rsidR="005473FB" w:rsidRPr="001E2695" w:rsidRDefault="29575B63" w:rsidP="2C0C62C4">
            <w:pPr>
              <w:spacing w:line="259" w:lineRule="auto"/>
              <w:jc w:val="both"/>
              <w:rPr>
                <w:sz w:val="22"/>
                <w:szCs w:val="22"/>
              </w:rPr>
            </w:pPr>
            <w:r w:rsidRPr="001E2695">
              <w:rPr>
                <w:color w:val="333333"/>
                <w:sz w:val="22"/>
                <w:szCs w:val="22"/>
              </w:rPr>
              <w:t>Experian</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9C346BE" w14:textId="5D215382" w:rsidR="005473FB" w:rsidRPr="001E2695" w:rsidRDefault="29575B63" w:rsidP="2C0C62C4">
            <w:pPr>
              <w:spacing w:line="259" w:lineRule="auto"/>
              <w:jc w:val="both"/>
              <w:rPr>
                <w:color w:val="333333"/>
                <w:sz w:val="22"/>
                <w:szCs w:val="22"/>
              </w:rPr>
            </w:pPr>
            <w:r w:rsidRPr="001E2695">
              <w:rPr>
                <w:color w:val="333333"/>
                <w:sz w:val="22"/>
                <w:szCs w:val="22"/>
              </w:rPr>
              <w:t>Rs</w:t>
            </w:r>
            <w:r w:rsidR="039F9E4E" w:rsidRPr="001E2695">
              <w:rPr>
                <w:color w:val="333333"/>
                <w:sz w:val="22"/>
                <w:szCs w:val="22"/>
              </w:rPr>
              <w:t>.</w:t>
            </w:r>
            <w:r w:rsidRPr="001E2695">
              <w:rPr>
                <w:color w:val="333333"/>
                <w:sz w:val="22"/>
                <w:szCs w:val="22"/>
              </w:rPr>
              <w:t xml:space="preserve"> 1.5 Per Hit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BC4352D" w14:textId="78570AF8" w:rsidR="005473FB" w:rsidRPr="001E2695" w:rsidRDefault="29575B63" w:rsidP="2C0C62C4">
            <w:pPr>
              <w:jc w:val="both"/>
              <w:rPr>
                <w:color w:val="333333"/>
                <w:sz w:val="22"/>
                <w:szCs w:val="22"/>
              </w:rPr>
            </w:pPr>
            <w:r w:rsidRPr="001E2695">
              <w:rPr>
                <w:color w:val="333333"/>
                <w:sz w:val="22"/>
                <w:szCs w:val="22"/>
              </w:rPr>
              <w:t>In Case of Hard pull Rs 8 Per hit</w:t>
            </w:r>
          </w:p>
        </w:tc>
      </w:tr>
      <w:tr w:rsidR="005473FB" w:rsidRPr="001E2695" w14:paraId="2281777F"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509342" w14:textId="77777777" w:rsidR="005473FB" w:rsidRPr="001E2695" w:rsidRDefault="00A05EAD">
            <w:pPr>
              <w:jc w:val="both"/>
              <w:rPr>
                <w:sz w:val="22"/>
                <w:szCs w:val="22"/>
              </w:rPr>
            </w:pPr>
            <w:r w:rsidRPr="001E2695">
              <w:rPr>
                <w:color w:val="333333"/>
                <w:sz w:val="22"/>
                <w:szCs w:val="22"/>
              </w:rPr>
              <w:t>CKYC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500C8C" w14:textId="3033927B" w:rsidR="005473FB" w:rsidRPr="001E2695" w:rsidRDefault="4D6C1456" w:rsidP="2C0C62C4">
            <w:pPr>
              <w:spacing w:line="259" w:lineRule="auto"/>
              <w:jc w:val="both"/>
              <w:rPr>
                <w:sz w:val="22"/>
                <w:szCs w:val="22"/>
              </w:rPr>
            </w:pPr>
            <w:r w:rsidRPr="001E2695">
              <w:rPr>
                <w:color w:val="333333"/>
                <w:sz w:val="22"/>
                <w:szCs w:val="22"/>
              </w:rPr>
              <w:t>Digio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92753D" w14:textId="5E46091A" w:rsidR="005473FB" w:rsidRPr="001E2695" w:rsidRDefault="76375FE1" w:rsidP="2C0C62C4">
            <w:pPr>
              <w:spacing w:line="259" w:lineRule="auto"/>
              <w:jc w:val="both"/>
              <w:rPr>
                <w:color w:val="333333"/>
                <w:sz w:val="22"/>
                <w:szCs w:val="22"/>
              </w:rPr>
            </w:pPr>
            <w:r w:rsidRPr="001E2695">
              <w:rPr>
                <w:color w:val="333333"/>
                <w:sz w:val="22"/>
                <w:szCs w:val="22"/>
              </w:rPr>
              <w:t xml:space="preserve">Search Rs. 1, Modify and Registration </w:t>
            </w:r>
            <w:r w:rsidR="61EFA2DB" w:rsidRPr="001E2695">
              <w:rPr>
                <w:color w:val="333333"/>
                <w:sz w:val="22"/>
                <w:szCs w:val="22"/>
              </w:rPr>
              <w:t xml:space="preserve">Rs. </w:t>
            </w:r>
            <w:r w:rsidRPr="001E2695">
              <w:rPr>
                <w:color w:val="333333"/>
                <w:sz w:val="22"/>
                <w:szCs w:val="22"/>
              </w:rPr>
              <w:t>1.5</w:t>
            </w:r>
            <w:r w:rsidR="096DA658" w:rsidRPr="001E2695">
              <w:rPr>
                <w:color w:val="333333"/>
                <w:sz w:val="22"/>
                <w:szCs w:val="22"/>
              </w:rPr>
              <w:t>, Download Rs. 1.</w:t>
            </w:r>
            <w:r w:rsidR="21589D3E" w:rsidRPr="001E2695">
              <w:rPr>
                <w:color w:val="333333"/>
                <w:sz w:val="22"/>
                <w:szCs w:val="22"/>
              </w:rPr>
              <w:t xml:space="preserve">2 </w:t>
            </w:r>
            <w:r w:rsidR="1129C2BE" w:rsidRPr="001E2695">
              <w:rPr>
                <w:color w:val="333333"/>
                <w:sz w:val="22"/>
                <w:szCs w:val="22"/>
              </w:rPr>
              <w:t>up to</w:t>
            </w:r>
            <w:r w:rsidR="21589D3E" w:rsidRPr="001E2695">
              <w:rPr>
                <w:color w:val="333333"/>
                <w:sz w:val="22"/>
                <w:szCs w:val="22"/>
              </w:rPr>
              <w:t xml:space="preserve"> 10k hits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93ECA0" w14:textId="675D0EE6" w:rsidR="005473FB" w:rsidRPr="001E2695" w:rsidRDefault="6DCCAE48" w:rsidP="2C0C62C4">
            <w:pPr>
              <w:jc w:val="both"/>
              <w:rPr>
                <w:color w:val="333333"/>
                <w:sz w:val="22"/>
                <w:szCs w:val="22"/>
              </w:rPr>
            </w:pPr>
            <w:r w:rsidRPr="001E2695">
              <w:rPr>
                <w:color w:val="333333"/>
                <w:sz w:val="22"/>
                <w:szCs w:val="22"/>
              </w:rPr>
              <w:t>One-time setup fee</w:t>
            </w:r>
            <w:r w:rsidR="50D610AE" w:rsidRPr="001E2695">
              <w:rPr>
                <w:color w:val="333333"/>
                <w:sz w:val="22"/>
                <w:szCs w:val="22"/>
              </w:rPr>
              <w:t xml:space="preserve"> 75000</w:t>
            </w:r>
            <w:r w:rsidR="441B81F2" w:rsidRPr="001E2695">
              <w:rPr>
                <w:color w:val="333333"/>
                <w:sz w:val="22"/>
                <w:szCs w:val="22"/>
              </w:rPr>
              <w:t xml:space="preserve"> and </w:t>
            </w:r>
            <w:r w:rsidR="5930047F" w:rsidRPr="001E2695">
              <w:rPr>
                <w:color w:val="333333"/>
                <w:sz w:val="22"/>
                <w:szCs w:val="22"/>
              </w:rPr>
              <w:t>Slab based pricing.</w:t>
            </w:r>
          </w:p>
        </w:tc>
      </w:tr>
      <w:tr w:rsidR="005473FB" w:rsidRPr="001E2695" w14:paraId="67C74B44"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545D3D1" w14:textId="77777777" w:rsidR="005473FB" w:rsidRPr="001E2695" w:rsidRDefault="00A05EAD">
            <w:pPr>
              <w:jc w:val="both"/>
              <w:rPr>
                <w:sz w:val="22"/>
                <w:szCs w:val="22"/>
              </w:rPr>
            </w:pPr>
            <w:proofErr w:type="spellStart"/>
            <w:r w:rsidRPr="001E2695">
              <w:rPr>
                <w:color w:val="333333"/>
                <w:sz w:val="22"/>
                <w:szCs w:val="22"/>
              </w:rPr>
              <w:lastRenderedPageBreak/>
              <w:t>eKYC</w:t>
            </w:r>
            <w:proofErr w:type="spellEnd"/>
            <w:r w:rsidRPr="001E2695">
              <w:rPr>
                <w:color w:val="333333"/>
                <w:sz w:val="22"/>
                <w:szCs w:val="22"/>
              </w:rPr>
              <w:t xml:space="preserve"> via </w:t>
            </w:r>
            <w:proofErr w:type="spellStart"/>
            <w:r w:rsidRPr="001E2695">
              <w:rPr>
                <w:color w:val="333333"/>
                <w:sz w:val="22"/>
                <w:szCs w:val="22"/>
              </w:rPr>
              <w:t>Digilocker</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D12C4C6" w14:textId="2FE01FFE" w:rsidR="005473FB" w:rsidRPr="001E2695" w:rsidRDefault="06B8D464" w:rsidP="2C0C62C4">
            <w:pPr>
              <w:spacing w:line="259" w:lineRule="auto"/>
              <w:jc w:val="both"/>
              <w:rPr>
                <w:sz w:val="22"/>
                <w:szCs w:val="22"/>
              </w:rPr>
            </w:pPr>
            <w:r w:rsidRPr="001E2695">
              <w:rPr>
                <w:color w:val="333333"/>
                <w:sz w:val="22"/>
                <w:szCs w:val="22"/>
              </w:rPr>
              <w:t>Digio</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6E1B8C5" w14:textId="3D04DA76" w:rsidR="005473FB" w:rsidRPr="001E2695" w:rsidRDefault="6DCCAE48" w:rsidP="2C0C62C4">
            <w:pPr>
              <w:jc w:val="both"/>
              <w:rPr>
                <w:color w:val="333333"/>
                <w:sz w:val="22"/>
                <w:szCs w:val="22"/>
              </w:rPr>
            </w:pPr>
            <w:r w:rsidRPr="001E2695">
              <w:rPr>
                <w:color w:val="333333"/>
                <w:sz w:val="22"/>
                <w:szCs w:val="22"/>
              </w:rPr>
              <w:t xml:space="preserve">Document download: Rs. </w:t>
            </w:r>
            <w:r w:rsidR="7E3EE5B5" w:rsidRPr="001E2695">
              <w:rPr>
                <w:color w:val="333333"/>
                <w:sz w:val="22"/>
                <w:szCs w:val="22"/>
              </w:rPr>
              <w:t>0.55</w:t>
            </w:r>
            <w:r w:rsidRPr="001E2695">
              <w:rPr>
                <w:color w:val="333333"/>
                <w:sz w:val="22"/>
                <w:szCs w:val="22"/>
              </w:rPr>
              <w:t>/</w:t>
            </w:r>
            <w:r w:rsidR="4AD76AFE" w:rsidRPr="001E2695">
              <w:rPr>
                <w:color w:val="333333"/>
                <w:sz w:val="22"/>
                <w:szCs w:val="22"/>
              </w:rPr>
              <w:t>Successful transaction.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6DC47B" w14:textId="43BCE275" w:rsidR="005473FB" w:rsidRPr="001E2695" w:rsidRDefault="5410A7FC" w:rsidP="2C0C62C4">
            <w:pPr>
              <w:jc w:val="both"/>
              <w:rPr>
                <w:color w:val="333333"/>
                <w:sz w:val="22"/>
                <w:szCs w:val="22"/>
              </w:rPr>
            </w:pPr>
            <w:r w:rsidRPr="001E2695">
              <w:rPr>
                <w:color w:val="333333"/>
                <w:sz w:val="22"/>
                <w:szCs w:val="22"/>
              </w:rPr>
              <w:t>No Onetime setup fee</w:t>
            </w:r>
          </w:p>
        </w:tc>
      </w:tr>
      <w:tr w:rsidR="005473FB" w:rsidRPr="001E2695" w14:paraId="65751BA3"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208E95" w14:textId="0E8F13DB" w:rsidR="005473FB" w:rsidRPr="001E2695" w:rsidRDefault="76EF8A83" w:rsidP="2C0C62C4">
            <w:pPr>
              <w:spacing w:line="259" w:lineRule="auto"/>
              <w:jc w:val="both"/>
              <w:rPr>
                <w:sz w:val="22"/>
                <w:szCs w:val="22"/>
              </w:rPr>
            </w:pPr>
            <w:r w:rsidRPr="001E2695">
              <w:rPr>
                <w:color w:val="333333"/>
                <w:sz w:val="22"/>
                <w:szCs w:val="22"/>
              </w:rPr>
              <w:t>Liveliness Check with Geo Tagging and Face Match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5E5845" w14:textId="02AECF87" w:rsidR="005473FB" w:rsidRPr="001E2695" w:rsidRDefault="76EF8A83" w:rsidP="2C0C62C4">
            <w:pPr>
              <w:spacing w:line="259" w:lineRule="auto"/>
              <w:jc w:val="both"/>
              <w:rPr>
                <w:sz w:val="22"/>
                <w:szCs w:val="22"/>
              </w:rPr>
            </w:pPr>
            <w:r w:rsidRPr="001E2695">
              <w:rPr>
                <w:color w:val="333333"/>
                <w:sz w:val="22"/>
                <w:szCs w:val="22"/>
              </w:rPr>
              <w:t>Digio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17B80C" w14:textId="0B0763B9" w:rsidR="005473FB" w:rsidRPr="001E2695" w:rsidRDefault="76EF8A83" w:rsidP="2C0C62C4">
            <w:pPr>
              <w:spacing w:line="259" w:lineRule="auto"/>
              <w:jc w:val="both"/>
              <w:rPr>
                <w:color w:val="333333"/>
                <w:sz w:val="22"/>
                <w:szCs w:val="22"/>
              </w:rPr>
            </w:pPr>
            <w:r w:rsidRPr="001E2695">
              <w:rPr>
                <w:color w:val="333333"/>
                <w:sz w:val="22"/>
                <w:szCs w:val="22"/>
              </w:rPr>
              <w:t>Rs. 1 and Rs. 2 for Face Match and Liveliness respectiviely.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3E35A3" w14:textId="53A74B61" w:rsidR="005473FB" w:rsidRPr="001E2695" w:rsidRDefault="58D26D1C" w:rsidP="2C0C62C4">
            <w:pPr>
              <w:jc w:val="both"/>
              <w:rPr>
                <w:color w:val="333333"/>
                <w:sz w:val="22"/>
                <w:szCs w:val="22"/>
              </w:rPr>
            </w:pPr>
            <w:r w:rsidRPr="001E2695">
              <w:rPr>
                <w:color w:val="333333"/>
                <w:sz w:val="22"/>
                <w:szCs w:val="22"/>
              </w:rPr>
              <w:t>No Onetime setup fee</w:t>
            </w:r>
          </w:p>
        </w:tc>
      </w:tr>
      <w:tr w:rsidR="005473FB" w:rsidRPr="001E2695" w14:paraId="2B415FBC"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158684A" w14:textId="77777777" w:rsidR="005473FB" w:rsidRPr="001E2695" w:rsidRDefault="00A05EAD">
            <w:pPr>
              <w:jc w:val="both"/>
              <w:rPr>
                <w:sz w:val="22"/>
                <w:szCs w:val="22"/>
              </w:rPr>
            </w:pPr>
            <w:r w:rsidRPr="001E2695">
              <w:rPr>
                <w:color w:val="333333"/>
                <w:sz w:val="22"/>
                <w:szCs w:val="22"/>
              </w:rPr>
              <w:t>NAV Data (All Schemes)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5396141" w14:textId="77777777" w:rsidR="005473FB" w:rsidRPr="001E2695" w:rsidRDefault="00A05EAD">
            <w:pPr>
              <w:jc w:val="both"/>
              <w:rPr>
                <w:sz w:val="22"/>
                <w:szCs w:val="22"/>
              </w:rPr>
            </w:pPr>
            <w:r w:rsidRPr="001E2695">
              <w:rPr>
                <w:color w:val="333333"/>
                <w:sz w:val="22"/>
                <w:szCs w:val="22"/>
              </w:rPr>
              <w:t>Value Research</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A9793CC" w14:textId="77777777" w:rsidR="005473FB" w:rsidRPr="001E2695" w:rsidRDefault="00A05EAD">
            <w:pPr>
              <w:jc w:val="both"/>
              <w:rPr>
                <w:sz w:val="22"/>
                <w:szCs w:val="22"/>
              </w:rPr>
            </w:pPr>
            <w:proofErr w:type="spellStart"/>
            <w:r w:rsidRPr="001E2695">
              <w:rPr>
                <w:color w:val="333333"/>
                <w:sz w:val="22"/>
                <w:szCs w:val="22"/>
              </w:rPr>
              <w:t>Rs</w:t>
            </w:r>
            <w:proofErr w:type="spellEnd"/>
            <w:r w:rsidRPr="001E2695">
              <w:rPr>
                <w:color w:val="333333"/>
                <w:sz w:val="22"/>
                <w:szCs w:val="22"/>
              </w:rPr>
              <w:t>. 2,50,000 + GST per annum (flat annual subscription).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25D0FC" w14:textId="22D08518" w:rsidR="005473FB" w:rsidRPr="001E2695" w:rsidRDefault="6DCCAE48">
            <w:pPr>
              <w:jc w:val="both"/>
              <w:rPr>
                <w:sz w:val="22"/>
                <w:szCs w:val="22"/>
              </w:rPr>
            </w:pPr>
            <w:r w:rsidRPr="001E2695">
              <w:rPr>
                <w:color w:val="333333"/>
                <w:sz w:val="22"/>
                <w:szCs w:val="22"/>
              </w:rPr>
              <w:t>Latest NAVs for all MF schemes daily. Used for DP recalculation in  LMS.</w:t>
            </w:r>
          </w:p>
        </w:tc>
      </w:tr>
      <w:tr w:rsidR="005473FB" w:rsidRPr="001E2695" w14:paraId="3B49E202"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8F3F36" w14:textId="77777777" w:rsidR="005473FB" w:rsidRPr="001E2695" w:rsidRDefault="00A05EAD">
            <w:pPr>
              <w:jc w:val="both"/>
              <w:rPr>
                <w:sz w:val="22"/>
                <w:szCs w:val="22"/>
              </w:rPr>
            </w:pPr>
            <w:proofErr w:type="spellStart"/>
            <w:r w:rsidRPr="001E2695">
              <w:rPr>
                <w:color w:val="333333"/>
                <w:sz w:val="22"/>
                <w:szCs w:val="22"/>
              </w:rPr>
              <w:t>eStamping</w:t>
            </w:r>
            <w:proofErr w:type="spellEnd"/>
            <w:r w:rsidRPr="001E2695">
              <w:rPr>
                <w:color w:val="333333"/>
                <w:sz w:val="22"/>
                <w:szCs w:val="22"/>
              </w:rPr>
              <w:t xml:space="preserve"> and </w:t>
            </w:r>
            <w:proofErr w:type="spellStart"/>
            <w:r w:rsidRPr="001E2695">
              <w:rPr>
                <w:color w:val="333333"/>
                <w:sz w:val="22"/>
                <w:szCs w:val="22"/>
              </w:rPr>
              <w:t>eSign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AE8C52" w14:textId="4A92F517" w:rsidR="005473FB" w:rsidRPr="001E2695" w:rsidRDefault="6A5D81E2">
            <w:pPr>
              <w:jc w:val="both"/>
              <w:rPr>
                <w:sz w:val="22"/>
                <w:szCs w:val="22"/>
              </w:rPr>
            </w:pPr>
            <w:r w:rsidRPr="001E2695">
              <w:rPr>
                <w:color w:val="333333"/>
                <w:sz w:val="22"/>
                <w:szCs w:val="22"/>
              </w:rPr>
              <w:t>DIGIO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C49C96" w14:textId="6741698A" w:rsidR="005473FB" w:rsidRPr="001E2695" w:rsidRDefault="6DCCAE48" w:rsidP="2C0C62C4">
            <w:pPr>
              <w:jc w:val="both"/>
              <w:rPr>
                <w:color w:val="333333"/>
                <w:sz w:val="22"/>
                <w:szCs w:val="22"/>
              </w:rPr>
            </w:pPr>
            <w:r w:rsidRPr="001E2695">
              <w:rPr>
                <w:color w:val="333333"/>
                <w:sz w:val="22"/>
                <w:szCs w:val="22"/>
              </w:rPr>
              <w:t xml:space="preserve">Rs. </w:t>
            </w:r>
            <w:r w:rsidR="42A139BD" w:rsidRPr="001E2695">
              <w:rPr>
                <w:color w:val="333333"/>
                <w:sz w:val="22"/>
                <w:szCs w:val="22"/>
              </w:rPr>
              <w:t>10</w:t>
            </w:r>
            <w:r w:rsidRPr="001E2695">
              <w:rPr>
                <w:color w:val="333333"/>
                <w:sz w:val="22"/>
                <w:szCs w:val="22"/>
              </w:rPr>
              <w:t xml:space="preserve"> per agreement (DDE service fee).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384980" w14:textId="401B8F06" w:rsidR="005473FB" w:rsidRPr="001E2695" w:rsidRDefault="6DCCAE48">
            <w:pPr>
              <w:jc w:val="both"/>
              <w:rPr>
                <w:sz w:val="22"/>
                <w:szCs w:val="22"/>
              </w:rPr>
            </w:pPr>
            <w:r w:rsidRPr="001E2695">
              <w:rPr>
                <w:color w:val="333333"/>
                <w:sz w:val="22"/>
                <w:szCs w:val="22"/>
              </w:rPr>
              <w:t xml:space="preserve">Covers </w:t>
            </w:r>
            <w:r w:rsidR="6A5D81E2" w:rsidRPr="001E2695">
              <w:rPr>
                <w:color w:val="333333"/>
                <w:sz w:val="22"/>
                <w:szCs w:val="22"/>
              </w:rPr>
              <w:t>DIGIO</w:t>
            </w:r>
            <w:r w:rsidRPr="001E2695">
              <w:rPr>
                <w:color w:val="333333"/>
                <w:sz w:val="22"/>
                <w:szCs w:val="22"/>
              </w:rPr>
              <w:t xml:space="preserve"> eStamping, eSign, storage, 65B certificate. State stamp duty is separate.</w:t>
            </w:r>
          </w:p>
        </w:tc>
      </w:tr>
      <w:tr w:rsidR="005473FB" w:rsidRPr="001E2695" w14:paraId="781D9548"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E11C726" w14:textId="77777777" w:rsidR="005473FB" w:rsidRPr="001E2695" w:rsidRDefault="00A05EAD">
            <w:pPr>
              <w:jc w:val="both"/>
              <w:rPr>
                <w:sz w:val="22"/>
                <w:szCs w:val="22"/>
              </w:rPr>
            </w:pPr>
            <w:r w:rsidRPr="001E2695">
              <w:rPr>
                <w:color w:val="333333"/>
                <w:sz w:val="22"/>
                <w:szCs w:val="22"/>
              </w:rPr>
              <w:t>Bank Account Verification (Penny Drop)</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3D3BD59" w14:textId="7D183731" w:rsidR="005473FB" w:rsidRPr="001E2695" w:rsidRDefault="38F91968">
            <w:pPr>
              <w:jc w:val="both"/>
              <w:rPr>
                <w:sz w:val="22"/>
                <w:szCs w:val="22"/>
              </w:rPr>
            </w:pPr>
            <w:r w:rsidRPr="001E2695">
              <w:rPr>
                <w:color w:val="333333"/>
                <w:sz w:val="22"/>
                <w:szCs w:val="22"/>
              </w:rPr>
              <w:t>Digio</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AA754D1" w14:textId="70841738" w:rsidR="005473FB" w:rsidRPr="001E2695" w:rsidRDefault="6DCCAE48">
            <w:pPr>
              <w:jc w:val="both"/>
              <w:rPr>
                <w:sz w:val="22"/>
                <w:szCs w:val="22"/>
              </w:rPr>
            </w:pPr>
            <w:r w:rsidRPr="001E2695">
              <w:rPr>
                <w:color w:val="333333"/>
                <w:sz w:val="22"/>
                <w:szCs w:val="22"/>
              </w:rPr>
              <w:t>Rs. 2.</w:t>
            </w:r>
            <w:r w:rsidR="1A509A46" w:rsidRPr="001E2695">
              <w:rPr>
                <w:color w:val="333333"/>
                <w:sz w:val="22"/>
                <w:szCs w:val="22"/>
              </w:rPr>
              <w:t>5</w:t>
            </w:r>
            <w:r w:rsidRPr="001E2695">
              <w:rPr>
                <w:color w:val="333333"/>
                <w:sz w:val="22"/>
                <w:szCs w:val="22"/>
              </w:rPr>
              <w:t>0 + taxes per verification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265FB41" w14:textId="77777777" w:rsidR="005473FB" w:rsidRPr="001E2695" w:rsidRDefault="00A05EAD">
            <w:pPr>
              <w:jc w:val="both"/>
              <w:rPr>
                <w:sz w:val="22"/>
                <w:szCs w:val="22"/>
              </w:rPr>
            </w:pPr>
            <w:r w:rsidRPr="001E2695">
              <w:rPr>
                <w:color w:val="333333"/>
                <w:sz w:val="22"/>
                <w:szCs w:val="22"/>
              </w:rPr>
              <w:t>Per penny drop at bank account addition.</w:t>
            </w:r>
          </w:p>
        </w:tc>
      </w:tr>
      <w:tr w:rsidR="005473FB" w:rsidRPr="001E2695" w14:paraId="37EC52B4"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4B0D49" w14:textId="77777777" w:rsidR="005473FB" w:rsidRPr="001E2695" w:rsidRDefault="00A05EAD">
            <w:pPr>
              <w:jc w:val="both"/>
              <w:rPr>
                <w:sz w:val="22"/>
                <w:szCs w:val="22"/>
              </w:rPr>
            </w:pPr>
            <w:proofErr w:type="spellStart"/>
            <w:r w:rsidRPr="001E2695">
              <w:rPr>
                <w:color w:val="333333"/>
                <w:sz w:val="22"/>
                <w:szCs w:val="22"/>
              </w:rPr>
              <w:t>eNACH</w:t>
            </w:r>
            <w:proofErr w:type="spellEnd"/>
            <w:r w:rsidRPr="001E2695">
              <w:rPr>
                <w:color w:val="333333"/>
                <w:sz w:val="22"/>
                <w:szCs w:val="22"/>
              </w:rPr>
              <w:t xml:space="preserve"> Registration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1730C7" w14:textId="1BAD2A20" w:rsidR="005473FB" w:rsidRPr="001E2695" w:rsidRDefault="38F91968">
            <w:pPr>
              <w:jc w:val="both"/>
              <w:rPr>
                <w:sz w:val="22"/>
                <w:szCs w:val="22"/>
              </w:rPr>
            </w:pPr>
            <w:r w:rsidRPr="001E2695">
              <w:rPr>
                <w:color w:val="333333"/>
                <w:sz w:val="22"/>
                <w:szCs w:val="22"/>
              </w:rPr>
              <w:t>Digio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905E7E" w14:textId="2C83DB2E" w:rsidR="005473FB" w:rsidRPr="001E2695" w:rsidRDefault="6DCCAE48">
            <w:pPr>
              <w:jc w:val="both"/>
              <w:rPr>
                <w:sz w:val="22"/>
                <w:szCs w:val="22"/>
              </w:rPr>
            </w:pPr>
            <w:r w:rsidRPr="001E2695">
              <w:rPr>
                <w:color w:val="333333"/>
                <w:sz w:val="22"/>
                <w:szCs w:val="22"/>
              </w:rPr>
              <w:t xml:space="preserve">Rs. </w:t>
            </w:r>
            <w:r w:rsidR="0770C0C8" w:rsidRPr="001E2695">
              <w:rPr>
                <w:color w:val="333333"/>
                <w:sz w:val="22"/>
                <w:szCs w:val="22"/>
              </w:rPr>
              <w:t>3</w:t>
            </w:r>
            <w:r w:rsidR="0931C89C" w:rsidRPr="001E2695">
              <w:rPr>
                <w:color w:val="333333"/>
                <w:sz w:val="22"/>
                <w:szCs w:val="22"/>
              </w:rPr>
              <w:t>.5</w:t>
            </w:r>
            <w:r w:rsidRPr="001E2695">
              <w:rPr>
                <w:color w:val="333333"/>
                <w:sz w:val="22"/>
                <w:szCs w:val="22"/>
              </w:rPr>
              <w:t xml:space="preserve"> per mandate registration.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D51B0D" w14:textId="7E23428C" w:rsidR="005473FB" w:rsidRPr="001E2695" w:rsidRDefault="2E4E727D">
            <w:pPr>
              <w:jc w:val="both"/>
              <w:rPr>
                <w:sz w:val="22"/>
                <w:szCs w:val="22"/>
              </w:rPr>
            </w:pPr>
            <w:r w:rsidRPr="001E2695">
              <w:rPr>
                <w:color w:val="333333"/>
                <w:sz w:val="22"/>
                <w:szCs w:val="22"/>
              </w:rPr>
              <w:t>Monthly Subscription Fee: Rs. 5,000</w:t>
            </w:r>
          </w:p>
        </w:tc>
      </w:tr>
      <w:tr w:rsidR="005473FB" w:rsidRPr="001E2695" w14:paraId="0AE09E4E"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C81171D" w14:textId="77777777" w:rsidR="005473FB" w:rsidRPr="001E2695" w:rsidRDefault="00A05EAD">
            <w:pPr>
              <w:jc w:val="both"/>
              <w:rPr>
                <w:sz w:val="22"/>
                <w:szCs w:val="22"/>
              </w:rPr>
            </w:pPr>
            <w:proofErr w:type="spellStart"/>
            <w:r w:rsidRPr="001E2695">
              <w:rPr>
                <w:color w:val="333333"/>
                <w:sz w:val="22"/>
                <w:szCs w:val="22"/>
              </w:rPr>
              <w:t>eNACH</w:t>
            </w:r>
            <w:proofErr w:type="spellEnd"/>
            <w:r w:rsidRPr="001E2695">
              <w:rPr>
                <w:color w:val="333333"/>
                <w:sz w:val="22"/>
                <w:szCs w:val="22"/>
              </w:rPr>
              <w:t xml:space="preserve"> Debit (Collection)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3FB6269" w14:textId="79B4ACA3" w:rsidR="005473FB" w:rsidRPr="001E2695" w:rsidRDefault="38F91968">
            <w:pPr>
              <w:jc w:val="both"/>
              <w:rPr>
                <w:sz w:val="22"/>
                <w:szCs w:val="22"/>
              </w:rPr>
            </w:pPr>
            <w:r w:rsidRPr="001E2695">
              <w:rPr>
                <w:color w:val="333333"/>
                <w:sz w:val="22"/>
                <w:szCs w:val="22"/>
              </w:rPr>
              <w:t>Digio</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2C242A0" w14:textId="546D0B74" w:rsidR="005473FB" w:rsidRPr="001E2695" w:rsidRDefault="6DCCAE48" w:rsidP="2C0C62C4">
            <w:pPr>
              <w:jc w:val="both"/>
              <w:rPr>
                <w:color w:val="333333"/>
                <w:sz w:val="22"/>
                <w:szCs w:val="22"/>
              </w:rPr>
            </w:pPr>
            <w:r w:rsidRPr="001E2695">
              <w:rPr>
                <w:color w:val="333333"/>
                <w:sz w:val="22"/>
                <w:szCs w:val="22"/>
              </w:rPr>
              <w:t xml:space="preserve">Rs. </w:t>
            </w:r>
            <w:r w:rsidR="51D56BC4" w:rsidRPr="001E2695">
              <w:rPr>
                <w:color w:val="333333"/>
                <w:sz w:val="22"/>
                <w:szCs w:val="22"/>
              </w:rPr>
              <w:t>1</w:t>
            </w:r>
            <w:r w:rsidRPr="001E2695">
              <w:rPr>
                <w:color w:val="333333"/>
                <w:sz w:val="22"/>
                <w:szCs w:val="22"/>
              </w:rPr>
              <w:t xml:space="preserve"> per debit transaction.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7DF8141" w14:textId="77777777" w:rsidR="005473FB" w:rsidRPr="001E2695" w:rsidRDefault="00A05EAD">
            <w:pPr>
              <w:jc w:val="both"/>
              <w:rPr>
                <w:sz w:val="22"/>
                <w:szCs w:val="22"/>
              </w:rPr>
            </w:pPr>
            <w:r w:rsidRPr="001E2695">
              <w:rPr>
                <w:color w:val="333333"/>
                <w:sz w:val="22"/>
                <w:szCs w:val="22"/>
              </w:rPr>
              <w:t>Per successful NACH debit for EMI or interest.</w:t>
            </w:r>
          </w:p>
        </w:tc>
      </w:tr>
      <w:tr w:rsidR="005473FB" w:rsidRPr="001E2695" w14:paraId="0317F046"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C59171" w14:textId="77777777" w:rsidR="005473FB" w:rsidRPr="001E2695" w:rsidRDefault="00A05EAD">
            <w:pPr>
              <w:jc w:val="both"/>
              <w:rPr>
                <w:sz w:val="22"/>
                <w:szCs w:val="22"/>
              </w:rPr>
            </w:pPr>
            <w:r w:rsidRPr="001E2695">
              <w:rPr>
                <w:color w:val="333333"/>
                <w:sz w:val="22"/>
                <w:szCs w:val="22"/>
              </w:rPr>
              <w:t>Repayment PG - UPI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B3B27D" w14:textId="31DB194F" w:rsidR="005473FB" w:rsidRPr="001E2695" w:rsidRDefault="7DDCF0E5" w:rsidP="2C0C62C4">
            <w:pPr>
              <w:spacing w:line="259" w:lineRule="auto"/>
              <w:jc w:val="both"/>
              <w:rPr>
                <w:sz w:val="22"/>
                <w:szCs w:val="22"/>
              </w:rPr>
            </w:pPr>
            <w:r w:rsidRPr="001E2695">
              <w:rPr>
                <w:color w:val="333333"/>
                <w:sz w:val="22"/>
                <w:szCs w:val="22"/>
              </w:rPr>
              <w:t>Cashfree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F87683" w14:textId="7D5C1BA4" w:rsidR="005473FB" w:rsidRPr="001E2695" w:rsidRDefault="6DCCAE48">
            <w:pPr>
              <w:jc w:val="both"/>
              <w:rPr>
                <w:sz w:val="22"/>
                <w:szCs w:val="22"/>
              </w:rPr>
            </w:pPr>
            <w:r w:rsidRPr="001E2695">
              <w:rPr>
                <w:color w:val="333333"/>
                <w:sz w:val="22"/>
                <w:szCs w:val="22"/>
              </w:rPr>
              <w:t xml:space="preserve">Zero MDR (government-mandated for bank-to-bank UPI). </w:t>
            </w:r>
            <w:r w:rsidR="38F91968" w:rsidRPr="001E2695">
              <w:rPr>
                <w:color w:val="333333"/>
                <w:sz w:val="22"/>
                <w:szCs w:val="22"/>
              </w:rPr>
              <w:t>Digio</w:t>
            </w:r>
            <w:r w:rsidRPr="001E2695">
              <w:rPr>
                <w:color w:val="333333"/>
                <w:sz w:val="22"/>
                <w:szCs w:val="22"/>
              </w:rPr>
              <w:t xml:space="preserve"> platform fee: </w:t>
            </w:r>
            <w:r w:rsidR="7296EFFF" w:rsidRPr="001E2695">
              <w:rPr>
                <w:color w:val="333333"/>
                <w:sz w:val="22"/>
                <w:szCs w:val="22"/>
              </w:rPr>
              <w:t>0.05</w:t>
            </w:r>
            <w:r w:rsidRPr="001E2695">
              <w:rPr>
                <w:color w:val="333333"/>
                <w:sz w:val="22"/>
                <w:szCs w:val="22"/>
              </w:rPr>
              <w:t>% + GST on transaction value.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51D599" w14:textId="6C646F2B" w:rsidR="005473FB" w:rsidRPr="001E2695" w:rsidRDefault="6DCCAE48" w:rsidP="2C0C62C4">
            <w:pPr>
              <w:jc w:val="both"/>
              <w:rPr>
                <w:color w:val="333333"/>
                <w:sz w:val="22"/>
                <w:szCs w:val="22"/>
              </w:rPr>
            </w:pPr>
            <w:r w:rsidRPr="001E2695">
              <w:rPr>
                <w:color w:val="333333"/>
                <w:sz w:val="22"/>
                <w:szCs w:val="22"/>
              </w:rPr>
              <w:t>Applies to UPI-based repayments.</w:t>
            </w:r>
          </w:p>
        </w:tc>
      </w:tr>
      <w:tr w:rsidR="005473FB" w:rsidRPr="001E2695" w14:paraId="492C96C6"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1E35C2" w14:textId="77777777" w:rsidR="005473FB" w:rsidRPr="001E2695" w:rsidRDefault="00A05EAD">
            <w:pPr>
              <w:jc w:val="both"/>
              <w:rPr>
                <w:sz w:val="22"/>
                <w:szCs w:val="22"/>
              </w:rPr>
            </w:pPr>
            <w:r w:rsidRPr="001E2695">
              <w:rPr>
                <w:color w:val="333333"/>
                <w:sz w:val="22"/>
                <w:szCs w:val="22"/>
              </w:rPr>
              <w:t>Repayment PG - Net Banking</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F7EF296" w14:textId="563F310F" w:rsidR="005473FB" w:rsidRPr="001E2695" w:rsidRDefault="43EB1314" w:rsidP="2C0C62C4">
            <w:pPr>
              <w:spacing w:line="259" w:lineRule="auto"/>
              <w:jc w:val="both"/>
              <w:rPr>
                <w:sz w:val="22"/>
                <w:szCs w:val="22"/>
              </w:rPr>
            </w:pPr>
            <w:r w:rsidRPr="001E2695">
              <w:rPr>
                <w:color w:val="333333"/>
                <w:sz w:val="22"/>
                <w:szCs w:val="22"/>
              </w:rPr>
              <w:t>Cashfree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3FD9575" w14:textId="77777777" w:rsidR="005473FB" w:rsidRPr="001E2695" w:rsidRDefault="00A05EAD">
            <w:pPr>
              <w:jc w:val="both"/>
              <w:rPr>
                <w:sz w:val="22"/>
                <w:szCs w:val="22"/>
              </w:rPr>
            </w:pPr>
            <w:r w:rsidRPr="001E2695">
              <w:rPr>
                <w:color w:val="333333"/>
                <w:sz w:val="22"/>
                <w:szCs w:val="22"/>
              </w:rPr>
              <w:t xml:space="preserve">Major banks (Axis, HDFC, ICICI, Kotak, Yes, Federal): </w:t>
            </w:r>
            <w:proofErr w:type="spellStart"/>
            <w:r w:rsidRPr="001E2695">
              <w:rPr>
                <w:color w:val="333333"/>
                <w:sz w:val="22"/>
                <w:szCs w:val="22"/>
              </w:rPr>
              <w:t>Rs</w:t>
            </w:r>
            <w:proofErr w:type="spellEnd"/>
            <w:r w:rsidRPr="001E2695">
              <w:rPr>
                <w:color w:val="333333"/>
                <w:sz w:val="22"/>
                <w:szCs w:val="22"/>
              </w:rPr>
              <w:t>. 15/</w:t>
            </w:r>
            <w:proofErr w:type="spellStart"/>
            <w:r w:rsidRPr="001E2695">
              <w:rPr>
                <w:color w:val="333333"/>
                <w:sz w:val="22"/>
                <w:szCs w:val="22"/>
              </w:rPr>
              <w:t>txn</w:t>
            </w:r>
            <w:proofErr w:type="spellEnd"/>
            <w:r w:rsidRPr="001E2695">
              <w:rPr>
                <w:color w:val="333333"/>
                <w:sz w:val="22"/>
                <w:szCs w:val="22"/>
              </w:rPr>
              <w:t xml:space="preserve">. All other banks: </w:t>
            </w:r>
            <w:proofErr w:type="spellStart"/>
            <w:r w:rsidRPr="001E2695">
              <w:rPr>
                <w:color w:val="333333"/>
                <w:sz w:val="22"/>
                <w:szCs w:val="22"/>
              </w:rPr>
              <w:t>Rs</w:t>
            </w:r>
            <w:proofErr w:type="spellEnd"/>
            <w:r w:rsidRPr="001E2695">
              <w:rPr>
                <w:color w:val="333333"/>
                <w:sz w:val="22"/>
                <w:szCs w:val="22"/>
              </w:rPr>
              <w:t>. 11/</w:t>
            </w:r>
            <w:proofErr w:type="spellStart"/>
            <w:r w:rsidRPr="001E2695">
              <w:rPr>
                <w:color w:val="333333"/>
                <w:sz w:val="22"/>
                <w:szCs w:val="22"/>
              </w:rPr>
              <w:t>txn</w:t>
            </w:r>
            <w:proofErr w:type="spellEnd"/>
            <w:r w:rsidRPr="001E2695">
              <w:rPr>
                <w:color w:val="333333"/>
                <w:sz w:val="22"/>
                <w:szCs w:val="22"/>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D013CDC" w14:textId="77777777" w:rsidR="005473FB" w:rsidRPr="001E2695" w:rsidRDefault="00A05EAD">
            <w:pPr>
              <w:jc w:val="both"/>
              <w:rPr>
                <w:sz w:val="22"/>
                <w:szCs w:val="22"/>
              </w:rPr>
            </w:pPr>
            <w:r w:rsidRPr="001E2695">
              <w:rPr>
                <w:color w:val="333333"/>
                <w:sz w:val="22"/>
                <w:szCs w:val="22"/>
              </w:rPr>
              <w:t>Applies where borrower uses net banking for repayment.</w:t>
            </w:r>
          </w:p>
        </w:tc>
      </w:tr>
      <w:tr w:rsidR="005473FB" w:rsidRPr="001E2695" w14:paraId="27EDD6D7"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F05B56" w14:textId="77777777" w:rsidR="005473FB" w:rsidRPr="001E2695" w:rsidRDefault="00A05EAD">
            <w:pPr>
              <w:jc w:val="both"/>
              <w:rPr>
                <w:sz w:val="22"/>
                <w:szCs w:val="22"/>
              </w:rPr>
            </w:pPr>
            <w:r w:rsidRPr="001E2695">
              <w:rPr>
                <w:color w:val="333333"/>
                <w:sz w:val="22"/>
                <w:szCs w:val="22"/>
              </w:rPr>
              <w:t>Repayment PG - Debit Card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EF3540" w14:textId="0FAC1726" w:rsidR="005473FB" w:rsidRPr="001E2695" w:rsidRDefault="32A21087" w:rsidP="2C0C62C4">
            <w:pPr>
              <w:spacing w:line="259" w:lineRule="auto"/>
              <w:jc w:val="both"/>
              <w:rPr>
                <w:sz w:val="22"/>
                <w:szCs w:val="22"/>
              </w:rPr>
            </w:pPr>
            <w:r w:rsidRPr="001E2695">
              <w:rPr>
                <w:color w:val="333333"/>
                <w:sz w:val="22"/>
                <w:szCs w:val="22"/>
              </w:rPr>
              <w:t>Cashfree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66A072" w14:textId="1174F03D" w:rsidR="005473FB" w:rsidRPr="001E2695" w:rsidRDefault="6DCCAE48" w:rsidP="2C0C62C4">
            <w:pPr>
              <w:jc w:val="both"/>
              <w:rPr>
                <w:color w:val="333333"/>
                <w:sz w:val="22"/>
                <w:szCs w:val="22"/>
              </w:rPr>
            </w:pPr>
            <w:r w:rsidRPr="001E2695">
              <w:rPr>
                <w:color w:val="333333"/>
                <w:sz w:val="22"/>
                <w:szCs w:val="22"/>
              </w:rPr>
              <w:t>Up to Rs. 2,000: 0.4</w:t>
            </w:r>
            <w:r w:rsidR="44B8B2E8" w:rsidRPr="001E2695">
              <w:rPr>
                <w:color w:val="333333"/>
                <w:sz w:val="22"/>
                <w:szCs w:val="22"/>
              </w:rPr>
              <w:t>0</w:t>
            </w:r>
            <w:r w:rsidRPr="001E2695">
              <w:rPr>
                <w:color w:val="333333"/>
                <w:sz w:val="22"/>
                <w:szCs w:val="22"/>
              </w:rPr>
              <w:t>% + GST. Above Rs. 2,000: 0.85% + GST.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07AA3D" w14:textId="77777777" w:rsidR="005473FB" w:rsidRPr="001E2695" w:rsidRDefault="00A05EAD">
            <w:pPr>
              <w:jc w:val="both"/>
              <w:rPr>
                <w:sz w:val="22"/>
                <w:szCs w:val="22"/>
              </w:rPr>
            </w:pPr>
            <w:r w:rsidRPr="001E2695">
              <w:rPr>
                <w:color w:val="333333"/>
                <w:sz w:val="22"/>
                <w:szCs w:val="22"/>
              </w:rPr>
              <w:t>Applies to debit card repayments.</w:t>
            </w:r>
          </w:p>
        </w:tc>
      </w:tr>
      <w:tr w:rsidR="005473FB" w:rsidRPr="001E2695" w14:paraId="0578E357" w14:textId="77777777" w:rsidTr="2C0C62C4">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5087E83" w14:textId="77777777" w:rsidR="005473FB" w:rsidRPr="001E2695" w:rsidRDefault="00A05EAD">
            <w:pPr>
              <w:jc w:val="both"/>
              <w:rPr>
                <w:sz w:val="22"/>
                <w:szCs w:val="22"/>
              </w:rPr>
            </w:pPr>
            <w:r w:rsidRPr="001E2695">
              <w:rPr>
                <w:color w:val="333333"/>
                <w:sz w:val="22"/>
                <w:szCs w:val="22"/>
              </w:rPr>
              <w:t>SMS Notifications</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EBAD04B" w14:textId="77777777" w:rsidR="005473FB" w:rsidRPr="001E2695" w:rsidRDefault="00A05EAD">
            <w:pPr>
              <w:jc w:val="both"/>
              <w:rPr>
                <w:sz w:val="22"/>
                <w:szCs w:val="22"/>
              </w:rPr>
            </w:pPr>
            <w:proofErr w:type="spellStart"/>
            <w:r w:rsidRPr="001E2695">
              <w:rPr>
                <w:color w:val="333333"/>
                <w:sz w:val="22"/>
                <w:szCs w:val="22"/>
              </w:rPr>
              <w:t>Gupshup</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5D49144" w14:textId="74C5B9AD" w:rsidR="005473FB" w:rsidRPr="001E2695" w:rsidRDefault="6DCCAE48">
            <w:pPr>
              <w:jc w:val="both"/>
              <w:rPr>
                <w:sz w:val="22"/>
                <w:szCs w:val="22"/>
              </w:rPr>
            </w:pPr>
            <w:r w:rsidRPr="001E2695">
              <w:rPr>
                <w:color w:val="333333"/>
                <w:sz w:val="22"/>
                <w:szCs w:val="22"/>
              </w:rPr>
              <w:t>Rs. 0.</w:t>
            </w:r>
            <w:r w:rsidR="36AC05A5" w:rsidRPr="001E2695">
              <w:rPr>
                <w:color w:val="333333"/>
                <w:sz w:val="22"/>
                <w:szCs w:val="22"/>
              </w:rPr>
              <w:t>09</w:t>
            </w:r>
            <w:r w:rsidRPr="001E2695">
              <w:rPr>
                <w:color w:val="333333"/>
                <w:sz w:val="22"/>
                <w:szCs w:val="22"/>
              </w:rPr>
              <w:t xml:space="preserve"> per SMS (includes DLT) + taxes.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1D51CD1" w14:textId="09503F3F" w:rsidR="005473FB" w:rsidRPr="001E2695" w:rsidRDefault="6DCCAE48" w:rsidP="2C0C62C4">
            <w:pPr>
              <w:jc w:val="both"/>
              <w:rPr>
                <w:color w:val="333333"/>
                <w:sz w:val="22"/>
                <w:szCs w:val="22"/>
              </w:rPr>
            </w:pPr>
            <w:r w:rsidRPr="001E2695">
              <w:rPr>
                <w:color w:val="333333"/>
                <w:sz w:val="22"/>
                <w:szCs w:val="22"/>
              </w:rPr>
              <w:t>Per SMS</w:t>
            </w:r>
          </w:p>
        </w:tc>
      </w:tr>
    </w:tbl>
    <w:p w14:paraId="5023141B" w14:textId="77777777" w:rsidR="005473FB" w:rsidRPr="00B91401" w:rsidRDefault="005473FB">
      <w:pPr>
        <w:spacing w:before="80" w:after="60"/>
      </w:pPr>
    </w:p>
    <w:p w14:paraId="4814B269" w14:textId="4D24D8E4" w:rsidR="005473FB" w:rsidRPr="00B91401" w:rsidRDefault="16416843">
      <w:pPr>
        <w:pStyle w:val="Heading2"/>
        <w:rPr>
          <w:rFonts w:ascii="Times New Roman" w:hAnsi="Times New Roman" w:cs="Times New Roman"/>
        </w:rPr>
      </w:pPr>
      <w:bookmarkStart w:id="40" w:name="_Toc233400862"/>
      <w:r w:rsidRPr="00B91401">
        <w:rPr>
          <w:rFonts w:ascii="Times New Roman" w:hAnsi="Times New Roman" w:cs="Times New Roman"/>
        </w:rPr>
        <w:t>1</w:t>
      </w:r>
      <w:r w:rsidR="00956807">
        <w:rPr>
          <w:rFonts w:ascii="Times New Roman" w:hAnsi="Times New Roman" w:cs="Times New Roman"/>
        </w:rPr>
        <w:t>4</w:t>
      </w:r>
      <w:r w:rsidR="6DCCAE48" w:rsidRPr="00B91401">
        <w:rPr>
          <w:rFonts w:ascii="Times New Roman" w:hAnsi="Times New Roman" w:cs="Times New Roman"/>
        </w:rPr>
        <w:t>.3 One-Time Setup and Annual Costs to SCCL</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2160"/>
        <w:gridCol w:w="2520"/>
      </w:tblGrid>
      <w:tr w:rsidR="005473FB" w:rsidRPr="001E2695" w14:paraId="3BCB5FF9" w14:textId="77777777" w:rsidTr="2C0C62C4">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157CE3EE" w14:textId="77777777" w:rsidR="005473FB" w:rsidRPr="001E2695" w:rsidRDefault="00A05EAD">
            <w:pPr>
              <w:rPr>
                <w:sz w:val="22"/>
                <w:szCs w:val="22"/>
              </w:rPr>
            </w:pPr>
            <w:r w:rsidRPr="001E2695">
              <w:rPr>
                <w:b/>
                <w:bCs/>
                <w:color w:val="FFFFFF"/>
                <w:sz w:val="22"/>
                <w:szCs w:val="22"/>
              </w:rPr>
              <w:t>Cost Item</w:t>
            </w:r>
          </w:p>
        </w:tc>
        <w:tc>
          <w:tcPr>
            <w:tcW w:w="216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4E21A23" w14:textId="77777777" w:rsidR="005473FB" w:rsidRPr="001E2695" w:rsidRDefault="00A05EAD">
            <w:pPr>
              <w:rPr>
                <w:sz w:val="22"/>
                <w:szCs w:val="22"/>
              </w:rPr>
            </w:pPr>
            <w:r w:rsidRPr="001E2695">
              <w:rPr>
                <w:b/>
                <w:bCs/>
                <w:color w:val="FFFFFF"/>
                <w:sz w:val="22"/>
                <w:szCs w:val="22"/>
              </w:rPr>
              <w:t>Provider</w:t>
            </w:r>
          </w:p>
        </w:tc>
        <w:tc>
          <w:tcPr>
            <w:tcW w:w="216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6C24BAA" w14:textId="77777777" w:rsidR="005473FB" w:rsidRPr="001E2695" w:rsidRDefault="00A05EAD">
            <w:pPr>
              <w:rPr>
                <w:sz w:val="22"/>
                <w:szCs w:val="22"/>
              </w:rPr>
            </w:pPr>
            <w:r w:rsidRPr="001E2695">
              <w:rPr>
                <w:b/>
                <w:bCs/>
                <w:color w:val="FFFFFF"/>
                <w:sz w:val="22"/>
                <w:szCs w:val="22"/>
              </w:rPr>
              <w:t>Amount</w:t>
            </w:r>
          </w:p>
        </w:tc>
        <w:tc>
          <w:tcPr>
            <w:tcW w:w="25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10CABCC5" w14:textId="77777777" w:rsidR="005473FB" w:rsidRPr="001E2695" w:rsidRDefault="00A05EAD">
            <w:pPr>
              <w:rPr>
                <w:sz w:val="22"/>
                <w:szCs w:val="22"/>
              </w:rPr>
            </w:pPr>
            <w:r w:rsidRPr="001E2695">
              <w:rPr>
                <w:b/>
                <w:bCs/>
                <w:color w:val="FFFFFF"/>
                <w:sz w:val="22"/>
                <w:szCs w:val="22"/>
              </w:rPr>
              <w:t>Notes</w:t>
            </w:r>
          </w:p>
        </w:tc>
      </w:tr>
      <w:tr w:rsidR="005473FB" w:rsidRPr="001E2695" w14:paraId="467B31E5"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55BB1CF" w14:textId="21ACC666" w:rsidR="005473FB" w:rsidRPr="001E2695" w:rsidRDefault="6A5D81E2">
            <w:pPr>
              <w:jc w:val="both"/>
              <w:rPr>
                <w:sz w:val="22"/>
                <w:szCs w:val="22"/>
              </w:rPr>
            </w:pPr>
            <w:r w:rsidRPr="001E2695">
              <w:rPr>
                <w:color w:val="333333"/>
                <w:sz w:val="22"/>
                <w:szCs w:val="22"/>
              </w:rPr>
              <w:t>DIGIO</w:t>
            </w:r>
            <w:r w:rsidR="6DCCAE48" w:rsidRPr="001E2695">
              <w:rPr>
                <w:color w:val="333333"/>
                <w:sz w:val="22"/>
                <w:szCs w:val="22"/>
              </w:rPr>
              <w:t xml:space="preserve"> </w:t>
            </w:r>
            <w:r w:rsidR="63018001" w:rsidRPr="001E2695">
              <w:rPr>
                <w:color w:val="333333"/>
                <w:sz w:val="22"/>
                <w:szCs w:val="22"/>
              </w:rPr>
              <w:t xml:space="preserve">Countersign </w:t>
            </w:r>
            <w:r w:rsidR="6DCCAE48" w:rsidRPr="001E2695">
              <w:rPr>
                <w:color w:val="333333"/>
                <w:sz w:val="22"/>
                <w:szCs w:val="22"/>
              </w:rPr>
              <w:t>Registration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0807BEF" w14:textId="12464614" w:rsidR="005473FB" w:rsidRPr="001E2695" w:rsidRDefault="6A5D81E2">
            <w:pPr>
              <w:jc w:val="both"/>
              <w:rPr>
                <w:sz w:val="22"/>
                <w:szCs w:val="22"/>
              </w:rPr>
            </w:pPr>
            <w:r w:rsidRPr="001E2695">
              <w:rPr>
                <w:color w:val="333333"/>
                <w:sz w:val="22"/>
                <w:szCs w:val="22"/>
              </w:rPr>
              <w:t>DIGIO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89BFBCA" w14:textId="297A71C3" w:rsidR="005473FB" w:rsidRPr="001E2695" w:rsidRDefault="44789FA6" w:rsidP="2C0C62C4">
            <w:pPr>
              <w:spacing w:line="259" w:lineRule="auto"/>
              <w:jc w:val="both"/>
              <w:rPr>
                <w:sz w:val="22"/>
                <w:szCs w:val="22"/>
              </w:rPr>
            </w:pPr>
            <w:r w:rsidRPr="001E2695">
              <w:rPr>
                <w:color w:val="333333"/>
                <w:sz w:val="22"/>
                <w:szCs w:val="22"/>
              </w:rPr>
              <w:t>Onetime set up: Rs.1.5L &amp; Annual Maintenance: Rs.75</w:t>
            </w:r>
            <w:r w:rsidR="2265B08C" w:rsidRPr="001E2695">
              <w:rPr>
                <w:color w:val="333333"/>
                <w:sz w:val="22"/>
                <w:szCs w:val="22"/>
              </w:rPr>
              <w:t>K</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DB6E239" w14:textId="3EA42660" w:rsidR="005473FB" w:rsidRPr="001E2695" w:rsidRDefault="6DCCAE48" w:rsidP="2C0C62C4">
            <w:pPr>
              <w:jc w:val="both"/>
              <w:rPr>
                <w:color w:val="333333"/>
                <w:sz w:val="22"/>
                <w:szCs w:val="22"/>
              </w:rPr>
            </w:pPr>
            <w:r w:rsidRPr="001E2695">
              <w:rPr>
                <w:color w:val="333333"/>
                <w:sz w:val="22"/>
                <w:szCs w:val="22"/>
              </w:rPr>
              <w:t xml:space="preserve">Required for </w:t>
            </w:r>
            <w:r w:rsidR="2A0AD6C8" w:rsidRPr="001E2695">
              <w:rPr>
                <w:color w:val="333333"/>
                <w:sz w:val="22"/>
                <w:szCs w:val="22"/>
              </w:rPr>
              <w:t>DSC countersign of organization</w:t>
            </w:r>
          </w:p>
        </w:tc>
      </w:tr>
      <w:tr w:rsidR="005473FB" w:rsidRPr="001E2695" w14:paraId="5B24CBBD"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2BD56F" w14:textId="77777777" w:rsidR="005473FB" w:rsidRPr="001E2695" w:rsidRDefault="00A05EAD">
            <w:pPr>
              <w:jc w:val="both"/>
              <w:rPr>
                <w:sz w:val="22"/>
                <w:szCs w:val="22"/>
              </w:rPr>
            </w:pPr>
            <w:r w:rsidRPr="001E2695">
              <w:rPr>
                <w:color w:val="333333"/>
                <w:sz w:val="22"/>
                <w:szCs w:val="22"/>
              </w:rPr>
              <w:t>NAV Data Subscription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561735" w14:textId="77777777" w:rsidR="005473FB" w:rsidRPr="001E2695" w:rsidRDefault="00A05EAD">
            <w:pPr>
              <w:jc w:val="both"/>
              <w:rPr>
                <w:sz w:val="22"/>
                <w:szCs w:val="22"/>
              </w:rPr>
            </w:pPr>
            <w:r w:rsidRPr="001E2695">
              <w:rPr>
                <w:color w:val="333333"/>
                <w:sz w:val="22"/>
                <w:szCs w:val="22"/>
              </w:rPr>
              <w:t>Value Research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A1BC6D" w14:textId="77777777" w:rsidR="005473FB" w:rsidRPr="001E2695" w:rsidRDefault="00A05EAD">
            <w:pPr>
              <w:jc w:val="both"/>
              <w:rPr>
                <w:sz w:val="22"/>
                <w:szCs w:val="22"/>
              </w:rPr>
            </w:pPr>
            <w:proofErr w:type="spellStart"/>
            <w:r w:rsidRPr="001E2695">
              <w:rPr>
                <w:color w:val="333333"/>
                <w:sz w:val="22"/>
                <w:szCs w:val="22"/>
              </w:rPr>
              <w:t>Rs</w:t>
            </w:r>
            <w:proofErr w:type="spellEnd"/>
            <w:r w:rsidRPr="001E2695">
              <w:rPr>
                <w:color w:val="333333"/>
                <w:sz w:val="22"/>
                <w:szCs w:val="22"/>
              </w:rPr>
              <w:t>. 2,50,000 + GST per annum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64B713" w14:textId="77777777" w:rsidR="005473FB" w:rsidRPr="001E2695" w:rsidRDefault="00A05EAD">
            <w:pPr>
              <w:jc w:val="both"/>
              <w:rPr>
                <w:sz w:val="22"/>
                <w:szCs w:val="22"/>
              </w:rPr>
            </w:pPr>
            <w:r w:rsidRPr="001E2695">
              <w:rPr>
                <w:color w:val="333333"/>
                <w:sz w:val="22"/>
                <w:szCs w:val="22"/>
              </w:rPr>
              <w:t>Annual subscription for all-scheme daily NAV data.</w:t>
            </w:r>
          </w:p>
        </w:tc>
      </w:tr>
      <w:tr w:rsidR="005473FB" w:rsidRPr="001E2695" w14:paraId="133FCC6C"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1B1A23" w14:textId="77777777" w:rsidR="005473FB" w:rsidRPr="001E2695" w:rsidRDefault="00A05EAD">
            <w:pPr>
              <w:jc w:val="both"/>
              <w:rPr>
                <w:sz w:val="22"/>
                <w:szCs w:val="22"/>
              </w:rPr>
            </w:pPr>
            <w:r w:rsidRPr="001E2695">
              <w:rPr>
                <w:color w:val="333333"/>
                <w:sz w:val="22"/>
                <w:szCs w:val="22"/>
              </w:rPr>
              <w:lastRenderedPageBreak/>
              <w:t xml:space="preserve">MF Central / RTA </w:t>
            </w:r>
            <w:proofErr w:type="spellStart"/>
            <w:r w:rsidRPr="001E2695">
              <w:rPr>
                <w:color w:val="333333"/>
                <w:sz w:val="22"/>
                <w:szCs w:val="22"/>
              </w:rPr>
              <w:t>Onboarding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C24CCFE" w14:textId="77777777" w:rsidR="005473FB" w:rsidRPr="001E2695" w:rsidRDefault="00A05EAD">
            <w:pPr>
              <w:jc w:val="both"/>
              <w:rPr>
                <w:sz w:val="22"/>
                <w:szCs w:val="22"/>
              </w:rPr>
            </w:pPr>
            <w:r w:rsidRPr="001E2695">
              <w:rPr>
                <w:color w:val="333333"/>
                <w:sz w:val="22"/>
                <w:szCs w:val="22"/>
              </w:rPr>
              <w:t xml:space="preserve">MF Central (CAMS / </w:t>
            </w:r>
            <w:proofErr w:type="spellStart"/>
            <w:r w:rsidRPr="001E2695">
              <w:rPr>
                <w:color w:val="333333"/>
                <w:sz w:val="22"/>
                <w:szCs w:val="22"/>
              </w:rPr>
              <w:t>KFintech</w:t>
            </w:r>
            <w:proofErr w:type="spellEnd"/>
            <w:r w:rsidRPr="001E2695">
              <w:rPr>
                <w:color w:val="333333"/>
                <w:sz w:val="22"/>
                <w:szCs w:val="22"/>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C8F42DF" w14:textId="77777777" w:rsidR="005473FB" w:rsidRPr="001E2695" w:rsidRDefault="00A05EAD">
            <w:pPr>
              <w:jc w:val="both"/>
              <w:rPr>
                <w:sz w:val="22"/>
                <w:szCs w:val="22"/>
              </w:rPr>
            </w:pPr>
            <w:r w:rsidRPr="001E2695">
              <w:rPr>
                <w:color w:val="333333"/>
                <w:sz w:val="22"/>
                <w:szCs w:val="22"/>
              </w:rPr>
              <w:t>One-time per RTA</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88084F9" w14:textId="77777777" w:rsidR="005473FB" w:rsidRPr="001E2695" w:rsidRDefault="00A05EAD">
            <w:pPr>
              <w:jc w:val="both"/>
              <w:rPr>
                <w:sz w:val="22"/>
                <w:szCs w:val="22"/>
              </w:rPr>
            </w:pPr>
            <w:r w:rsidRPr="001E2695">
              <w:rPr>
                <w:color w:val="333333"/>
                <w:sz w:val="22"/>
                <w:szCs w:val="22"/>
              </w:rPr>
              <w:t>SCCL registered as authorised pledgee with MF Central.</w:t>
            </w:r>
          </w:p>
        </w:tc>
      </w:tr>
      <w:tr w:rsidR="005473FB" w:rsidRPr="001E2695" w14:paraId="5AD681BF"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562716" w14:textId="0E26F860" w:rsidR="005473FB" w:rsidRPr="001E2695" w:rsidRDefault="38F91968">
            <w:pPr>
              <w:jc w:val="both"/>
              <w:rPr>
                <w:sz w:val="22"/>
                <w:szCs w:val="22"/>
              </w:rPr>
            </w:pPr>
            <w:r w:rsidRPr="001E2695">
              <w:rPr>
                <w:color w:val="333333"/>
                <w:sz w:val="22"/>
                <w:szCs w:val="22"/>
              </w:rPr>
              <w:t>Digio</w:t>
            </w:r>
            <w:r w:rsidR="6DCCAE48" w:rsidRPr="001E2695">
              <w:rPr>
                <w:color w:val="333333"/>
                <w:sz w:val="22"/>
                <w:szCs w:val="22"/>
              </w:rPr>
              <w:t xml:space="preserve"> Integration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57B99D" w14:textId="4722459C" w:rsidR="005473FB" w:rsidRPr="001E2695" w:rsidRDefault="38F91968">
            <w:pPr>
              <w:jc w:val="both"/>
              <w:rPr>
                <w:sz w:val="22"/>
                <w:szCs w:val="22"/>
              </w:rPr>
            </w:pPr>
            <w:r w:rsidRPr="001E2695">
              <w:rPr>
                <w:color w:val="333333"/>
                <w:sz w:val="22"/>
                <w:szCs w:val="22"/>
              </w:rPr>
              <w:t>Digio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D0A71A" w14:textId="77777777" w:rsidR="005473FB" w:rsidRPr="001E2695" w:rsidRDefault="00A05EAD">
            <w:pPr>
              <w:jc w:val="both"/>
              <w:rPr>
                <w:sz w:val="22"/>
                <w:szCs w:val="22"/>
              </w:rPr>
            </w:pPr>
            <w:r w:rsidRPr="001E2695">
              <w:rPr>
                <w:color w:val="333333"/>
                <w:sz w:val="22"/>
                <w:szCs w:val="22"/>
              </w:rPr>
              <w:t>Waived per agreement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C71D34" w14:textId="77777777" w:rsidR="005473FB" w:rsidRPr="001E2695" w:rsidRDefault="00A05EAD">
            <w:pPr>
              <w:jc w:val="both"/>
              <w:rPr>
                <w:sz w:val="22"/>
                <w:szCs w:val="22"/>
              </w:rPr>
            </w:pPr>
            <w:r w:rsidRPr="001E2695">
              <w:rPr>
                <w:color w:val="333333"/>
                <w:sz w:val="22"/>
                <w:szCs w:val="22"/>
              </w:rPr>
              <w:t xml:space="preserve">Covers PG, </w:t>
            </w:r>
            <w:proofErr w:type="spellStart"/>
            <w:r w:rsidRPr="001E2695">
              <w:rPr>
                <w:color w:val="333333"/>
                <w:sz w:val="22"/>
                <w:szCs w:val="22"/>
              </w:rPr>
              <w:t>eNACH</w:t>
            </w:r>
            <w:proofErr w:type="spellEnd"/>
            <w:r w:rsidRPr="001E2695">
              <w:rPr>
                <w:color w:val="333333"/>
                <w:sz w:val="22"/>
                <w:szCs w:val="22"/>
              </w:rPr>
              <w:t>, and penny drop.</w:t>
            </w:r>
          </w:p>
        </w:tc>
      </w:tr>
      <w:tr w:rsidR="005473FB" w:rsidRPr="001E2695" w14:paraId="1CCAD6D7"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AB8764" w14:textId="77777777" w:rsidR="005473FB" w:rsidRPr="001E2695" w:rsidRDefault="00A05EAD">
            <w:pPr>
              <w:jc w:val="both"/>
              <w:rPr>
                <w:sz w:val="22"/>
                <w:szCs w:val="22"/>
              </w:rPr>
            </w:pPr>
            <w:r w:rsidRPr="001E2695">
              <w:rPr>
                <w:color w:val="333333"/>
                <w:sz w:val="22"/>
                <w:szCs w:val="22"/>
              </w:rPr>
              <w:t>CKYC Setup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7918E1" w14:textId="05BE4B5A" w:rsidR="005473FB" w:rsidRPr="001E2695" w:rsidRDefault="621F090C" w:rsidP="2C0C62C4">
            <w:pPr>
              <w:spacing w:line="259" w:lineRule="auto"/>
              <w:jc w:val="both"/>
              <w:rPr>
                <w:sz w:val="22"/>
                <w:szCs w:val="22"/>
              </w:rPr>
            </w:pPr>
            <w:r w:rsidRPr="001E2695">
              <w:rPr>
                <w:color w:val="333333"/>
                <w:sz w:val="22"/>
                <w:szCs w:val="22"/>
              </w:rPr>
              <w:t>Digio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9999D3" w14:textId="46DA3DD9" w:rsidR="005473FB" w:rsidRPr="001E2695" w:rsidRDefault="621F090C" w:rsidP="2C0C62C4">
            <w:pPr>
              <w:spacing w:line="259" w:lineRule="auto"/>
              <w:jc w:val="both"/>
              <w:rPr>
                <w:sz w:val="22"/>
                <w:szCs w:val="22"/>
              </w:rPr>
            </w:pPr>
            <w:r w:rsidRPr="001E2695">
              <w:rPr>
                <w:color w:val="333333"/>
                <w:sz w:val="22"/>
                <w:szCs w:val="22"/>
              </w:rPr>
              <w:t>One time setup: Rs.75K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4391DC" w14:textId="77777777" w:rsidR="005473FB" w:rsidRPr="001E2695" w:rsidRDefault="00A05EAD">
            <w:pPr>
              <w:jc w:val="both"/>
              <w:rPr>
                <w:sz w:val="22"/>
                <w:szCs w:val="22"/>
              </w:rPr>
            </w:pPr>
            <w:r w:rsidRPr="001E2695">
              <w:rPr>
                <w:color w:val="333333"/>
                <w:sz w:val="22"/>
                <w:szCs w:val="22"/>
              </w:rPr>
              <w:t>One-time registration for CKYC operations.</w:t>
            </w:r>
          </w:p>
        </w:tc>
      </w:tr>
      <w:tr w:rsidR="005473FB" w:rsidRPr="001E2695" w14:paraId="27D7DB6A"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C1CA20" w14:textId="348EBCE4" w:rsidR="005473FB" w:rsidRPr="001E2695" w:rsidRDefault="6DCCAE48">
            <w:pPr>
              <w:jc w:val="both"/>
              <w:rPr>
                <w:sz w:val="22"/>
                <w:szCs w:val="22"/>
              </w:rPr>
            </w:pPr>
            <w:r w:rsidRPr="001E2695">
              <w:rPr>
                <w:color w:val="333333"/>
                <w:sz w:val="22"/>
                <w:szCs w:val="22"/>
              </w:rPr>
              <w:t>LOS and  LMS Build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2009E82" w14:textId="2EDBD6FC" w:rsidR="005473FB" w:rsidRPr="001E2695" w:rsidRDefault="5E521D62" w:rsidP="2C0C62C4">
            <w:pPr>
              <w:spacing w:line="259" w:lineRule="auto"/>
              <w:jc w:val="both"/>
              <w:rPr>
                <w:sz w:val="22"/>
                <w:szCs w:val="22"/>
              </w:rPr>
            </w:pPr>
            <w:r w:rsidRPr="001E2695">
              <w:rPr>
                <w:color w:val="333333"/>
                <w:sz w:val="22"/>
                <w:szCs w:val="22"/>
              </w:rPr>
              <w:t>Quicklend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9C4F8A6" w14:textId="25525501" w:rsidR="005473FB" w:rsidRPr="001E2695" w:rsidRDefault="1A61E593" w:rsidP="2C0C62C4">
            <w:pPr>
              <w:jc w:val="both"/>
              <w:rPr>
                <w:color w:val="333333"/>
                <w:sz w:val="22"/>
                <w:szCs w:val="22"/>
              </w:rPr>
            </w:pPr>
            <w:r w:rsidRPr="001E2695">
              <w:rPr>
                <w:color w:val="333333"/>
                <w:sz w:val="22"/>
                <w:szCs w:val="22"/>
              </w:rPr>
              <w:t>One time setup: Rs.1.5L</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ECC056E" w14:textId="4683D3B3" w:rsidR="005473FB" w:rsidRPr="001E2695" w:rsidRDefault="1A61E593" w:rsidP="2C0C62C4">
            <w:pPr>
              <w:jc w:val="both"/>
              <w:rPr>
                <w:color w:val="333333"/>
                <w:sz w:val="22"/>
                <w:szCs w:val="22"/>
              </w:rPr>
            </w:pPr>
            <w:r w:rsidRPr="001E2695">
              <w:rPr>
                <w:color w:val="333333"/>
                <w:sz w:val="22"/>
                <w:szCs w:val="22"/>
              </w:rPr>
              <w:t>Monthly cost based on AUM slabs</w:t>
            </w:r>
          </w:p>
        </w:tc>
      </w:tr>
    </w:tbl>
    <w:p w14:paraId="1F3B1409" w14:textId="77777777" w:rsidR="005473FB" w:rsidRPr="00B91401" w:rsidRDefault="005473FB">
      <w:pPr>
        <w:spacing w:before="80" w:after="60"/>
      </w:pPr>
    </w:p>
    <w:p w14:paraId="3F3AF8E8" w14:textId="40525487" w:rsidR="005473FB" w:rsidRPr="00B91401" w:rsidRDefault="00956807">
      <w:pPr>
        <w:pStyle w:val="Heading2"/>
        <w:rPr>
          <w:rFonts w:ascii="Times New Roman" w:hAnsi="Times New Roman" w:cs="Times New Roman"/>
        </w:rPr>
      </w:pPr>
      <w:bookmarkStart w:id="41" w:name="_Toc233400863"/>
      <w:r>
        <w:rPr>
          <w:rFonts w:ascii="Times New Roman" w:hAnsi="Times New Roman" w:cs="Times New Roman"/>
        </w:rPr>
        <w:t>14</w:t>
      </w:r>
      <w:r w:rsidR="6DCCAE48" w:rsidRPr="00B91401">
        <w:rPr>
          <w:rFonts w:ascii="Times New Roman" w:hAnsi="Times New Roman" w:cs="Times New Roman"/>
        </w:rPr>
        <w:t xml:space="preserve">.4 Partner and </w:t>
      </w:r>
      <w:r w:rsidR="00E07801" w:rsidRPr="00B91401">
        <w:rPr>
          <w:rFonts w:ascii="Times New Roman" w:hAnsi="Times New Roman" w:cs="Times New Roman"/>
        </w:rPr>
        <w:t>LSP</w:t>
      </w:r>
      <w:r w:rsidR="6DCCAE48" w:rsidRPr="00B91401">
        <w:rPr>
          <w:rFonts w:ascii="Times New Roman" w:hAnsi="Times New Roman" w:cs="Times New Roman"/>
        </w:rPr>
        <w:t xml:space="preserve"> </w:t>
      </w:r>
      <w:r w:rsidR="06022A9D" w:rsidRPr="00B91401">
        <w:rPr>
          <w:rFonts w:ascii="Times New Roman" w:hAnsi="Times New Roman" w:cs="Times New Roman"/>
        </w:rPr>
        <w:t>Pay-out</w:t>
      </w:r>
      <w:bookmarkEnd w:id="41"/>
    </w:p>
    <w:p w14:paraId="44473C21" w14:textId="019C0444" w:rsidR="00823D65" w:rsidRPr="00B91401" w:rsidRDefault="6DCCAE48">
      <w:pPr>
        <w:spacing w:before="60" w:after="60" w:line="276" w:lineRule="auto"/>
        <w:jc w:val="both"/>
        <w:rPr>
          <w:color w:val="333333"/>
        </w:rPr>
      </w:pPr>
      <w:r w:rsidRPr="00B91401">
        <w:rPr>
          <w:color w:val="333333"/>
        </w:rPr>
        <w:t>SCCL pays</w:t>
      </w:r>
      <w:r w:rsidR="00823D65" w:rsidRPr="00B91401">
        <w:rPr>
          <w:color w:val="333333"/>
        </w:rPr>
        <w:t xml:space="preserve"> </w:t>
      </w:r>
      <w:r w:rsidR="4CA6A8C2" w:rsidRPr="00B91401">
        <w:rPr>
          <w:color w:val="333333"/>
        </w:rPr>
        <w:t>as per the agreement</w:t>
      </w:r>
      <w:r w:rsidRPr="00B91401">
        <w:rPr>
          <w:color w:val="333333"/>
        </w:rPr>
        <w:t xml:space="preserve"> to the partner for loans sourced via the </w:t>
      </w:r>
      <w:r w:rsidR="00E07801" w:rsidRPr="00B91401">
        <w:rPr>
          <w:color w:val="333333"/>
        </w:rPr>
        <w:t>LSP</w:t>
      </w:r>
      <w:r w:rsidRPr="00B91401">
        <w:rPr>
          <w:color w:val="333333"/>
        </w:rPr>
        <w:t xml:space="preserve"> or partner channel. </w:t>
      </w:r>
    </w:p>
    <w:p w14:paraId="35722023" w14:textId="77777777" w:rsidR="00823D65" w:rsidRPr="00B91401" w:rsidRDefault="00823D65">
      <w:pPr>
        <w:rPr>
          <w:color w:val="333333"/>
        </w:rPr>
      </w:pPr>
      <w:r w:rsidRPr="00B91401">
        <w:rPr>
          <w:color w:val="333333"/>
        </w:rPr>
        <w:br w:type="page"/>
      </w:r>
    </w:p>
    <w:p w14:paraId="629F3BF3" w14:textId="2BD2933A" w:rsidR="005473FB" w:rsidRPr="00B91401" w:rsidRDefault="00956807">
      <w:pPr>
        <w:pStyle w:val="Heading1"/>
        <w:rPr>
          <w:rFonts w:ascii="Times New Roman" w:hAnsi="Times New Roman" w:cs="Times New Roman"/>
        </w:rPr>
      </w:pPr>
      <w:bookmarkStart w:id="42" w:name="_Toc233400864"/>
      <w:r>
        <w:rPr>
          <w:rFonts w:ascii="Times New Roman" w:hAnsi="Times New Roman" w:cs="Times New Roman"/>
        </w:rPr>
        <w:lastRenderedPageBreak/>
        <w:t>15</w:t>
      </w:r>
      <w:r w:rsidR="6DCCAE48" w:rsidRPr="00B91401">
        <w:rPr>
          <w:rFonts w:ascii="Times New Roman" w:hAnsi="Times New Roman" w:cs="Times New Roman"/>
        </w:rPr>
        <w:t>. Risk Management Framework</w:t>
      </w:r>
      <w:bookmarkEnd w:id="42"/>
    </w:p>
    <w:p w14:paraId="664355AD" w14:textId="77777777" w:rsidR="005473FB" w:rsidRPr="00B91401" w:rsidRDefault="005473FB">
      <w:pPr>
        <w:pBdr>
          <w:bottom w:val="single" w:sz="8" w:space="1" w:color="1F2D4E"/>
        </w:pBdr>
        <w:spacing w:after="80"/>
      </w:pPr>
    </w:p>
    <w:p w14:paraId="29FDFC79" w14:textId="3101B797" w:rsidR="00E54E8C" w:rsidRPr="00E54E8C" w:rsidRDefault="00E54E8C" w:rsidP="00E54E8C">
      <w:pPr>
        <w:spacing w:before="100" w:beforeAutospacing="1" w:after="100" w:afterAutospacing="1"/>
        <w:rPr>
          <w:rFonts w:ascii="Segoe UI" w:hAnsi="Segoe UI" w:cs="Segoe UI"/>
          <w:sz w:val="21"/>
          <w:szCs w:val="21"/>
          <w:lang w:val="en-US" w:eastAsia="en-US"/>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2"/>
        <w:gridCol w:w="2518"/>
        <w:gridCol w:w="2407"/>
        <w:gridCol w:w="2477"/>
      </w:tblGrid>
      <w:tr w:rsidR="00F019E5" w:rsidRPr="00E54E8C" w14:paraId="36D8F678" w14:textId="77777777" w:rsidTr="001E2695">
        <w:trPr>
          <w:tblHeader/>
          <w:tblCellSpacing w:w="15" w:type="dxa"/>
        </w:trPr>
        <w:tc>
          <w:tcPr>
            <w:tcW w:w="0" w:type="auto"/>
            <w:shd w:val="clear" w:color="auto" w:fill="002060"/>
            <w:vAlign w:val="center"/>
            <w:hideMark/>
          </w:tcPr>
          <w:p w14:paraId="0FCB7BA9" w14:textId="77777777" w:rsidR="00E54E8C" w:rsidRPr="00E54E8C" w:rsidRDefault="00E54E8C" w:rsidP="001E2695">
            <w:pPr>
              <w:rPr>
                <w:b/>
                <w:bCs/>
                <w:color w:val="FFFFFF"/>
                <w:sz w:val="20"/>
                <w:szCs w:val="20"/>
              </w:rPr>
            </w:pPr>
            <w:r w:rsidRPr="00F019E5">
              <w:rPr>
                <w:b/>
                <w:bCs/>
                <w:color w:val="FFFFFF"/>
                <w:sz w:val="20"/>
                <w:szCs w:val="20"/>
              </w:rPr>
              <w:t>Risk Category</w:t>
            </w:r>
          </w:p>
        </w:tc>
        <w:tc>
          <w:tcPr>
            <w:tcW w:w="0" w:type="auto"/>
            <w:shd w:val="clear" w:color="auto" w:fill="002060"/>
            <w:vAlign w:val="center"/>
            <w:hideMark/>
          </w:tcPr>
          <w:p w14:paraId="0C53C3BC" w14:textId="77777777" w:rsidR="00E54E8C" w:rsidRPr="00E54E8C" w:rsidRDefault="00E54E8C" w:rsidP="001E2695">
            <w:pPr>
              <w:rPr>
                <w:b/>
                <w:bCs/>
                <w:color w:val="FFFFFF"/>
                <w:sz w:val="20"/>
                <w:szCs w:val="20"/>
              </w:rPr>
            </w:pPr>
            <w:r w:rsidRPr="00F019E5">
              <w:rPr>
                <w:b/>
                <w:bCs/>
                <w:color w:val="FFFFFF"/>
                <w:sz w:val="20"/>
                <w:szCs w:val="20"/>
              </w:rPr>
              <w:t>Key Risk Description</w:t>
            </w:r>
          </w:p>
        </w:tc>
        <w:tc>
          <w:tcPr>
            <w:tcW w:w="0" w:type="auto"/>
            <w:shd w:val="clear" w:color="auto" w:fill="002060"/>
            <w:vAlign w:val="center"/>
            <w:hideMark/>
          </w:tcPr>
          <w:p w14:paraId="0488C5C3" w14:textId="77777777" w:rsidR="00E54E8C" w:rsidRPr="00E54E8C" w:rsidRDefault="00E54E8C" w:rsidP="001E2695">
            <w:pPr>
              <w:rPr>
                <w:b/>
                <w:bCs/>
                <w:color w:val="FFFFFF"/>
                <w:sz w:val="20"/>
                <w:szCs w:val="20"/>
              </w:rPr>
            </w:pPr>
            <w:r w:rsidRPr="00F019E5">
              <w:rPr>
                <w:b/>
                <w:bCs/>
                <w:color w:val="FFFFFF"/>
                <w:sz w:val="20"/>
                <w:szCs w:val="20"/>
              </w:rPr>
              <w:t>Mitigation &amp; Controls</w:t>
            </w:r>
          </w:p>
        </w:tc>
        <w:tc>
          <w:tcPr>
            <w:tcW w:w="0" w:type="auto"/>
            <w:shd w:val="clear" w:color="auto" w:fill="002060"/>
            <w:vAlign w:val="center"/>
            <w:hideMark/>
          </w:tcPr>
          <w:p w14:paraId="0E1781BD" w14:textId="77777777" w:rsidR="00E54E8C" w:rsidRPr="00E54E8C" w:rsidRDefault="00E54E8C" w:rsidP="001E2695">
            <w:pPr>
              <w:rPr>
                <w:b/>
                <w:bCs/>
                <w:color w:val="FFFFFF"/>
                <w:sz w:val="20"/>
                <w:szCs w:val="20"/>
              </w:rPr>
            </w:pPr>
            <w:r w:rsidRPr="00F019E5">
              <w:rPr>
                <w:b/>
                <w:bCs/>
                <w:color w:val="FFFFFF"/>
                <w:sz w:val="20"/>
                <w:szCs w:val="20"/>
              </w:rPr>
              <w:t>System-Driven Controls (LOS/LMS)</w:t>
            </w:r>
          </w:p>
        </w:tc>
      </w:tr>
      <w:tr w:rsidR="00E54E8C" w:rsidRPr="00E54E8C" w14:paraId="6F1F8443" w14:textId="77777777" w:rsidTr="001E2695">
        <w:trPr>
          <w:tblCellSpacing w:w="15" w:type="dxa"/>
        </w:trPr>
        <w:tc>
          <w:tcPr>
            <w:tcW w:w="0" w:type="auto"/>
            <w:vAlign w:val="center"/>
            <w:hideMark/>
          </w:tcPr>
          <w:p w14:paraId="3C742605" w14:textId="77777777" w:rsidR="00E54E8C" w:rsidRPr="00E54E8C" w:rsidRDefault="00E54E8C" w:rsidP="001E2695">
            <w:pPr>
              <w:rPr>
                <w:sz w:val="22"/>
                <w:szCs w:val="22"/>
                <w:lang w:val="en-US" w:eastAsia="en-US"/>
              </w:rPr>
            </w:pPr>
            <w:r w:rsidRPr="00E54E8C">
              <w:rPr>
                <w:b/>
                <w:bCs/>
                <w:sz w:val="22"/>
                <w:szCs w:val="22"/>
                <w:lang w:val="en-US" w:eastAsia="en-US"/>
              </w:rPr>
              <w:t>A. Collateral &amp; Market Risk</w:t>
            </w:r>
          </w:p>
        </w:tc>
        <w:tc>
          <w:tcPr>
            <w:tcW w:w="0" w:type="auto"/>
            <w:vAlign w:val="center"/>
            <w:hideMark/>
          </w:tcPr>
          <w:p w14:paraId="4EE37225" w14:textId="77777777" w:rsidR="00E54E8C" w:rsidRPr="00E54E8C" w:rsidRDefault="00E54E8C" w:rsidP="001E2695">
            <w:pPr>
              <w:rPr>
                <w:sz w:val="22"/>
                <w:szCs w:val="22"/>
                <w:lang w:val="en-US" w:eastAsia="en-US"/>
              </w:rPr>
            </w:pPr>
            <w:r w:rsidRPr="00E54E8C">
              <w:rPr>
                <w:sz w:val="22"/>
                <w:szCs w:val="22"/>
                <w:lang w:val="en-US" w:eastAsia="en-US"/>
              </w:rPr>
              <w:t>Market volatility impacting the value of pledged security coverage.</w:t>
            </w:r>
          </w:p>
        </w:tc>
        <w:tc>
          <w:tcPr>
            <w:tcW w:w="0" w:type="auto"/>
            <w:vAlign w:val="center"/>
            <w:hideMark/>
          </w:tcPr>
          <w:p w14:paraId="069ED79A"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Accept only approved mutual fund schemes.</w:t>
            </w:r>
          </w:p>
          <w:p w14:paraId="26CD5E45" w14:textId="18289AC3"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xml:space="preserve"> * Maintain </w:t>
            </w:r>
            <w:r w:rsidRPr="00E54E8C">
              <w:rPr>
                <w:b/>
                <w:bCs/>
                <w:sz w:val="22"/>
                <w:szCs w:val="22"/>
                <w:lang w:val="en-US" w:eastAsia="en-US"/>
              </w:rPr>
              <w:t>LTV limits</w:t>
            </w:r>
            <w:r w:rsidR="00CF51CD">
              <w:rPr>
                <w:sz w:val="22"/>
                <w:szCs w:val="22"/>
                <w:lang w:val="en-US" w:eastAsia="en-US"/>
              </w:rPr>
              <w:t>: 65% for equity, 8</w:t>
            </w:r>
            <w:r w:rsidRPr="00E54E8C">
              <w:rPr>
                <w:sz w:val="22"/>
                <w:szCs w:val="22"/>
                <w:lang w:val="en-US" w:eastAsia="en-US"/>
              </w:rPr>
              <w:t>0% for debt.</w:t>
            </w:r>
          </w:p>
          <w:p w14:paraId="1A1EE271" w14:textId="68C5F5B1"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Periodic review of eligible schemes.</w:t>
            </w:r>
          </w:p>
        </w:tc>
        <w:tc>
          <w:tcPr>
            <w:tcW w:w="0" w:type="auto"/>
            <w:vAlign w:val="center"/>
            <w:hideMark/>
          </w:tcPr>
          <w:p w14:paraId="2DE1BD47"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Automated collateral valuation.</w:t>
            </w:r>
          </w:p>
          <w:p w14:paraId="1EBA60C7" w14:textId="147DCCCE"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LTV monitoring.</w:t>
            </w:r>
          </w:p>
        </w:tc>
      </w:tr>
      <w:tr w:rsidR="00E54E8C" w:rsidRPr="00E54E8C" w14:paraId="48B08F13" w14:textId="77777777" w:rsidTr="001E2695">
        <w:trPr>
          <w:tblCellSpacing w:w="15" w:type="dxa"/>
        </w:trPr>
        <w:tc>
          <w:tcPr>
            <w:tcW w:w="0" w:type="auto"/>
            <w:vAlign w:val="center"/>
            <w:hideMark/>
          </w:tcPr>
          <w:p w14:paraId="2721F39B" w14:textId="77777777" w:rsidR="00E54E8C" w:rsidRPr="00E54E8C" w:rsidRDefault="00E54E8C" w:rsidP="001E2695">
            <w:pPr>
              <w:rPr>
                <w:sz w:val="22"/>
                <w:szCs w:val="22"/>
                <w:lang w:val="en-US" w:eastAsia="en-US"/>
              </w:rPr>
            </w:pPr>
            <w:r w:rsidRPr="00E54E8C">
              <w:rPr>
                <w:b/>
                <w:bCs/>
                <w:sz w:val="22"/>
                <w:szCs w:val="22"/>
                <w:lang w:val="en-US" w:eastAsia="en-US"/>
              </w:rPr>
              <w:t>B. Default &amp; Margin Call Risk</w:t>
            </w:r>
          </w:p>
        </w:tc>
        <w:tc>
          <w:tcPr>
            <w:tcW w:w="0" w:type="auto"/>
            <w:vAlign w:val="center"/>
            <w:hideMark/>
          </w:tcPr>
          <w:p w14:paraId="5C8B3F1F" w14:textId="77777777" w:rsidR="00E54E8C" w:rsidRPr="00E54E8C" w:rsidRDefault="00E54E8C" w:rsidP="001E2695">
            <w:pPr>
              <w:rPr>
                <w:sz w:val="22"/>
                <w:szCs w:val="22"/>
                <w:lang w:val="en-US" w:eastAsia="en-US"/>
              </w:rPr>
            </w:pPr>
            <w:r w:rsidRPr="00E54E8C">
              <w:rPr>
                <w:sz w:val="22"/>
                <w:szCs w:val="22"/>
                <w:lang w:val="en-US" w:eastAsia="en-US"/>
              </w:rPr>
              <w:t>Decline in fund value leading to exposure beyond acceptable levels.</w:t>
            </w:r>
          </w:p>
        </w:tc>
        <w:tc>
          <w:tcPr>
            <w:tcW w:w="0" w:type="auto"/>
            <w:vAlign w:val="center"/>
            <w:hideMark/>
          </w:tcPr>
          <w:p w14:paraId="650182D8"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Real-time monitoring of Outstanding-to-Fund Value ratio.</w:t>
            </w:r>
          </w:p>
          <w:p w14:paraId="1AF08783" w14:textId="0D6F72C0"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xml:space="preserve"> * </w:t>
            </w:r>
            <w:r w:rsidR="005E3857">
              <w:rPr>
                <w:sz w:val="22"/>
                <w:szCs w:val="22"/>
                <w:lang w:val="en-US" w:eastAsia="en-US"/>
              </w:rPr>
              <w:t>Invocation will be</w:t>
            </w:r>
            <w:r w:rsidRPr="00E54E8C">
              <w:rPr>
                <w:b/>
                <w:bCs/>
                <w:sz w:val="22"/>
                <w:szCs w:val="22"/>
                <w:lang w:val="en-US" w:eastAsia="en-US"/>
              </w:rPr>
              <w:t xml:space="preserve"> </w:t>
            </w:r>
            <w:r w:rsidR="005E3857" w:rsidRPr="005E3857">
              <w:rPr>
                <w:bCs/>
                <w:sz w:val="22"/>
                <w:szCs w:val="22"/>
                <w:lang w:val="en-US" w:eastAsia="en-US"/>
              </w:rPr>
              <w:t>t</w:t>
            </w:r>
            <w:r w:rsidRPr="005E3857">
              <w:rPr>
                <w:bCs/>
                <w:sz w:val="22"/>
                <w:szCs w:val="22"/>
                <w:lang w:val="en-US" w:eastAsia="en-US"/>
              </w:rPr>
              <w:t>rigger</w:t>
            </w:r>
            <w:r w:rsidR="005E3857" w:rsidRPr="005E3857">
              <w:rPr>
                <w:bCs/>
                <w:sz w:val="22"/>
                <w:szCs w:val="22"/>
                <w:lang w:val="en-US" w:eastAsia="en-US"/>
              </w:rPr>
              <w:t>ed</w:t>
            </w:r>
            <w:r w:rsidRPr="005E3857">
              <w:rPr>
                <w:bCs/>
                <w:sz w:val="22"/>
                <w:szCs w:val="22"/>
                <w:lang w:val="en-US" w:eastAsia="en-US"/>
              </w:rPr>
              <w:t xml:space="preserve"> at</w:t>
            </w:r>
            <w:r w:rsidR="005E3857" w:rsidRPr="005E3857">
              <w:rPr>
                <w:bCs/>
                <w:sz w:val="22"/>
                <w:szCs w:val="22"/>
                <w:lang w:val="en-US" w:eastAsia="en-US"/>
              </w:rPr>
              <w:t xml:space="preserve"> Derived</w:t>
            </w:r>
            <w:r w:rsidRPr="005E3857">
              <w:rPr>
                <w:bCs/>
                <w:sz w:val="22"/>
                <w:szCs w:val="22"/>
                <w:lang w:val="en-US" w:eastAsia="en-US"/>
              </w:rPr>
              <w:t xml:space="preserve"> </w:t>
            </w:r>
            <w:r w:rsidR="005E3857" w:rsidRPr="005E3857">
              <w:rPr>
                <w:bCs/>
                <w:sz w:val="22"/>
                <w:szCs w:val="22"/>
                <w:lang w:val="en-US" w:eastAsia="en-US"/>
              </w:rPr>
              <w:t xml:space="preserve">Risk Comfort of </w:t>
            </w:r>
            <w:r w:rsidRPr="005E3857">
              <w:rPr>
                <w:bCs/>
                <w:sz w:val="22"/>
                <w:szCs w:val="22"/>
                <w:lang w:val="en-US" w:eastAsia="en-US"/>
              </w:rPr>
              <w:t>75%</w:t>
            </w:r>
            <w:r w:rsidRPr="00E54E8C">
              <w:rPr>
                <w:sz w:val="22"/>
                <w:szCs w:val="22"/>
                <w:lang w:val="en-US" w:eastAsia="en-US"/>
              </w:rPr>
              <w:t>.</w:t>
            </w:r>
          </w:p>
          <w:p w14:paraId="35BD802D" w14:textId="0791F55D"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Require additional collateral or initiate liquidation if non-compliant.</w:t>
            </w:r>
          </w:p>
        </w:tc>
        <w:tc>
          <w:tcPr>
            <w:tcW w:w="0" w:type="auto"/>
            <w:vAlign w:val="center"/>
            <w:hideMark/>
          </w:tcPr>
          <w:p w14:paraId="41EB1531"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Real-time monitoring.</w:t>
            </w:r>
          </w:p>
          <w:p w14:paraId="69156EEF" w14:textId="3926BE59"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Automated alerts and escalation mechanisms.</w:t>
            </w:r>
          </w:p>
          <w:p w14:paraId="1CDF9700" w14:textId="1E612910"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Margin management.</w:t>
            </w:r>
          </w:p>
        </w:tc>
      </w:tr>
      <w:tr w:rsidR="00E54E8C" w:rsidRPr="00E54E8C" w14:paraId="218023AE" w14:textId="77777777" w:rsidTr="001E2695">
        <w:trPr>
          <w:tblCellSpacing w:w="15" w:type="dxa"/>
        </w:trPr>
        <w:tc>
          <w:tcPr>
            <w:tcW w:w="0" w:type="auto"/>
            <w:vAlign w:val="center"/>
            <w:hideMark/>
          </w:tcPr>
          <w:p w14:paraId="386DAEF5" w14:textId="77777777" w:rsidR="00E54E8C" w:rsidRPr="00E54E8C" w:rsidRDefault="00E54E8C" w:rsidP="001E2695">
            <w:pPr>
              <w:rPr>
                <w:sz w:val="22"/>
                <w:szCs w:val="22"/>
                <w:lang w:val="en-US" w:eastAsia="en-US"/>
              </w:rPr>
            </w:pPr>
            <w:r w:rsidRPr="00E54E8C">
              <w:rPr>
                <w:b/>
                <w:bCs/>
                <w:sz w:val="22"/>
                <w:szCs w:val="22"/>
                <w:lang w:val="en-US" w:eastAsia="en-US"/>
              </w:rPr>
              <w:t>C. Customer Identity &amp; Compliance Risk</w:t>
            </w:r>
          </w:p>
        </w:tc>
        <w:tc>
          <w:tcPr>
            <w:tcW w:w="0" w:type="auto"/>
            <w:vAlign w:val="center"/>
            <w:hideMark/>
          </w:tcPr>
          <w:p w14:paraId="62DDCBC9" w14:textId="77777777" w:rsidR="00E54E8C" w:rsidRPr="00E54E8C" w:rsidRDefault="00E54E8C" w:rsidP="001E2695">
            <w:pPr>
              <w:rPr>
                <w:sz w:val="22"/>
                <w:szCs w:val="22"/>
                <w:lang w:val="en-US" w:eastAsia="en-US"/>
              </w:rPr>
            </w:pPr>
            <w:r w:rsidRPr="00E54E8C">
              <w:rPr>
                <w:sz w:val="22"/>
                <w:szCs w:val="22"/>
                <w:lang w:val="en-US" w:eastAsia="en-US"/>
              </w:rPr>
              <w:t>Inadequate verification leading to fraud and regulatory breaches.</w:t>
            </w:r>
          </w:p>
        </w:tc>
        <w:tc>
          <w:tcPr>
            <w:tcW w:w="0" w:type="auto"/>
            <w:vAlign w:val="center"/>
            <w:hideMark/>
          </w:tcPr>
          <w:p w14:paraId="71DFD59A" w14:textId="2BC0392C"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R</w:t>
            </w:r>
            <w:r w:rsidR="001F7AC7">
              <w:rPr>
                <w:sz w:val="22"/>
                <w:szCs w:val="22"/>
                <w:lang w:val="en-US" w:eastAsia="en-US"/>
              </w:rPr>
              <w:t>BI-compliant KYC</w:t>
            </w:r>
          </w:p>
          <w:p w14:paraId="658F8B46" w14:textId="057E9A73"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xml:space="preserve"> * PAN and </w:t>
            </w:r>
            <w:proofErr w:type="spellStart"/>
            <w:r w:rsidRPr="00E54E8C">
              <w:rPr>
                <w:sz w:val="22"/>
                <w:szCs w:val="22"/>
                <w:lang w:val="en-US" w:eastAsia="en-US"/>
              </w:rPr>
              <w:t>DigiLocker</w:t>
            </w:r>
            <w:proofErr w:type="spellEnd"/>
            <w:r w:rsidRPr="00E54E8C">
              <w:rPr>
                <w:sz w:val="22"/>
                <w:szCs w:val="22"/>
                <w:lang w:val="en-US" w:eastAsia="en-US"/>
              </w:rPr>
              <w:t>-based verification.</w:t>
            </w:r>
          </w:p>
          <w:p w14:paraId="5A2754B0" w14:textId="64F7E0F4"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Ownership validation via depositories and RTAs.</w:t>
            </w:r>
          </w:p>
        </w:tc>
        <w:tc>
          <w:tcPr>
            <w:tcW w:w="0" w:type="auto"/>
            <w:vAlign w:val="center"/>
            <w:hideMark/>
          </w:tcPr>
          <w:p w14:paraId="31E8CDBD"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Workflow controls.</w:t>
            </w:r>
          </w:p>
          <w:p w14:paraId="14BC93D6" w14:textId="6123AF1C"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Audit trails and reporting.</w:t>
            </w:r>
          </w:p>
        </w:tc>
      </w:tr>
      <w:tr w:rsidR="00E54E8C" w:rsidRPr="00E54E8C" w14:paraId="22D4C057" w14:textId="77777777" w:rsidTr="001E2695">
        <w:trPr>
          <w:tblCellSpacing w:w="15" w:type="dxa"/>
        </w:trPr>
        <w:tc>
          <w:tcPr>
            <w:tcW w:w="0" w:type="auto"/>
            <w:vAlign w:val="center"/>
            <w:hideMark/>
          </w:tcPr>
          <w:p w14:paraId="0BFB53CD" w14:textId="366F32D4" w:rsidR="00E54E8C" w:rsidRPr="00E54E8C" w:rsidRDefault="001F7AC7" w:rsidP="001E2695">
            <w:pPr>
              <w:rPr>
                <w:sz w:val="22"/>
                <w:szCs w:val="22"/>
                <w:lang w:val="en-US" w:eastAsia="en-US"/>
              </w:rPr>
            </w:pPr>
            <w:r>
              <w:rPr>
                <w:b/>
                <w:bCs/>
                <w:sz w:val="22"/>
                <w:szCs w:val="22"/>
                <w:lang w:val="en-US" w:eastAsia="en-US"/>
              </w:rPr>
              <w:t>D.</w:t>
            </w:r>
            <w:r w:rsidR="00E54E8C" w:rsidRPr="00E54E8C">
              <w:rPr>
                <w:b/>
                <w:bCs/>
                <w:sz w:val="22"/>
                <w:szCs w:val="22"/>
                <w:lang w:val="en-US" w:eastAsia="en-US"/>
              </w:rPr>
              <w:t xml:space="preserve"> Concentration Risk</w:t>
            </w:r>
          </w:p>
        </w:tc>
        <w:tc>
          <w:tcPr>
            <w:tcW w:w="0" w:type="auto"/>
            <w:vAlign w:val="center"/>
            <w:hideMark/>
          </w:tcPr>
          <w:p w14:paraId="43CA8C21" w14:textId="77777777" w:rsidR="00E54E8C" w:rsidRPr="00E54E8C" w:rsidRDefault="00E54E8C" w:rsidP="001E2695">
            <w:pPr>
              <w:rPr>
                <w:sz w:val="22"/>
                <w:szCs w:val="22"/>
                <w:lang w:val="en-US" w:eastAsia="en-US"/>
              </w:rPr>
            </w:pPr>
            <w:r w:rsidRPr="00E54E8C">
              <w:rPr>
                <w:sz w:val="22"/>
                <w:szCs w:val="22"/>
                <w:lang w:val="en-US" w:eastAsia="en-US"/>
              </w:rPr>
              <w:t>Excessive exposure to specific schemes, AMCs, or borrowers.</w:t>
            </w:r>
          </w:p>
        </w:tc>
        <w:tc>
          <w:tcPr>
            <w:tcW w:w="0" w:type="auto"/>
            <w:vAlign w:val="center"/>
            <w:hideMark/>
          </w:tcPr>
          <w:p w14:paraId="4C6EB1B8"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Define strict exposure limits.</w:t>
            </w:r>
          </w:p>
          <w:p w14:paraId="42186FE5" w14:textId="3A4EDB96"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Periodic concentration monitoring.</w:t>
            </w:r>
          </w:p>
          <w:p w14:paraId="3BA0AB7C" w14:textId="7E4AD70A"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Enhanced oversight of high-concentration exposures.</w:t>
            </w:r>
          </w:p>
        </w:tc>
        <w:tc>
          <w:tcPr>
            <w:tcW w:w="0" w:type="auto"/>
            <w:vAlign w:val="center"/>
            <w:hideMark/>
          </w:tcPr>
          <w:p w14:paraId="1DDF83EC" w14:textId="751435F2" w:rsidR="00E54E8C" w:rsidRPr="00E54E8C" w:rsidRDefault="00E54E8C" w:rsidP="001E2695">
            <w:pPr>
              <w:rPr>
                <w:sz w:val="22"/>
                <w:szCs w:val="22"/>
                <w:lang w:val="en-US" w:eastAsia="en-US"/>
              </w:rPr>
            </w:pPr>
            <w:r w:rsidRPr="00E54E8C">
              <w:rPr>
                <w:sz w:val="22"/>
                <w:szCs w:val="22"/>
                <w:lang w:val="en-US" w:eastAsia="en-US"/>
              </w:rPr>
              <w:t xml:space="preserve">* </w:t>
            </w:r>
            <w:r w:rsidR="001F7AC7">
              <w:rPr>
                <w:sz w:val="22"/>
                <w:szCs w:val="22"/>
                <w:lang w:val="en-US" w:eastAsia="en-US"/>
              </w:rPr>
              <w:t>50Cr limit set across all LSPs</w:t>
            </w:r>
          </w:p>
        </w:tc>
      </w:tr>
      <w:tr w:rsidR="00E54E8C" w:rsidRPr="00E54E8C" w14:paraId="51364148" w14:textId="77777777" w:rsidTr="001E2695">
        <w:trPr>
          <w:tblCellSpacing w:w="15" w:type="dxa"/>
        </w:trPr>
        <w:tc>
          <w:tcPr>
            <w:tcW w:w="0" w:type="auto"/>
            <w:vAlign w:val="center"/>
            <w:hideMark/>
          </w:tcPr>
          <w:p w14:paraId="56E387A5" w14:textId="3D6B50D5" w:rsidR="00E54E8C" w:rsidRPr="00E54E8C" w:rsidRDefault="001F7AC7" w:rsidP="001E2695">
            <w:pPr>
              <w:rPr>
                <w:sz w:val="22"/>
                <w:szCs w:val="22"/>
                <w:lang w:val="en-US" w:eastAsia="en-US"/>
              </w:rPr>
            </w:pPr>
            <w:r>
              <w:rPr>
                <w:b/>
                <w:bCs/>
                <w:sz w:val="22"/>
                <w:szCs w:val="22"/>
                <w:lang w:val="en-US" w:eastAsia="en-US"/>
              </w:rPr>
              <w:t>E</w:t>
            </w:r>
            <w:r w:rsidR="00E54E8C" w:rsidRPr="00E54E8C">
              <w:rPr>
                <w:b/>
                <w:bCs/>
                <w:sz w:val="22"/>
                <w:szCs w:val="22"/>
                <w:lang w:val="en-US" w:eastAsia="en-US"/>
              </w:rPr>
              <w:t>. Legal &amp; Pledge Perfection Risk</w:t>
            </w:r>
          </w:p>
        </w:tc>
        <w:tc>
          <w:tcPr>
            <w:tcW w:w="0" w:type="auto"/>
            <w:vAlign w:val="center"/>
            <w:hideMark/>
          </w:tcPr>
          <w:p w14:paraId="71D7AE10" w14:textId="77777777" w:rsidR="00E54E8C" w:rsidRPr="00E54E8C" w:rsidRDefault="00E54E8C" w:rsidP="001E2695">
            <w:pPr>
              <w:rPr>
                <w:sz w:val="22"/>
                <w:szCs w:val="22"/>
                <w:lang w:val="en-US" w:eastAsia="en-US"/>
              </w:rPr>
            </w:pPr>
            <w:r w:rsidRPr="00E54E8C">
              <w:rPr>
                <w:sz w:val="22"/>
                <w:szCs w:val="22"/>
                <w:lang w:val="en-US" w:eastAsia="en-US"/>
              </w:rPr>
              <w:t>Deficiencies in pledge creation affecting collateral enforceability.</w:t>
            </w:r>
          </w:p>
        </w:tc>
        <w:tc>
          <w:tcPr>
            <w:tcW w:w="0" w:type="auto"/>
            <w:vAlign w:val="center"/>
            <w:hideMark/>
          </w:tcPr>
          <w:p w14:paraId="7A3D95F1"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xml:space="preserve">* Disbursement </w:t>
            </w:r>
            <w:r w:rsidRPr="00E54E8C">
              <w:rPr>
                <w:b/>
                <w:bCs/>
                <w:sz w:val="22"/>
                <w:szCs w:val="22"/>
                <w:lang w:val="en-US" w:eastAsia="en-US"/>
              </w:rPr>
              <w:t>only</w:t>
            </w:r>
            <w:r w:rsidRPr="00E54E8C">
              <w:rPr>
                <w:sz w:val="22"/>
                <w:szCs w:val="22"/>
                <w:lang w:val="en-US" w:eastAsia="en-US"/>
              </w:rPr>
              <w:t xml:space="preserve"> after successful pledge creation.</w:t>
            </w:r>
          </w:p>
          <w:p w14:paraId="631D3EAF" w14:textId="0F89D20E"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lastRenderedPageBreak/>
              <w:t> * Standardized documentation.</w:t>
            </w:r>
          </w:p>
          <w:p w14:paraId="74E12F5E" w14:textId="354C09E6"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Periodic reconciliations.</w:t>
            </w:r>
          </w:p>
        </w:tc>
        <w:tc>
          <w:tcPr>
            <w:tcW w:w="0" w:type="auto"/>
            <w:vAlign w:val="center"/>
            <w:hideMark/>
          </w:tcPr>
          <w:p w14:paraId="7DE3284C"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lastRenderedPageBreak/>
              <w:t>* Hard stops in workflow (no disbursement without pledge confirmation).</w:t>
            </w:r>
          </w:p>
          <w:p w14:paraId="77068C03" w14:textId="4D89CB73"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lastRenderedPageBreak/>
              <w:t> * Automated reconciliations.</w:t>
            </w:r>
          </w:p>
        </w:tc>
      </w:tr>
      <w:tr w:rsidR="00E54E8C" w:rsidRPr="00E54E8C" w14:paraId="1AD0B29A" w14:textId="77777777" w:rsidTr="001E2695">
        <w:trPr>
          <w:tblCellSpacing w:w="15" w:type="dxa"/>
        </w:trPr>
        <w:tc>
          <w:tcPr>
            <w:tcW w:w="0" w:type="auto"/>
            <w:vAlign w:val="center"/>
            <w:hideMark/>
          </w:tcPr>
          <w:p w14:paraId="29733A1B" w14:textId="059CC931" w:rsidR="00E54E8C" w:rsidRPr="00E54E8C" w:rsidRDefault="001F7AC7" w:rsidP="001E2695">
            <w:pPr>
              <w:rPr>
                <w:sz w:val="22"/>
                <w:szCs w:val="22"/>
                <w:lang w:val="en-US" w:eastAsia="en-US"/>
              </w:rPr>
            </w:pPr>
            <w:r>
              <w:rPr>
                <w:b/>
                <w:bCs/>
                <w:sz w:val="22"/>
                <w:szCs w:val="22"/>
                <w:lang w:val="en-US" w:eastAsia="en-US"/>
              </w:rPr>
              <w:lastRenderedPageBreak/>
              <w:t>F</w:t>
            </w:r>
            <w:r w:rsidR="00E54E8C" w:rsidRPr="00E54E8C">
              <w:rPr>
                <w:b/>
                <w:bCs/>
                <w:sz w:val="22"/>
                <w:szCs w:val="22"/>
                <w:lang w:val="en-US" w:eastAsia="en-US"/>
              </w:rPr>
              <w:t>. Technology &amp; Third-Party Risk</w:t>
            </w:r>
          </w:p>
        </w:tc>
        <w:tc>
          <w:tcPr>
            <w:tcW w:w="0" w:type="auto"/>
            <w:vAlign w:val="center"/>
            <w:hideMark/>
          </w:tcPr>
          <w:p w14:paraId="4488D435" w14:textId="77777777" w:rsidR="00E54E8C" w:rsidRPr="00E54E8C" w:rsidRDefault="00E54E8C" w:rsidP="001E2695">
            <w:pPr>
              <w:rPr>
                <w:sz w:val="22"/>
                <w:szCs w:val="22"/>
                <w:lang w:val="en-US" w:eastAsia="en-US"/>
              </w:rPr>
            </w:pPr>
            <w:r w:rsidRPr="00E54E8C">
              <w:rPr>
                <w:sz w:val="22"/>
                <w:szCs w:val="22"/>
                <w:lang w:val="en-US" w:eastAsia="en-US"/>
              </w:rPr>
              <w:t>Operational dependency on technology platforms and external service providers.</w:t>
            </w:r>
          </w:p>
        </w:tc>
        <w:tc>
          <w:tcPr>
            <w:tcW w:w="0" w:type="auto"/>
            <w:vAlign w:val="center"/>
            <w:hideMark/>
          </w:tcPr>
          <w:p w14:paraId="5041CA26"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Thorough vendor due diligence and strict SLAs.</w:t>
            </w:r>
          </w:p>
          <w:p w14:paraId="7C2591EE"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Regular security assessments.</w:t>
            </w:r>
          </w:p>
          <w:p w14:paraId="19E98317"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Incident management processes.</w:t>
            </w:r>
          </w:p>
        </w:tc>
        <w:tc>
          <w:tcPr>
            <w:tcW w:w="0" w:type="auto"/>
            <w:vAlign w:val="center"/>
            <w:hideMark/>
          </w:tcPr>
          <w:p w14:paraId="2E56CE24" w14:textId="77777777"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System alerts.</w:t>
            </w:r>
          </w:p>
          <w:p w14:paraId="4ECC9DDB" w14:textId="5B5B02DD" w:rsidR="00E54E8C" w:rsidRPr="00E54E8C" w:rsidRDefault="00E54E8C" w:rsidP="001E2695">
            <w:pPr>
              <w:spacing w:before="100" w:beforeAutospacing="1" w:after="100" w:afterAutospacing="1"/>
              <w:rPr>
                <w:sz w:val="22"/>
                <w:szCs w:val="22"/>
                <w:lang w:val="en-US" w:eastAsia="en-US"/>
              </w:rPr>
            </w:pPr>
            <w:r w:rsidRPr="00E54E8C">
              <w:rPr>
                <w:sz w:val="22"/>
                <w:szCs w:val="22"/>
                <w:lang w:val="en-US" w:eastAsia="en-US"/>
              </w:rPr>
              <w:t> * Integration logging and audit trails.</w:t>
            </w:r>
          </w:p>
        </w:tc>
      </w:tr>
    </w:tbl>
    <w:p w14:paraId="7DF4E37C" w14:textId="0E395D34" w:rsidR="005473FB" w:rsidRPr="00B91401" w:rsidRDefault="00E54E8C" w:rsidP="00213BFA">
      <w:pPr>
        <w:spacing w:before="100" w:beforeAutospacing="1" w:after="100" w:afterAutospacing="1"/>
      </w:pPr>
      <w:r w:rsidRPr="00E54E8C">
        <w:rPr>
          <w:rFonts w:ascii="Segoe UI" w:hAnsi="Segoe UI" w:cs="Segoe UI"/>
          <w:sz w:val="21"/>
          <w:szCs w:val="21"/>
          <w:lang w:val="en-US" w:eastAsia="en-US"/>
        </w:rPr>
        <w:t>  </w:t>
      </w:r>
    </w:p>
    <w:p w14:paraId="7535AF46" w14:textId="7E37134B" w:rsidR="005473FB" w:rsidRPr="00B91401" w:rsidRDefault="00956807">
      <w:pPr>
        <w:pStyle w:val="Heading1"/>
        <w:rPr>
          <w:rFonts w:ascii="Times New Roman" w:hAnsi="Times New Roman" w:cs="Times New Roman"/>
        </w:rPr>
      </w:pPr>
      <w:bookmarkStart w:id="43" w:name="_Toc233400865"/>
      <w:r>
        <w:rPr>
          <w:rFonts w:ascii="Times New Roman" w:hAnsi="Times New Roman" w:cs="Times New Roman"/>
        </w:rPr>
        <w:t>16</w:t>
      </w:r>
      <w:r w:rsidR="6DCCAE48" w:rsidRPr="00B91401">
        <w:rPr>
          <w:rFonts w:ascii="Times New Roman" w:hAnsi="Times New Roman" w:cs="Times New Roman"/>
        </w:rPr>
        <w:t>. Partnership and Distribution Model</w:t>
      </w:r>
      <w:bookmarkEnd w:id="43"/>
    </w:p>
    <w:p w14:paraId="44FB30F8" w14:textId="77777777" w:rsidR="005473FB" w:rsidRPr="00B91401" w:rsidRDefault="005473FB">
      <w:pPr>
        <w:pBdr>
          <w:bottom w:val="single" w:sz="8" w:space="1" w:color="1F2D4E"/>
        </w:pBdr>
        <w:spacing w:after="80"/>
      </w:pPr>
    </w:p>
    <w:p w14:paraId="1DA6542E" w14:textId="77777777" w:rsidR="005473FB" w:rsidRPr="00B91401" w:rsidRDefault="005473FB">
      <w:pPr>
        <w:spacing w:before="40" w:after="60"/>
      </w:pPr>
    </w:p>
    <w:p w14:paraId="6D7B672E" w14:textId="61C07468" w:rsidR="005473FB" w:rsidRPr="00B91401" w:rsidRDefault="00956807">
      <w:pPr>
        <w:pStyle w:val="Heading2"/>
        <w:rPr>
          <w:rFonts w:ascii="Times New Roman" w:hAnsi="Times New Roman" w:cs="Times New Roman"/>
        </w:rPr>
      </w:pPr>
      <w:bookmarkStart w:id="44" w:name="_Toc233400866"/>
      <w:r>
        <w:rPr>
          <w:rFonts w:ascii="Times New Roman" w:hAnsi="Times New Roman" w:cs="Times New Roman"/>
        </w:rPr>
        <w:t>16</w:t>
      </w:r>
      <w:r w:rsidR="6DCCAE48" w:rsidRPr="00B91401">
        <w:rPr>
          <w:rFonts w:ascii="Times New Roman" w:hAnsi="Times New Roman" w:cs="Times New Roman"/>
        </w:rPr>
        <w:t>.1 Distribution Channels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4320"/>
        <w:gridCol w:w="2520"/>
      </w:tblGrid>
      <w:tr w:rsidR="005473FB" w:rsidRPr="001E2695" w14:paraId="6036FBD0" w14:textId="77777777" w:rsidTr="2C0C62C4">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39FB3276" w14:textId="77777777" w:rsidR="005473FB" w:rsidRPr="001E2695" w:rsidRDefault="00A05EAD">
            <w:pPr>
              <w:rPr>
                <w:sz w:val="22"/>
                <w:szCs w:val="22"/>
              </w:rPr>
            </w:pPr>
            <w:r w:rsidRPr="001E2695">
              <w:rPr>
                <w:b/>
                <w:bCs/>
                <w:color w:val="FFFFFF"/>
                <w:sz w:val="22"/>
                <w:szCs w:val="22"/>
              </w:rPr>
              <w:t>Channel</w:t>
            </w:r>
          </w:p>
        </w:tc>
        <w:tc>
          <w:tcPr>
            <w:tcW w:w="43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513D93E2" w14:textId="77777777" w:rsidR="005473FB" w:rsidRPr="001E2695" w:rsidRDefault="00A05EAD">
            <w:pPr>
              <w:rPr>
                <w:sz w:val="22"/>
                <w:szCs w:val="22"/>
              </w:rPr>
            </w:pPr>
            <w:r w:rsidRPr="001E2695">
              <w:rPr>
                <w:b/>
                <w:bCs/>
                <w:color w:val="FFFFFF"/>
                <w:sz w:val="22"/>
                <w:szCs w:val="22"/>
              </w:rPr>
              <w:t>Description</w:t>
            </w:r>
          </w:p>
        </w:tc>
        <w:tc>
          <w:tcPr>
            <w:tcW w:w="25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634887EF" w14:textId="77777777" w:rsidR="005473FB" w:rsidRPr="001E2695" w:rsidRDefault="00A05EAD">
            <w:pPr>
              <w:rPr>
                <w:sz w:val="22"/>
                <w:szCs w:val="22"/>
              </w:rPr>
            </w:pPr>
            <w:r w:rsidRPr="001E2695">
              <w:rPr>
                <w:b/>
                <w:bCs/>
                <w:color w:val="FFFFFF"/>
                <w:sz w:val="22"/>
                <w:szCs w:val="22"/>
              </w:rPr>
              <w:t>Entity Types Served</w:t>
            </w:r>
          </w:p>
        </w:tc>
      </w:tr>
      <w:tr w:rsidR="005473FB" w:rsidRPr="001E2695" w14:paraId="082E67CD"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10A18F" w14:textId="5AD30FEA" w:rsidR="005473FB" w:rsidRPr="001E2695" w:rsidRDefault="7CCDB975" w:rsidP="2C0C62C4">
            <w:pPr>
              <w:spacing w:line="259" w:lineRule="auto"/>
              <w:jc w:val="both"/>
              <w:rPr>
                <w:sz w:val="22"/>
                <w:szCs w:val="22"/>
              </w:rPr>
            </w:pPr>
            <w:r w:rsidRPr="001E2695">
              <w:rPr>
                <w:color w:val="333333"/>
                <w:sz w:val="22"/>
                <w:szCs w:val="22"/>
              </w:rPr>
              <w:t>Digital Marketing</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30D21D" w14:textId="794B5D83" w:rsidR="005473FB" w:rsidRPr="001E2695" w:rsidRDefault="6DCCAE48">
            <w:pPr>
              <w:jc w:val="both"/>
              <w:rPr>
                <w:sz w:val="22"/>
                <w:szCs w:val="22"/>
              </w:rPr>
            </w:pPr>
            <w:r w:rsidRPr="001E2695">
              <w:rPr>
                <w:color w:val="333333"/>
                <w:sz w:val="22"/>
                <w:szCs w:val="22"/>
              </w:rPr>
              <w:t>Self-serve digital ori</w:t>
            </w:r>
            <w:r w:rsidR="16416843" w:rsidRPr="001E2695">
              <w:rPr>
                <w:color w:val="333333"/>
                <w:sz w:val="22"/>
                <w:szCs w:val="22"/>
              </w:rPr>
              <w:t xml:space="preserve">gination. End-to-end in under </w:t>
            </w:r>
            <w:r w:rsidR="00C141D7" w:rsidRPr="001E2695">
              <w:rPr>
                <w:color w:val="333333"/>
                <w:sz w:val="22"/>
                <w:szCs w:val="22"/>
              </w:rPr>
              <w:t>1</w:t>
            </w:r>
            <w:r w:rsidR="16416843" w:rsidRPr="001E2695">
              <w:rPr>
                <w:color w:val="333333"/>
                <w:sz w:val="22"/>
                <w:szCs w:val="22"/>
              </w:rPr>
              <w:t>5</w:t>
            </w:r>
            <w:r w:rsidRPr="001E2695">
              <w:rPr>
                <w:color w:val="333333"/>
                <w:sz w:val="22"/>
                <w:szCs w:val="22"/>
              </w:rPr>
              <w:t xml:space="preserve"> minutes. Powered by LOS. Current rate: </w:t>
            </w:r>
            <w:r w:rsidR="08DAF7A6" w:rsidRPr="001E2695">
              <w:rPr>
                <w:color w:val="333333"/>
                <w:sz w:val="22"/>
                <w:szCs w:val="22"/>
              </w:rPr>
              <w:t xml:space="preserve">9.5% - </w:t>
            </w:r>
            <w:r w:rsidR="00423F63" w:rsidRPr="001E2695">
              <w:rPr>
                <w:color w:val="333333"/>
                <w:sz w:val="22"/>
                <w:szCs w:val="22"/>
              </w:rPr>
              <w:t>15%</w:t>
            </w:r>
            <w:r w:rsidRPr="001E2695">
              <w:rPr>
                <w:color w:val="333333"/>
                <w:sz w:val="22"/>
                <w:szCs w:val="22"/>
              </w:rPr>
              <w:t xml:space="preserve"> p.a.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96E9E0" w14:textId="71F8C0DC" w:rsidR="005473FB" w:rsidRPr="001E2695" w:rsidRDefault="00423F63">
            <w:pPr>
              <w:jc w:val="both"/>
              <w:rPr>
                <w:sz w:val="22"/>
                <w:szCs w:val="22"/>
              </w:rPr>
            </w:pPr>
            <w:r w:rsidRPr="001E2695">
              <w:rPr>
                <w:color w:val="333333"/>
                <w:sz w:val="22"/>
                <w:szCs w:val="22"/>
              </w:rPr>
              <w:t>All eligible individual segments.</w:t>
            </w:r>
          </w:p>
        </w:tc>
      </w:tr>
      <w:tr w:rsidR="2C0C62C4" w:rsidRPr="001E2695" w14:paraId="2A203FAE" w14:textId="77777777" w:rsidTr="2C0C62C4">
        <w:trPr>
          <w:trHeight w:val="300"/>
        </w:trPr>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C73665" w14:textId="4DC7B493" w:rsidR="36145682" w:rsidRPr="001E2695" w:rsidRDefault="36145682" w:rsidP="2C0C62C4">
            <w:pPr>
              <w:spacing w:line="259" w:lineRule="auto"/>
              <w:jc w:val="both"/>
              <w:rPr>
                <w:sz w:val="22"/>
                <w:szCs w:val="22"/>
              </w:rPr>
            </w:pPr>
            <w:r w:rsidRPr="001E2695">
              <w:rPr>
                <w:sz w:val="22"/>
                <w:szCs w:val="22"/>
              </w:rPr>
              <w:t>Group &amp; Network Employees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F59636" w14:textId="5D1A082A" w:rsidR="36145682" w:rsidRPr="001E2695" w:rsidRDefault="36145682" w:rsidP="2C0C62C4">
            <w:pPr>
              <w:jc w:val="both"/>
              <w:rPr>
                <w:color w:val="333333"/>
                <w:sz w:val="22"/>
                <w:szCs w:val="22"/>
              </w:rPr>
            </w:pPr>
            <w:r w:rsidRPr="001E2695">
              <w:rPr>
                <w:color w:val="333333"/>
                <w:sz w:val="22"/>
                <w:szCs w:val="22"/>
              </w:rPr>
              <w:t>Through group HRMS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128013" w14:textId="348E7160" w:rsidR="36145682" w:rsidRPr="001E2695" w:rsidRDefault="36145682" w:rsidP="2C0C62C4">
            <w:pPr>
              <w:jc w:val="both"/>
              <w:rPr>
                <w:color w:val="333333"/>
                <w:sz w:val="22"/>
                <w:szCs w:val="22"/>
              </w:rPr>
            </w:pPr>
            <w:r w:rsidRPr="001E2695">
              <w:rPr>
                <w:color w:val="333333"/>
                <w:sz w:val="22"/>
                <w:szCs w:val="22"/>
              </w:rPr>
              <w:t>Shriram group employees</w:t>
            </w:r>
          </w:p>
        </w:tc>
      </w:tr>
      <w:tr w:rsidR="005473FB" w:rsidRPr="001E2695" w14:paraId="6B758ECB"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7CE0A2" w14:textId="09E8B2C5" w:rsidR="005473FB" w:rsidRPr="001E2695" w:rsidRDefault="00E07801" w:rsidP="2C0C62C4">
            <w:pPr>
              <w:jc w:val="both"/>
              <w:rPr>
                <w:sz w:val="22"/>
                <w:szCs w:val="22"/>
              </w:rPr>
            </w:pPr>
            <w:r w:rsidRPr="001E2695">
              <w:rPr>
                <w:sz w:val="22"/>
                <w:szCs w:val="22"/>
              </w:rPr>
              <w:t>Partner/ Distributor</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97796E" w14:textId="3362350C" w:rsidR="005473FB" w:rsidRPr="001E2695" w:rsidRDefault="00E07801" w:rsidP="2C0C62C4">
            <w:pPr>
              <w:jc w:val="both"/>
              <w:rPr>
                <w:color w:val="333333"/>
                <w:sz w:val="22"/>
                <w:szCs w:val="22"/>
              </w:rPr>
            </w:pPr>
            <w:r w:rsidRPr="001E2695">
              <w:rPr>
                <w:color w:val="333333"/>
                <w:sz w:val="22"/>
                <w:szCs w:val="22"/>
              </w:rPr>
              <w:t>SCCL LAMF API stack integrated into partner</w:t>
            </w:r>
            <w:r w:rsidR="6DCCAE48" w:rsidRPr="001E2695">
              <w:rPr>
                <w:color w:val="333333"/>
                <w:sz w:val="22"/>
                <w:szCs w:val="22"/>
              </w:rPr>
              <w:t xml:space="preserve">. </w:t>
            </w:r>
            <w:r w:rsidR="46738BE4" w:rsidRPr="001E2695">
              <w:rPr>
                <w:color w:val="333333"/>
                <w:sz w:val="22"/>
                <w:szCs w:val="22"/>
              </w:rPr>
              <w:t>Payout as per Agreement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0A0BCD" w14:textId="77777777" w:rsidR="005473FB" w:rsidRPr="001E2695" w:rsidRDefault="00A05EAD">
            <w:pPr>
              <w:jc w:val="both"/>
              <w:rPr>
                <w:sz w:val="22"/>
                <w:szCs w:val="22"/>
              </w:rPr>
            </w:pPr>
            <w:r w:rsidRPr="001E2695">
              <w:rPr>
                <w:color w:val="333333"/>
                <w:sz w:val="22"/>
                <w:szCs w:val="22"/>
              </w:rPr>
              <w:t>All eligible individual segments.</w:t>
            </w:r>
          </w:p>
        </w:tc>
      </w:tr>
      <w:tr w:rsidR="005473FB" w:rsidRPr="001E2695" w14:paraId="75FF9278" w14:textId="77777777" w:rsidTr="2C0C62C4">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7BF33E" w14:textId="49764DF3" w:rsidR="005473FB" w:rsidRPr="001E2695" w:rsidRDefault="00C141D7">
            <w:pPr>
              <w:jc w:val="both"/>
              <w:rPr>
                <w:sz w:val="22"/>
                <w:szCs w:val="22"/>
              </w:rPr>
            </w:pPr>
            <w:r w:rsidRPr="001E2695">
              <w:rPr>
                <w:color w:val="333333"/>
                <w:sz w:val="22"/>
                <w:szCs w:val="22"/>
              </w:rPr>
              <w:t>Group Agent Network</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8AE7E7" w14:textId="166F1F48" w:rsidR="005473FB" w:rsidRPr="001E2695" w:rsidRDefault="00C141D7">
            <w:pPr>
              <w:jc w:val="both"/>
              <w:rPr>
                <w:sz w:val="22"/>
                <w:szCs w:val="22"/>
              </w:rPr>
            </w:pPr>
            <w:r w:rsidRPr="001E2695">
              <w:rPr>
                <w:color w:val="333333"/>
                <w:sz w:val="22"/>
                <w:szCs w:val="22"/>
              </w:rPr>
              <w:t xml:space="preserve">Sourcing via </w:t>
            </w:r>
            <w:proofErr w:type="spellStart"/>
            <w:r w:rsidRPr="001E2695">
              <w:rPr>
                <w:color w:val="333333"/>
                <w:sz w:val="22"/>
                <w:szCs w:val="22"/>
              </w:rPr>
              <w:t>Shriram</w:t>
            </w:r>
            <w:proofErr w:type="spellEnd"/>
            <w:r w:rsidRPr="001E2695">
              <w:rPr>
                <w:color w:val="333333"/>
                <w:sz w:val="22"/>
                <w:szCs w:val="22"/>
              </w:rPr>
              <w:t xml:space="preserve"> group agents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36E6FF" w14:textId="2B5F2684" w:rsidR="005473FB" w:rsidRPr="001E2695" w:rsidRDefault="00423F63">
            <w:pPr>
              <w:jc w:val="both"/>
              <w:rPr>
                <w:sz w:val="22"/>
                <w:szCs w:val="22"/>
              </w:rPr>
            </w:pPr>
            <w:r w:rsidRPr="001E2695">
              <w:rPr>
                <w:color w:val="333333"/>
                <w:sz w:val="22"/>
                <w:szCs w:val="22"/>
              </w:rPr>
              <w:t>All eligible individual segments.</w:t>
            </w:r>
          </w:p>
        </w:tc>
      </w:tr>
    </w:tbl>
    <w:p w14:paraId="3041E394" w14:textId="77777777" w:rsidR="005473FB" w:rsidRPr="00B91401" w:rsidRDefault="005473FB">
      <w:pPr>
        <w:spacing w:before="80" w:after="60"/>
      </w:pPr>
    </w:p>
    <w:p w14:paraId="3ACF19C4" w14:textId="0E6D0F8A" w:rsidR="005473FB" w:rsidRPr="00B91401" w:rsidRDefault="6D8BD6F7">
      <w:pPr>
        <w:pStyle w:val="Heading2"/>
        <w:rPr>
          <w:rFonts w:ascii="Times New Roman" w:hAnsi="Times New Roman" w:cs="Times New Roman"/>
        </w:rPr>
      </w:pPr>
      <w:bookmarkStart w:id="45" w:name="_Toc233400867"/>
      <w:r w:rsidRPr="00B91401">
        <w:rPr>
          <w:rFonts w:ascii="Times New Roman" w:hAnsi="Times New Roman" w:cs="Times New Roman"/>
        </w:rPr>
        <w:t>1</w:t>
      </w:r>
      <w:r w:rsidR="00956807">
        <w:rPr>
          <w:rFonts w:ascii="Times New Roman" w:hAnsi="Times New Roman" w:cs="Times New Roman"/>
        </w:rPr>
        <w:t>6</w:t>
      </w:r>
      <w:r w:rsidR="6DCCAE48" w:rsidRPr="00B91401">
        <w:rPr>
          <w:rFonts w:ascii="Times New Roman" w:hAnsi="Times New Roman" w:cs="Times New Roman"/>
        </w:rPr>
        <w:t xml:space="preserve">.2 </w:t>
      </w:r>
      <w:r w:rsidR="00423F63" w:rsidRPr="00B91401">
        <w:rPr>
          <w:rFonts w:ascii="Times New Roman" w:hAnsi="Times New Roman" w:cs="Times New Roman"/>
        </w:rPr>
        <w:t>Distributor/Partner</w:t>
      </w:r>
      <w:r w:rsidR="6DCCAE48" w:rsidRPr="00B91401">
        <w:rPr>
          <w:rFonts w:ascii="Times New Roman" w:hAnsi="Times New Roman" w:cs="Times New Roman"/>
        </w:rPr>
        <w:t xml:space="preserve"> Commercial Models</w:t>
      </w:r>
      <w:bookmarkEnd w:id="45"/>
    </w:p>
    <w:p w14:paraId="372108D3" w14:textId="4F9FFD03" w:rsidR="005473FB" w:rsidRDefault="00A05EAD">
      <w:pPr>
        <w:spacing w:before="60" w:after="60" w:line="276" w:lineRule="auto"/>
        <w:jc w:val="both"/>
        <w:rPr>
          <w:color w:val="333333"/>
        </w:rPr>
      </w:pPr>
      <w:r w:rsidRPr="00B91401">
        <w:rPr>
          <w:color w:val="333333"/>
        </w:rPr>
        <w:t xml:space="preserve">SCCL will engage with partners under </w:t>
      </w:r>
      <w:r w:rsidR="002B650B">
        <w:rPr>
          <w:color w:val="333333"/>
        </w:rPr>
        <w:t>the below</w:t>
      </w:r>
      <w:r w:rsidRPr="00B91401">
        <w:rPr>
          <w:color w:val="333333"/>
        </w:rPr>
        <w:t xml:space="preserve"> commercial. All partner agreements must be approved by the Product, Legal, and Compliance teams before go-live.</w:t>
      </w:r>
    </w:p>
    <w:p w14:paraId="697831A8" w14:textId="49B94126" w:rsidR="002B650B" w:rsidRDefault="002B650B">
      <w:pPr>
        <w:spacing w:before="60" w:after="60" w:line="276" w:lineRule="auto"/>
        <w:jc w:val="both"/>
        <w:rPr>
          <w:color w:val="333333"/>
        </w:rPr>
      </w:pPr>
      <w:r>
        <w:rPr>
          <w:color w:val="333333"/>
        </w:rPr>
        <w:t>SCCL(RE) and Distributor/Partner(LSP) will together agree on Interest rate &amp; Processing fee sharing. SCCL will take hurdle rate/base rate from customer IRR. Above hurdle rate the spread will be shared as per the agreement.</w:t>
      </w:r>
    </w:p>
    <w:p w14:paraId="6305290E" w14:textId="77777777" w:rsidR="00213BFA" w:rsidRPr="002B650B" w:rsidRDefault="00213BFA">
      <w:pPr>
        <w:spacing w:before="60" w:after="60" w:line="276" w:lineRule="auto"/>
        <w:jc w:val="both"/>
        <w:rPr>
          <w:color w:val="333333"/>
        </w:rPr>
      </w:pPr>
    </w:p>
    <w:p w14:paraId="722B00AE" w14:textId="77777777" w:rsidR="005473FB" w:rsidRPr="00B91401" w:rsidRDefault="005473FB">
      <w:pPr>
        <w:spacing w:before="60" w:after="60"/>
      </w:pPr>
    </w:p>
    <w:p w14:paraId="42C6D796" w14:textId="77777777" w:rsidR="005473FB" w:rsidRPr="00B91401" w:rsidRDefault="005473FB">
      <w:pPr>
        <w:spacing w:before="60" w:after="60"/>
      </w:pPr>
    </w:p>
    <w:p w14:paraId="6AD1F00E" w14:textId="6C1B9BA6" w:rsidR="005473FB" w:rsidRPr="00B91401" w:rsidRDefault="00956807">
      <w:pPr>
        <w:pStyle w:val="Heading1"/>
        <w:rPr>
          <w:rFonts w:ascii="Times New Roman" w:hAnsi="Times New Roman" w:cs="Times New Roman"/>
        </w:rPr>
      </w:pPr>
      <w:bookmarkStart w:id="46" w:name="_Toc233400868"/>
      <w:r>
        <w:rPr>
          <w:rFonts w:ascii="Times New Roman" w:hAnsi="Times New Roman" w:cs="Times New Roman"/>
        </w:rPr>
        <w:t>17</w:t>
      </w:r>
      <w:r w:rsidR="6DCCAE48" w:rsidRPr="00B91401">
        <w:rPr>
          <w:rFonts w:ascii="Times New Roman" w:hAnsi="Times New Roman" w:cs="Times New Roman"/>
        </w:rPr>
        <w:t xml:space="preserve">. </w:t>
      </w:r>
      <w:r w:rsidR="6DCCAE48" w:rsidRPr="00213BFA">
        <w:rPr>
          <w:rFonts w:ascii="Times New Roman" w:hAnsi="Times New Roman" w:cs="Times New Roman"/>
        </w:rPr>
        <w:t>Exception and Approval Matrix</w:t>
      </w:r>
      <w:bookmarkEnd w:id="46"/>
    </w:p>
    <w:p w14:paraId="54E11D2A" w14:textId="77777777" w:rsidR="005473FB" w:rsidRPr="00B91401" w:rsidRDefault="005473FB">
      <w:pPr>
        <w:pBdr>
          <w:bottom w:val="single" w:sz="8" w:space="1" w:color="1F2D4E"/>
        </w:pBdr>
        <w:spacing w:after="80"/>
      </w:pPr>
    </w:p>
    <w:p w14:paraId="31126E5D" w14:textId="77777777" w:rsidR="005473FB" w:rsidRPr="00B91401" w:rsidRDefault="005473FB">
      <w:pPr>
        <w:spacing w:before="40" w:after="6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3"/>
        <w:gridCol w:w="3412"/>
        <w:gridCol w:w="1534"/>
        <w:gridCol w:w="2209"/>
      </w:tblGrid>
      <w:tr w:rsidR="005473FB" w:rsidRPr="001E2695" w14:paraId="6E927A8F" w14:textId="77777777" w:rsidTr="00B00EB1">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24B25010" w14:textId="77777777" w:rsidR="005473FB" w:rsidRPr="001E2695" w:rsidRDefault="00A05EAD">
            <w:pPr>
              <w:rPr>
                <w:sz w:val="22"/>
                <w:szCs w:val="22"/>
              </w:rPr>
            </w:pPr>
            <w:r w:rsidRPr="001E2695">
              <w:rPr>
                <w:b/>
                <w:bCs/>
                <w:color w:val="FFFFFF"/>
                <w:sz w:val="22"/>
                <w:szCs w:val="22"/>
              </w:rPr>
              <w:t>Exception Scenario</w:t>
            </w:r>
          </w:p>
        </w:tc>
        <w:tc>
          <w:tcPr>
            <w:tcW w:w="0" w:type="auto"/>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62CAB2E5" w14:textId="77777777" w:rsidR="005473FB" w:rsidRPr="001E2695" w:rsidRDefault="00A05EAD">
            <w:pPr>
              <w:rPr>
                <w:sz w:val="22"/>
                <w:szCs w:val="22"/>
              </w:rPr>
            </w:pPr>
            <w:r w:rsidRPr="001E2695">
              <w:rPr>
                <w:b/>
                <w:bCs/>
                <w:color w:val="FFFFFF"/>
                <w:sz w:val="22"/>
                <w:szCs w:val="22"/>
              </w:rPr>
              <w:t>Standard Policy</w:t>
            </w:r>
          </w:p>
        </w:tc>
        <w:tc>
          <w:tcPr>
            <w:tcW w:w="0" w:type="auto"/>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644F0080" w14:textId="77777777" w:rsidR="005473FB" w:rsidRPr="001E2695" w:rsidRDefault="00A05EAD">
            <w:pPr>
              <w:rPr>
                <w:sz w:val="22"/>
                <w:szCs w:val="22"/>
              </w:rPr>
            </w:pPr>
            <w:r w:rsidRPr="001E2695">
              <w:rPr>
                <w:b/>
                <w:bCs/>
                <w:color w:val="FFFFFF"/>
                <w:sz w:val="22"/>
                <w:szCs w:val="22"/>
              </w:rPr>
              <w:t>Approval Required From</w:t>
            </w:r>
          </w:p>
        </w:tc>
        <w:tc>
          <w:tcPr>
            <w:tcW w:w="0" w:type="auto"/>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12ED57BD" w14:textId="77777777" w:rsidR="005473FB" w:rsidRPr="001E2695" w:rsidRDefault="00A05EAD">
            <w:pPr>
              <w:rPr>
                <w:sz w:val="22"/>
                <w:szCs w:val="22"/>
              </w:rPr>
            </w:pPr>
            <w:r w:rsidRPr="001E2695">
              <w:rPr>
                <w:b/>
                <w:bCs/>
                <w:color w:val="FFFFFF"/>
                <w:sz w:val="22"/>
                <w:szCs w:val="22"/>
              </w:rPr>
              <w:t>Notes</w:t>
            </w:r>
          </w:p>
        </w:tc>
      </w:tr>
      <w:tr w:rsidR="005473FB" w:rsidRPr="001E2695" w14:paraId="5A7F7667" w14:textId="77777777" w:rsidTr="00B00EB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BB5E92" w14:textId="77777777" w:rsidR="005473FB" w:rsidRPr="001E2695" w:rsidRDefault="00A05EAD">
            <w:pPr>
              <w:jc w:val="both"/>
              <w:rPr>
                <w:sz w:val="22"/>
                <w:szCs w:val="22"/>
              </w:rPr>
            </w:pPr>
            <w:r w:rsidRPr="001E2695">
              <w:rPr>
                <w:color w:val="333333"/>
                <w:sz w:val="22"/>
                <w:szCs w:val="22"/>
              </w:rPr>
              <w:t xml:space="preserve">Loan amount above </w:t>
            </w:r>
            <w:proofErr w:type="spellStart"/>
            <w:r w:rsidRPr="001E2695">
              <w:rPr>
                <w:color w:val="333333"/>
                <w:sz w:val="22"/>
                <w:szCs w:val="22"/>
              </w:rPr>
              <w:t>Rs</w:t>
            </w:r>
            <w:proofErr w:type="spellEnd"/>
            <w:r w:rsidRPr="001E2695">
              <w:rPr>
                <w:color w:val="333333"/>
                <w:sz w:val="22"/>
                <w:szCs w:val="22"/>
              </w:rPr>
              <w:t>. 2 crores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62F2BA" w14:textId="77777777" w:rsidR="005473FB" w:rsidRPr="001E2695" w:rsidRDefault="00A05EAD">
            <w:pPr>
              <w:jc w:val="both"/>
              <w:rPr>
                <w:sz w:val="22"/>
                <w:szCs w:val="22"/>
              </w:rPr>
            </w:pPr>
            <w:r w:rsidRPr="001E2695">
              <w:rPr>
                <w:color w:val="333333"/>
                <w:sz w:val="22"/>
                <w:szCs w:val="22"/>
              </w:rPr>
              <w:t xml:space="preserve">Maximum </w:t>
            </w:r>
            <w:proofErr w:type="spellStart"/>
            <w:r w:rsidRPr="001E2695">
              <w:rPr>
                <w:color w:val="333333"/>
                <w:sz w:val="22"/>
                <w:szCs w:val="22"/>
              </w:rPr>
              <w:t>Rs</w:t>
            </w:r>
            <w:proofErr w:type="spellEnd"/>
            <w:r w:rsidRPr="001E2695">
              <w:rPr>
                <w:color w:val="333333"/>
                <w:sz w:val="22"/>
                <w:szCs w:val="22"/>
              </w:rPr>
              <w:t>. 2 crores.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699A1B" w14:textId="1D9C51BB" w:rsidR="005473FB" w:rsidRPr="001E2695" w:rsidRDefault="00695E11">
            <w:pPr>
              <w:jc w:val="both"/>
              <w:rPr>
                <w:sz w:val="22"/>
                <w:szCs w:val="22"/>
              </w:rPr>
            </w:pPr>
            <w:r w:rsidRPr="001E2695">
              <w:rPr>
                <w:color w:val="333333"/>
                <w:sz w:val="22"/>
                <w:szCs w:val="22"/>
              </w:rPr>
              <w:t>Business Head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CEEA69" w14:textId="442D3051" w:rsidR="005473FB" w:rsidRPr="001E2695" w:rsidRDefault="00A05EAD">
            <w:pPr>
              <w:jc w:val="both"/>
              <w:rPr>
                <w:sz w:val="22"/>
                <w:szCs w:val="22"/>
              </w:rPr>
            </w:pPr>
            <w:r w:rsidRPr="001E2695">
              <w:rPr>
                <w:color w:val="333333"/>
                <w:sz w:val="22"/>
                <w:szCs w:val="22"/>
              </w:rPr>
              <w:t>Additional collateral review. Enhanced risk assessment.</w:t>
            </w:r>
          </w:p>
        </w:tc>
      </w:tr>
      <w:tr w:rsidR="006C13F1" w:rsidRPr="001E2695" w14:paraId="483E492C" w14:textId="77777777" w:rsidTr="00B00EB1">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61CCF8A" w14:textId="5FCA0F66" w:rsidR="006C13F1" w:rsidRPr="001E2695" w:rsidRDefault="06022A9D">
            <w:pPr>
              <w:jc w:val="both"/>
              <w:rPr>
                <w:sz w:val="22"/>
                <w:szCs w:val="22"/>
              </w:rPr>
            </w:pPr>
            <w:r w:rsidRPr="001E2695">
              <w:rPr>
                <w:color w:val="333333"/>
                <w:sz w:val="22"/>
                <w:szCs w:val="22"/>
              </w:rPr>
              <w:t>Interest rate outside approved band (&lt; 9</w:t>
            </w:r>
            <w:r w:rsidR="0DD94C43" w:rsidRPr="001E2695">
              <w:rPr>
                <w:color w:val="333333"/>
                <w:sz w:val="22"/>
                <w:szCs w:val="22"/>
              </w:rPr>
              <w:t>.5</w:t>
            </w:r>
            <w:r w:rsidRPr="001E2695">
              <w:rPr>
                <w:color w:val="333333"/>
                <w:sz w:val="22"/>
                <w:szCs w:val="22"/>
              </w:rPr>
              <w:t xml:space="preserve">% or &gt; </w:t>
            </w:r>
            <w:r w:rsidR="00423F63" w:rsidRPr="001E2695">
              <w:rPr>
                <w:color w:val="333333"/>
                <w:sz w:val="22"/>
                <w:szCs w:val="22"/>
              </w:rPr>
              <w:t>15%</w:t>
            </w:r>
            <w:r w:rsidRPr="001E2695">
              <w:rPr>
                <w:color w:val="333333"/>
                <w:sz w:val="22"/>
                <w:szCs w:val="22"/>
              </w:rPr>
              <w:t xml:space="preserve"> planned)</w:t>
            </w:r>
          </w:p>
        </w:tc>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3AC6EB9" w14:textId="37EC842E" w:rsidR="006C13F1" w:rsidRPr="001E2695" w:rsidRDefault="06022A9D">
            <w:pPr>
              <w:jc w:val="both"/>
              <w:rPr>
                <w:sz w:val="22"/>
                <w:szCs w:val="22"/>
              </w:rPr>
            </w:pPr>
            <w:r w:rsidRPr="001E2695">
              <w:rPr>
                <w:color w:val="333333"/>
                <w:sz w:val="22"/>
                <w:szCs w:val="22"/>
              </w:rPr>
              <w:t>Rate within 9</w:t>
            </w:r>
            <w:r w:rsidR="3D49B0C6" w:rsidRPr="001E2695">
              <w:rPr>
                <w:color w:val="333333"/>
                <w:sz w:val="22"/>
                <w:szCs w:val="22"/>
              </w:rPr>
              <w:t>.5</w:t>
            </w:r>
            <w:r w:rsidRPr="001E2695">
              <w:rPr>
                <w:color w:val="333333"/>
                <w:sz w:val="22"/>
                <w:szCs w:val="22"/>
              </w:rPr>
              <w:t>%–</w:t>
            </w:r>
            <w:r w:rsidR="00423F63" w:rsidRPr="001E2695">
              <w:rPr>
                <w:color w:val="333333"/>
                <w:sz w:val="22"/>
                <w:szCs w:val="22"/>
              </w:rPr>
              <w:t>15%</w:t>
            </w:r>
            <w:r w:rsidRPr="001E2695">
              <w:rPr>
                <w:color w:val="333333"/>
                <w:sz w:val="22"/>
                <w:szCs w:val="22"/>
              </w:rPr>
              <w:t xml:space="preserve"> p.a.</w:t>
            </w:r>
          </w:p>
        </w:tc>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CF0E0B7" w14:textId="101484D5" w:rsidR="006C13F1" w:rsidRPr="001E2695" w:rsidRDefault="00695E11">
            <w:pPr>
              <w:jc w:val="both"/>
              <w:rPr>
                <w:sz w:val="22"/>
                <w:szCs w:val="22"/>
              </w:rPr>
            </w:pPr>
            <w:r w:rsidRPr="001E2695">
              <w:rPr>
                <w:color w:val="333333"/>
                <w:sz w:val="22"/>
                <w:szCs w:val="22"/>
              </w:rPr>
              <w:t>Credit</w:t>
            </w:r>
            <w:r w:rsidR="006C13F1" w:rsidRPr="001E2695">
              <w:rPr>
                <w:color w:val="333333"/>
                <w:sz w:val="22"/>
                <w:szCs w:val="22"/>
              </w:rPr>
              <w:t xml:space="preserve"> Committee</w:t>
            </w:r>
          </w:p>
        </w:tc>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5CF6914" w14:textId="77777777" w:rsidR="006C13F1" w:rsidRPr="001E2695" w:rsidRDefault="006C13F1">
            <w:pPr>
              <w:jc w:val="both"/>
              <w:rPr>
                <w:sz w:val="22"/>
                <w:szCs w:val="22"/>
              </w:rPr>
            </w:pPr>
            <w:r w:rsidRPr="001E2695">
              <w:rPr>
                <w:color w:val="333333"/>
                <w:sz w:val="22"/>
                <w:szCs w:val="22"/>
              </w:rPr>
              <w:t>Documented justification. Committee-level approval.</w:t>
            </w:r>
          </w:p>
        </w:tc>
      </w:tr>
      <w:tr w:rsidR="00823D65" w:rsidRPr="001E2695" w14:paraId="46FF033E" w14:textId="77777777" w:rsidTr="00B00EB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7E8C85" w14:textId="77777777" w:rsidR="00823D65" w:rsidRPr="001E2695" w:rsidRDefault="00823D65" w:rsidP="00823D65">
            <w:pPr>
              <w:jc w:val="both"/>
              <w:rPr>
                <w:sz w:val="22"/>
                <w:szCs w:val="22"/>
              </w:rPr>
            </w:pPr>
            <w:r w:rsidRPr="001E2695">
              <w:rPr>
                <w:color w:val="333333"/>
                <w:sz w:val="22"/>
                <w:szCs w:val="22"/>
              </w:rPr>
              <w:t>Waiver of processing fees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6A90C5" w14:textId="77777777" w:rsidR="00C141D7" w:rsidRPr="001E2695" w:rsidRDefault="00C141D7" w:rsidP="00C141D7">
            <w:pPr>
              <w:pStyle w:val="ListParagraph"/>
              <w:numPr>
                <w:ilvl w:val="0"/>
                <w:numId w:val="3"/>
              </w:numPr>
              <w:jc w:val="both"/>
              <w:rPr>
                <w:rFonts w:ascii="Times New Roman" w:eastAsia="Times New Roman" w:hAnsi="Times New Roman" w:cs="Times New Roman"/>
                <w:color w:val="333333"/>
                <w:sz w:val="22"/>
                <w:szCs w:val="22"/>
              </w:rPr>
            </w:pPr>
            <w:proofErr w:type="spellStart"/>
            <w:r w:rsidRPr="001E2695">
              <w:rPr>
                <w:rFonts w:ascii="Times New Roman" w:eastAsia="Times New Roman" w:hAnsi="Times New Roman" w:cs="Times New Roman"/>
                <w:color w:val="333333"/>
                <w:sz w:val="22"/>
                <w:szCs w:val="22"/>
              </w:rPr>
              <w:t>Upto</w:t>
            </w:r>
            <w:proofErr w:type="spellEnd"/>
            <w:r w:rsidRPr="001E2695">
              <w:rPr>
                <w:rFonts w:ascii="Times New Roman" w:eastAsia="Times New Roman" w:hAnsi="Times New Roman" w:cs="Times New Roman"/>
                <w:color w:val="333333"/>
                <w:sz w:val="22"/>
                <w:szCs w:val="22"/>
              </w:rPr>
              <w:t xml:space="preserve"> 10 lakh sanctioned amount: Maximum 1% of Sanctioned Limit or Rs. 999 plus applicable GST, whichever is higher</w:t>
            </w:r>
          </w:p>
          <w:p w14:paraId="4840A357" w14:textId="77777777" w:rsidR="00C141D7" w:rsidRPr="001E2695" w:rsidRDefault="00C141D7" w:rsidP="00C141D7">
            <w:pPr>
              <w:pStyle w:val="ListParagraph"/>
              <w:numPr>
                <w:ilvl w:val="0"/>
                <w:numId w:val="3"/>
              </w:numPr>
              <w:jc w:val="both"/>
              <w:rPr>
                <w:rFonts w:ascii="Times New Roman" w:eastAsia="Times New Roman" w:hAnsi="Times New Roman" w:cs="Times New Roman"/>
                <w:color w:val="333333"/>
                <w:sz w:val="22"/>
                <w:szCs w:val="22"/>
              </w:rPr>
            </w:pPr>
            <w:r w:rsidRPr="001E2695">
              <w:rPr>
                <w:rFonts w:ascii="Times New Roman" w:eastAsia="Times New Roman" w:hAnsi="Times New Roman" w:cs="Times New Roman"/>
                <w:color w:val="333333"/>
                <w:sz w:val="22"/>
                <w:szCs w:val="22"/>
              </w:rPr>
              <w:t>10L to 50L: 0.8% of Sanctioned limit</w:t>
            </w:r>
          </w:p>
          <w:p w14:paraId="31DA014E" w14:textId="77777777" w:rsidR="00C141D7" w:rsidRPr="001E2695" w:rsidRDefault="00C141D7" w:rsidP="00C141D7">
            <w:pPr>
              <w:pStyle w:val="ListParagraph"/>
              <w:numPr>
                <w:ilvl w:val="0"/>
                <w:numId w:val="3"/>
              </w:numPr>
              <w:jc w:val="both"/>
              <w:rPr>
                <w:rFonts w:ascii="Times New Roman" w:hAnsi="Times New Roman" w:cs="Times New Roman"/>
                <w:sz w:val="22"/>
                <w:szCs w:val="22"/>
              </w:rPr>
            </w:pPr>
            <w:r w:rsidRPr="001E2695">
              <w:rPr>
                <w:rFonts w:ascii="Times New Roman" w:eastAsia="Times New Roman" w:hAnsi="Times New Roman" w:cs="Times New Roman"/>
                <w:color w:val="333333"/>
                <w:sz w:val="22"/>
                <w:szCs w:val="22"/>
              </w:rPr>
              <w:t>More than 50L: 0.5% of Sanctioned limit</w:t>
            </w:r>
          </w:p>
          <w:p w14:paraId="424423EC" w14:textId="3C1FFA81" w:rsidR="00823D65" w:rsidRPr="001E2695" w:rsidRDefault="00C141D7" w:rsidP="00C141D7">
            <w:pPr>
              <w:pStyle w:val="ListParagraph"/>
              <w:numPr>
                <w:ilvl w:val="0"/>
                <w:numId w:val="3"/>
              </w:numPr>
              <w:jc w:val="both"/>
              <w:rPr>
                <w:rFonts w:ascii="Times New Roman" w:hAnsi="Times New Roman" w:cs="Times New Roman"/>
                <w:sz w:val="22"/>
                <w:szCs w:val="22"/>
              </w:rPr>
            </w:pPr>
            <w:r w:rsidRPr="001E2695">
              <w:rPr>
                <w:rFonts w:ascii="Times New Roman" w:eastAsia="Times New Roman" w:hAnsi="Times New Roman" w:cs="Times New Roman"/>
                <w:color w:val="333333"/>
                <w:sz w:val="22"/>
                <w:szCs w:val="22"/>
              </w:rPr>
              <w:t>Deducted upfront from disbursement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4F39FB" w14:textId="29EC628F" w:rsidR="00823D65" w:rsidRPr="001E2695" w:rsidRDefault="00695E11" w:rsidP="00823D65">
            <w:pPr>
              <w:jc w:val="both"/>
              <w:rPr>
                <w:sz w:val="22"/>
                <w:szCs w:val="22"/>
              </w:rPr>
            </w:pPr>
            <w:r w:rsidRPr="001E2695">
              <w:rPr>
                <w:color w:val="333333"/>
                <w:sz w:val="22"/>
                <w:szCs w:val="22"/>
              </w:rPr>
              <w:t>Business Head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9953D5" w14:textId="6B16A6DB" w:rsidR="00823D65" w:rsidRPr="001E2695" w:rsidRDefault="0035348E" w:rsidP="00823D65">
            <w:pPr>
              <w:jc w:val="both"/>
              <w:rPr>
                <w:sz w:val="22"/>
                <w:szCs w:val="22"/>
              </w:rPr>
            </w:pPr>
            <w:r w:rsidRPr="001E2695">
              <w:rPr>
                <w:color w:val="333333"/>
                <w:sz w:val="22"/>
                <w:szCs w:val="22"/>
              </w:rPr>
              <w:t>Case-by-case documented.</w:t>
            </w:r>
          </w:p>
        </w:tc>
      </w:tr>
      <w:tr w:rsidR="0035348E" w:rsidRPr="001E2695" w14:paraId="590420BC" w14:textId="77777777" w:rsidTr="00B00EB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BFF029" w14:textId="65B495D3" w:rsidR="0035348E" w:rsidRPr="001E2695" w:rsidRDefault="0035348E" w:rsidP="0035348E">
            <w:pPr>
              <w:jc w:val="both"/>
              <w:rPr>
                <w:color w:val="333333"/>
                <w:sz w:val="22"/>
                <w:szCs w:val="22"/>
              </w:rPr>
            </w:pPr>
            <w:r w:rsidRPr="001E2695">
              <w:rPr>
                <w:color w:val="333333"/>
                <w:sz w:val="22"/>
                <w:szCs w:val="22"/>
              </w:rPr>
              <w:t>Waiver of Other charges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FAFA1B" w14:textId="77777777" w:rsidR="0035348E" w:rsidRPr="001E2695" w:rsidRDefault="0035348E" w:rsidP="0035348E">
            <w:pPr>
              <w:pStyle w:val="ListParagraph"/>
              <w:numPr>
                <w:ilvl w:val="0"/>
                <w:numId w:val="3"/>
              </w:numPr>
              <w:jc w:val="both"/>
              <w:rPr>
                <w:rFonts w:ascii="Times New Roman" w:eastAsia="Times New Roman" w:hAnsi="Times New Roman" w:cs="Times New Roman"/>
                <w:color w:val="333333"/>
                <w:sz w:val="22"/>
                <w:szCs w:val="22"/>
              </w:rPr>
            </w:pPr>
            <w:r w:rsidRPr="001E2695">
              <w:rPr>
                <w:rFonts w:ascii="Times New Roman" w:eastAsia="Times New Roman" w:hAnsi="Times New Roman" w:cs="Times New Roman"/>
                <w:color w:val="333333"/>
                <w:sz w:val="22"/>
                <w:szCs w:val="22"/>
              </w:rPr>
              <w:t>Lien Marking charges</w:t>
            </w:r>
          </w:p>
          <w:p w14:paraId="79136F11" w14:textId="77777777" w:rsidR="0035348E" w:rsidRPr="001E2695" w:rsidRDefault="0035348E" w:rsidP="0035348E">
            <w:pPr>
              <w:pStyle w:val="ListParagraph"/>
              <w:numPr>
                <w:ilvl w:val="0"/>
                <w:numId w:val="3"/>
              </w:numPr>
              <w:jc w:val="both"/>
              <w:rPr>
                <w:rFonts w:ascii="Times New Roman" w:eastAsia="Times New Roman" w:hAnsi="Times New Roman" w:cs="Times New Roman"/>
                <w:color w:val="333333"/>
                <w:sz w:val="22"/>
                <w:szCs w:val="22"/>
              </w:rPr>
            </w:pPr>
            <w:r w:rsidRPr="001E2695">
              <w:rPr>
                <w:rFonts w:ascii="Times New Roman" w:eastAsia="Times New Roman" w:hAnsi="Times New Roman" w:cs="Times New Roman"/>
                <w:color w:val="333333"/>
                <w:sz w:val="22"/>
                <w:szCs w:val="22"/>
              </w:rPr>
              <w:t>Lien removal charges</w:t>
            </w:r>
          </w:p>
          <w:p w14:paraId="726D1568" w14:textId="5A8A9C64" w:rsidR="0035348E" w:rsidRPr="001E2695" w:rsidRDefault="0035348E" w:rsidP="0035348E">
            <w:pPr>
              <w:pStyle w:val="ListParagraph"/>
              <w:numPr>
                <w:ilvl w:val="0"/>
                <w:numId w:val="3"/>
              </w:numPr>
              <w:jc w:val="both"/>
              <w:rPr>
                <w:rFonts w:ascii="Times New Roman" w:eastAsia="Times New Roman" w:hAnsi="Times New Roman" w:cs="Times New Roman"/>
                <w:color w:val="333333"/>
                <w:sz w:val="22"/>
                <w:szCs w:val="22"/>
              </w:rPr>
            </w:pPr>
            <w:r w:rsidRPr="001E2695">
              <w:rPr>
                <w:rFonts w:ascii="Times New Roman" w:eastAsia="Times New Roman" w:hAnsi="Times New Roman" w:cs="Times New Roman"/>
                <w:color w:val="333333"/>
                <w:sz w:val="22"/>
                <w:szCs w:val="22"/>
              </w:rPr>
              <w:t xml:space="preserve">Stamp duty charge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DB1FAE" w14:textId="715E2AF9" w:rsidR="0035348E" w:rsidRPr="001E2695" w:rsidRDefault="00695E11" w:rsidP="0035348E">
            <w:pPr>
              <w:jc w:val="both"/>
              <w:rPr>
                <w:color w:val="333333"/>
                <w:sz w:val="22"/>
                <w:szCs w:val="22"/>
              </w:rPr>
            </w:pPr>
            <w:r w:rsidRPr="001E2695">
              <w:rPr>
                <w:color w:val="333333"/>
                <w:sz w:val="22"/>
                <w:szCs w:val="22"/>
              </w:rPr>
              <w:t>Business Head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5B3B71" w14:textId="2F2B1C06" w:rsidR="0035348E" w:rsidRPr="001E2695" w:rsidRDefault="0035348E" w:rsidP="0035348E">
            <w:pPr>
              <w:jc w:val="both"/>
              <w:rPr>
                <w:color w:val="333333"/>
                <w:sz w:val="22"/>
                <w:szCs w:val="22"/>
              </w:rPr>
            </w:pPr>
            <w:r w:rsidRPr="001E2695">
              <w:rPr>
                <w:color w:val="333333"/>
                <w:sz w:val="22"/>
                <w:szCs w:val="22"/>
              </w:rPr>
              <w:t>Case-by-case documented.</w:t>
            </w:r>
          </w:p>
        </w:tc>
      </w:tr>
      <w:tr w:rsidR="0035348E" w:rsidRPr="001E2695" w14:paraId="2F5BA570" w14:textId="77777777" w:rsidTr="00B00EB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6273DE" w14:textId="44DB8E70" w:rsidR="0035348E" w:rsidRPr="001E2695" w:rsidRDefault="0035348E" w:rsidP="0035348E">
            <w:pPr>
              <w:jc w:val="both"/>
              <w:rPr>
                <w:color w:val="333333"/>
                <w:sz w:val="22"/>
                <w:szCs w:val="22"/>
              </w:rPr>
            </w:pPr>
            <w:r w:rsidRPr="001E2695">
              <w:rPr>
                <w:color w:val="333333"/>
                <w:sz w:val="22"/>
                <w:szCs w:val="22"/>
              </w:rPr>
              <w:t>Waiver of  Bounce &amp; Penal charges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ECB6B2" w14:textId="77777777" w:rsidR="0035348E" w:rsidRPr="001E2695" w:rsidRDefault="0035348E" w:rsidP="0035348E">
            <w:pPr>
              <w:pStyle w:val="ListParagraph"/>
              <w:numPr>
                <w:ilvl w:val="0"/>
                <w:numId w:val="7"/>
              </w:numPr>
              <w:jc w:val="both"/>
              <w:rPr>
                <w:rFonts w:ascii="Times New Roman" w:eastAsia="Times New Roman" w:hAnsi="Times New Roman" w:cs="Times New Roman"/>
                <w:color w:val="333333"/>
                <w:sz w:val="22"/>
                <w:szCs w:val="22"/>
              </w:rPr>
            </w:pPr>
            <w:r w:rsidRPr="001E2695">
              <w:rPr>
                <w:rFonts w:ascii="Times New Roman" w:eastAsia="Times New Roman" w:hAnsi="Times New Roman" w:cs="Times New Roman"/>
                <w:color w:val="333333"/>
                <w:sz w:val="22"/>
                <w:szCs w:val="22"/>
              </w:rPr>
              <w:t>Bounce charge of 1000 + GST per bounce</w:t>
            </w:r>
          </w:p>
          <w:p w14:paraId="6503CA49" w14:textId="1B560D6D" w:rsidR="0035348E" w:rsidRPr="001E2695" w:rsidRDefault="0035348E" w:rsidP="0035348E">
            <w:pPr>
              <w:pStyle w:val="ListParagraph"/>
              <w:numPr>
                <w:ilvl w:val="0"/>
                <w:numId w:val="7"/>
              </w:numPr>
              <w:jc w:val="both"/>
              <w:rPr>
                <w:rFonts w:ascii="Times New Roman" w:eastAsia="Times New Roman" w:hAnsi="Times New Roman" w:cs="Times New Roman"/>
                <w:color w:val="333333"/>
                <w:sz w:val="22"/>
                <w:szCs w:val="22"/>
              </w:rPr>
            </w:pPr>
            <w:r w:rsidRPr="001E2695">
              <w:rPr>
                <w:rFonts w:ascii="Times New Roman" w:eastAsia="Times New Roman" w:hAnsi="Times New Roman" w:cs="Times New Roman"/>
                <w:color w:val="333333"/>
                <w:sz w:val="22"/>
                <w:szCs w:val="22"/>
              </w:rPr>
              <w:t>Penal charge of 36% p.a. on ODI</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744D07" w14:textId="39663595" w:rsidR="0035348E" w:rsidRPr="001E2695" w:rsidRDefault="00695E11" w:rsidP="0035348E">
            <w:pPr>
              <w:jc w:val="both"/>
              <w:rPr>
                <w:color w:val="333333"/>
                <w:sz w:val="22"/>
                <w:szCs w:val="22"/>
              </w:rPr>
            </w:pPr>
            <w:r w:rsidRPr="001E2695">
              <w:rPr>
                <w:color w:val="333333"/>
                <w:sz w:val="22"/>
                <w:szCs w:val="22"/>
              </w:rPr>
              <w:t>Business Head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BBDEB5" w14:textId="5DB41E76" w:rsidR="0035348E" w:rsidRPr="001E2695" w:rsidRDefault="0035348E" w:rsidP="0035348E">
            <w:pPr>
              <w:jc w:val="both"/>
              <w:rPr>
                <w:color w:val="333333"/>
                <w:sz w:val="22"/>
                <w:szCs w:val="22"/>
              </w:rPr>
            </w:pPr>
            <w:r w:rsidRPr="001E2695">
              <w:rPr>
                <w:color w:val="333333"/>
                <w:sz w:val="22"/>
                <w:szCs w:val="22"/>
              </w:rPr>
              <w:t>Case-by-case documented.</w:t>
            </w:r>
          </w:p>
        </w:tc>
      </w:tr>
      <w:tr w:rsidR="0035348E" w:rsidRPr="001E2695" w14:paraId="23EBC8AB" w14:textId="77777777" w:rsidTr="00B00EB1">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DBAC593" w14:textId="0F94285B" w:rsidR="0035348E" w:rsidRPr="001E2695" w:rsidRDefault="0035348E" w:rsidP="0035348E">
            <w:pPr>
              <w:jc w:val="both"/>
              <w:rPr>
                <w:sz w:val="22"/>
                <w:szCs w:val="22"/>
              </w:rPr>
            </w:pPr>
            <w:r w:rsidRPr="001E2695">
              <w:rPr>
                <w:color w:val="333333"/>
                <w:sz w:val="22"/>
                <w:szCs w:val="22"/>
              </w:rPr>
              <w:t>Part payment &amp; Pre-closure without charge within 3 months</w:t>
            </w:r>
          </w:p>
        </w:tc>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E4C5B6B" w14:textId="77777777" w:rsidR="0035348E" w:rsidRPr="001E2695" w:rsidRDefault="0035348E" w:rsidP="0035348E">
            <w:pPr>
              <w:jc w:val="both"/>
              <w:rPr>
                <w:sz w:val="22"/>
                <w:szCs w:val="22"/>
              </w:rPr>
            </w:pPr>
            <w:r w:rsidRPr="001E2695">
              <w:rPr>
                <w:color w:val="333333"/>
                <w:sz w:val="22"/>
                <w:szCs w:val="22"/>
              </w:rPr>
              <w:t>3% charge within 3 months.</w:t>
            </w:r>
          </w:p>
        </w:tc>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6C2AEE3" w14:textId="0F706914" w:rsidR="0035348E" w:rsidRPr="001E2695" w:rsidRDefault="00695E11" w:rsidP="0035348E">
            <w:pPr>
              <w:spacing w:line="259" w:lineRule="auto"/>
              <w:jc w:val="both"/>
              <w:rPr>
                <w:sz w:val="22"/>
                <w:szCs w:val="22"/>
              </w:rPr>
            </w:pPr>
            <w:r w:rsidRPr="001E2695">
              <w:rPr>
                <w:color w:val="333333"/>
                <w:sz w:val="22"/>
                <w:szCs w:val="22"/>
              </w:rPr>
              <w:t>Business Head</w:t>
            </w:r>
          </w:p>
        </w:tc>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2FFE2A3" w14:textId="6E81EA95" w:rsidR="0035348E" w:rsidRPr="001E2695" w:rsidRDefault="0035348E" w:rsidP="0035348E">
            <w:pPr>
              <w:jc w:val="both"/>
              <w:rPr>
                <w:sz w:val="22"/>
                <w:szCs w:val="22"/>
              </w:rPr>
            </w:pPr>
            <w:r w:rsidRPr="001E2695">
              <w:rPr>
                <w:color w:val="333333"/>
                <w:sz w:val="22"/>
                <w:szCs w:val="22"/>
              </w:rPr>
              <w:t>Case-by-case documented.</w:t>
            </w:r>
          </w:p>
        </w:tc>
      </w:tr>
    </w:tbl>
    <w:p w14:paraId="6780FF52" w14:textId="77777777" w:rsidR="00B00EB1" w:rsidRPr="00B91401" w:rsidRDefault="00B00EB1">
      <w:pPr>
        <w:rPr>
          <w:rFonts w:eastAsia="Arial"/>
          <w:b/>
          <w:bCs/>
          <w:color w:val="1F2D4E"/>
          <w:sz w:val="28"/>
          <w:szCs w:val="28"/>
        </w:rPr>
      </w:pPr>
      <w:r w:rsidRPr="00B91401">
        <w:br w:type="page"/>
      </w:r>
    </w:p>
    <w:p w14:paraId="583D6145" w14:textId="34F16E22" w:rsidR="00B00EB1" w:rsidRPr="00B91401" w:rsidRDefault="00956807" w:rsidP="00B00EB1">
      <w:pPr>
        <w:pStyle w:val="Heading1"/>
        <w:rPr>
          <w:rFonts w:ascii="Times New Roman" w:hAnsi="Times New Roman" w:cs="Times New Roman"/>
        </w:rPr>
      </w:pPr>
      <w:bookmarkStart w:id="47" w:name="_Toc233400869"/>
      <w:r>
        <w:rPr>
          <w:rFonts w:ascii="Times New Roman" w:hAnsi="Times New Roman" w:cs="Times New Roman"/>
        </w:rPr>
        <w:lastRenderedPageBreak/>
        <w:t>18</w:t>
      </w:r>
      <w:r w:rsidR="00B00EB1" w:rsidRPr="00B91401">
        <w:rPr>
          <w:rFonts w:ascii="Times New Roman" w:hAnsi="Times New Roman" w:cs="Times New Roman"/>
        </w:rPr>
        <w:t>. Key Performance Indicators</w:t>
      </w:r>
      <w:bookmarkEnd w:id="47"/>
    </w:p>
    <w:p w14:paraId="62431CDC" w14:textId="77777777" w:rsidR="005473FB" w:rsidRPr="00B91401" w:rsidRDefault="005473FB">
      <w:pPr>
        <w:pBdr>
          <w:bottom w:val="single" w:sz="8" w:space="1" w:color="1F2D4E"/>
        </w:pBdr>
        <w:spacing w:after="80"/>
      </w:pPr>
    </w:p>
    <w:p w14:paraId="49E398E2"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600"/>
        <w:gridCol w:w="2880"/>
      </w:tblGrid>
      <w:tr w:rsidR="005473FB" w:rsidRPr="001E2695" w14:paraId="30528301" w14:textId="77777777" w:rsidTr="2C0C62C4">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3A1B8916" w14:textId="77777777" w:rsidR="005473FB" w:rsidRPr="001E2695" w:rsidRDefault="00A05EAD">
            <w:pPr>
              <w:rPr>
                <w:sz w:val="22"/>
                <w:szCs w:val="22"/>
              </w:rPr>
            </w:pPr>
            <w:r w:rsidRPr="001E2695">
              <w:rPr>
                <w:b/>
                <w:bCs/>
                <w:color w:val="FFFFFF"/>
                <w:sz w:val="22"/>
                <w:szCs w:val="22"/>
              </w:rPr>
              <w:t>KPI</w:t>
            </w:r>
          </w:p>
        </w:tc>
        <w:tc>
          <w:tcPr>
            <w:tcW w:w="360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3DA1D686" w14:textId="77777777" w:rsidR="005473FB" w:rsidRPr="001E2695" w:rsidRDefault="00A05EAD">
            <w:pPr>
              <w:rPr>
                <w:sz w:val="22"/>
                <w:szCs w:val="22"/>
              </w:rPr>
            </w:pPr>
            <w:r w:rsidRPr="001E2695">
              <w:rPr>
                <w:b/>
                <w:bCs/>
                <w:color w:val="FFFFFF"/>
                <w:sz w:val="22"/>
                <w:szCs w:val="22"/>
              </w:rPr>
              <w:t>Definition</w:t>
            </w:r>
          </w:p>
        </w:tc>
        <w:tc>
          <w:tcPr>
            <w:tcW w:w="288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6920F79A" w14:textId="77777777" w:rsidR="005473FB" w:rsidRPr="001E2695" w:rsidRDefault="00A05EAD">
            <w:pPr>
              <w:rPr>
                <w:sz w:val="22"/>
                <w:szCs w:val="22"/>
              </w:rPr>
            </w:pPr>
            <w:r w:rsidRPr="001E2695">
              <w:rPr>
                <w:b/>
                <w:bCs/>
                <w:color w:val="FFFFFF"/>
                <w:sz w:val="22"/>
                <w:szCs w:val="22"/>
              </w:rPr>
              <w:t>Target / Benchmark</w:t>
            </w:r>
          </w:p>
        </w:tc>
      </w:tr>
      <w:tr w:rsidR="005473FB" w:rsidRPr="001E2695" w14:paraId="4DD31050"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5ED28E" w14:textId="0AE16479" w:rsidR="005473FB" w:rsidRPr="001E2695" w:rsidRDefault="6DCCAE48">
            <w:pPr>
              <w:jc w:val="both"/>
              <w:rPr>
                <w:sz w:val="22"/>
                <w:szCs w:val="22"/>
              </w:rPr>
            </w:pPr>
            <w:r w:rsidRPr="001E2695">
              <w:rPr>
                <w:color w:val="333333"/>
                <w:sz w:val="22"/>
                <w:szCs w:val="22"/>
              </w:rPr>
              <w:t xml:space="preserve">Onboarding to </w:t>
            </w:r>
            <w:r w:rsidR="10B343B9" w:rsidRPr="001E2695">
              <w:rPr>
                <w:color w:val="333333"/>
                <w:sz w:val="22"/>
                <w:szCs w:val="22"/>
              </w:rPr>
              <w:t xml:space="preserve">Approval </w:t>
            </w:r>
            <w:r w:rsidRPr="001E2695">
              <w:rPr>
                <w:color w:val="333333"/>
                <w:sz w:val="22"/>
                <w:szCs w:val="22"/>
              </w:rPr>
              <w:t>TAT (Digital)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A43A9A" w14:textId="613D615D" w:rsidR="005473FB" w:rsidRPr="001E2695" w:rsidRDefault="6DCCAE48" w:rsidP="2C0C62C4">
            <w:pPr>
              <w:jc w:val="both"/>
              <w:rPr>
                <w:color w:val="333333"/>
                <w:sz w:val="22"/>
                <w:szCs w:val="22"/>
              </w:rPr>
            </w:pPr>
            <w:r w:rsidRPr="001E2695">
              <w:rPr>
                <w:color w:val="333333"/>
                <w:sz w:val="22"/>
                <w:szCs w:val="22"/>
              </w:rPr>
              <w:t xml:space="preserve">Time from Stage 1 (identity) to </w:t>
            </w:r>
            <w:r w:rsidR="2B2444DA" w:rsidRPr="001E2695">
              <w:rPr>
                <w:color w:val="333333"/>
                <w:sz w:val="22"/>
                <w:szCs w:val="22"/>
              </w:rPr>
              <w:t>Loan agreement signing</w:t>
            </w:r>
            <w:r w:rsidRPr="001E2695">
              <w:rPr>
                <w:color w:val="333333"/>
                <w:sz w:val="22"/>
                <w:szCs w:val="22"/>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26B90F" w14:textId="77777777" w:rsidR="005473FB" w:rsidRPr="001E2695" w:rsidRDefault="00A05EAD">
            <w:pPr>
              <w:jc w:val="both"/>
              <w:rPr>
                <w:sz w:val="22"/>
                <w:szCs w:val="22"/>
              </w:rPr>
            </w:pPr>
            <w:r w:rsidRPr="001E2695">
              <w:rPr>
                <w:color w:val="333333"/>
                <w:sz w:val="22"/>
                <w:szCs w:val="22"/>
              </w:rPr>
              <w:t>Less than 15 minutes for standard digital borrowers.</w:t>
            </w:r>
          </w:p>
        </w:tc>
      </w:tr>
      <w:tr w:rsidR="2C0C62C4" w:rsidRPr="001E2695" w14:paraId="39DBD8AA" w14:textId="77777777" w:rsidTr="2C0C62C4">
        <w:trPr>
          <w:trHeight w:val="300"/>
        </w:trPr>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A7A73E" w14:textId="5DB8DA34" w:rsidR="2B2AAC04" w:rsidRPr="001E2695" w:rsidRDefault="2B2AAC04" w:rsidP="2C0C62C4">
            <w:pPr>
              <w:jc w:val="both"/>
              <w:rPr>
                <w:color w:val="333333"/>
                <w:sz w:val="22"/>
                <w:szCs w:val="22"/>
              </w:rPr>
            </w:pPr>
            <w:r w:rsidRPr="001E2695">
              <w:rPr>
                <w:color w:val="333333"/>
                <w:sz w:val="22"/>
                <w:szCs w:val="22"/>
              </w:rPr>
              <w:t>Withdrawal to Disbursal TAT (Digital)</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E4896C0" w14:textId="4DDB42F4" w:rsidR="2B2AAC04" w:rsidRPr="001E2695" w:rsidRDefault="2B2AAC04" w:rsidP="2C0C62C4">
            <w:pPr>
              <w:jc w:val="both"/>
              <w:rPr>
                <w:color w:val="333333"/>
                <w:sz w:val="22"/>
                <w:szCs w:val="22"/>
              </w:rPr>
            </w:pPr>
            <w:r w:rsidRPr="001E2695">
              <w:rPr>
                <w:color w:val="333333"/>
                <w:sz w:val="22"/>
                <w:szCs w:val="22"/>
              </w:rPr>
              <w:t>Time from Withdrawal Initiation to Disbursal</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79D92B5" w14:textId="6D66C5D8" w:rsidR="2B2AAC04" w:rsidRPr="001E2695" w:rsidRDefault="2B2AAC04" w:rsidP="2C0C62C4">
            <w:pPr>
              <w:jc w:val="both"/>
              <w:rPr>
                <w:color w:val="333333"/>
                <w:sz w:val="22"/>
                <w:szCs w:val="22"/>
              </w:rPr>
            </w:pPr>
            <w:r w:rsidRPr="001E2695">
              <w:rPr>
                <w:color w:val="333333"/>
                <w:sz w:val="22"/>
                <w:szCs w:val="22"/>
              </w:rPr>
              <w:t>Same Business day if withdrawal initiated before 5.30PM else the next working day</w:t>
            </w:r>
          </w:p>
        </w:tc>
      </w:tr>
      <w:tr w:rsidR="005473FB" w:rsidRPr="001E2695" w14:paraId="30F21181"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4A3946" w14:textId="5641220C" w:rsidR="005473FB" w:rsidRPr="001E2695" w:rsidRDefault="253C24EA">
            <w:pPr>
              <w:jc w:val="both"/>
              <w:rPr>
                <w:sz w:val="22"/>
                <w:szCs w:val="22"/>
              </w:rPr>
            </w:pPr>
            <w:r w:rsidRPr="001E2695">
              <w:rPr>
                <w:color w:val="333333"/>
                <w:sz w:val="22"/>
                <w:szCs w:val="22"/>
              </w:rPr>
              <w:t xml:space="preserve">Bureau </w:t>
            </w:r>
            <w:r w:rsidR="6DCCAE48" w:rsidRPr="001E2695">
              <w:rPr>
                <w:color w:val="333333"/>
                <w:sz w:val="22"/>
                <w:szCs w:val="22"/>
              </w:rPr>
              <w:t>API Success 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DD4105" w14:textId="2CD90ECE" w:rsidR="005473FB" w:rsidRPr="001E2695" w:rsidRDefault="6DCCAE48">
            <w:pPr>
              <w:jc w:val="both"/>
              <w:rPr>
                <w:sz w:val="22"/>
                <w:szCs w:val="22"/>
              </w:rPr>
            </w:pPr>
            <w:r w:rsidRPr="001E2695">
              <w:rPr>
                <w:color w:val="333333"/>
                <w:sz w:val="22"/>
                <w:szCs w:val="22"/>
              </w:rPr>
              <w:t xml:space="preserve">% of </w:t>
            </w:r>
            <w:r w:rsidR="6FA81E5C" w:rsidRPr="001E2695">
              <w:rPr>
                <w:color w:val="333333"/>
                <w:sz w:val="22"/>
                <w:szCs w:val="22"/>
              </w:rPr>
              <w:t xml:space="preserve">Bureau </w:t>
            </w:r>
            <w:r w:rsidRPr="001E2695">
              <w:rPr>
                <w:color w:val="333333"/>
                <w:sz w:val="22"/>
                <w:szCs w:val="22"/>
              </w:rPr>
              <w:t>calls successfully completed (first or retry attempts).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D97096" w14:textId="77777777" w:rsidR="005473FB" w:rsidRPr="001E2695" w:rsidRDefault="00A05EAD">
            <w:pPr>
              <w:jc w:val="both"/>
              <w:rPr>
                <w:sz w:val="22"/>
                <w:szCs w:val="22"/>
              </w:rPr>
            </w:pPr>
            <w:r w:rsidRPr="001E2695">
              <w:rPr>
                <w:color w:val="333333"/>
                <w:sz w:val="22"/>
                <w:szCs w:val="22"/>
              </w:rPr>
              <w:t>Greater than 99%.</w:t>
            </w:r>
          </w:p>
        </w:tc>
      </w:tr>
      <w:tr w:rsidR="005473FB" w:rsidRPr="001E2695" w14:paraId="37D2E589"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2A695F" w14:textId="77777777" w:rsidR="005473FB" w:rsidRPr="001E2695" w:rsidRDefault="00A05EAD">
            <w:pPr>
              <w:jc w:val="both"/>
              <w:rPr>
                <w:sz w:val="22"/>
                <w:szCs w:val="22"/>
              </w:rPr>
            </w:pPr>
            <w:r w:rsidRPr="001E2695">
              <w:rPr>
                <w:color w:val="333333"/>
                <w:sz w:val="22"/>
                <w:szCs w:val="22"/>
              </w:rPr>
              <w:t>Portfolio LTV Utilisation</w:t>
            </w:r>
            <w:r w:rsidR="006C13F1" w:rsidRPr="001E2695">
              <w:rPr>
                <w:color w:val="333333"/>
                <w:sz w:val="22"/>
                <w:szCs w:val="22"/>
              </w:rPr>
              <w:t>:</w:t>
            </w:r>
            <w:r w:rsidRPr="001E2695">
              <w:rPr>
                <w:color w:val="333333"/>
                <w:sz w:val="22"/>
                <w:szCs w:val="22"/>
              </w:rPr>
              <w:t xml:space="preserve"> Equity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833940" w14:textId="5F63A694" w:rsidR="005473FB" w:rsidRPr="001E2695" w:rsidRDefault="00A05EAD">
            <w:pPr>
              <w:jc w:val="both"/>
              <w:rPr>
                <w:sz w:val="22"/>
                <w:szCs w:val="22"/>
              </w:rPr>
            </w:pPr>
            <w:r w:rsidRPr="001E2695">
              <w:rPr>
                <w:color w:val="333333"/>
                <w:sz w:val="22"/>
                <w:szCs w:val="22"/>
              </w:rPr>
              <w:t>Average LTV ac</w:t>
            </w:r>
            <w:r w:rsidR="00695E11" w:rsidRPr="001E2695">
              <w:rPr>
                <w:color w:val="333333"/>
                <w:sz w:val="22"/>
                <w:szCs w:val="22"/>
              </w:rPr>
              <w:t>ross accounts with equity</w:t>
            </w:r>
            <w:r w:rsidRPr="001E2695">
              <w:rPr>
                <w:color w:val="333333"/>
                <w:sz w:val="22"/>
                <w:szCs w:val="22"/>
              </w:rPr>
              <w:t xml:space="preserve"> collateral.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4C2939" w14:textId="6BEC9309" w:rsidR="005473FB" w:rsidRPr="001E2695" w:rsidRDefault="0035348E" w:rsidP="2C0C62C4">
            <w:pPr>
              <w:spacing w:line="259" w:lineRule="auto"/>
              <w:jc w:val="both"/>
              <w:rPr>
                <w:color w:val="333333"/>
                <w:sz w:val="22"/>
                <w:szCs w:val="22"/>
              </w:rPr>
            </w:pPr>
            <w:r w:rsidRPr="001E2695">
              <w:rPr>
                <w:color w:val="333333"/>
                <w:sz w:val="22"/>
                <w:szCs w:val="22"/>
              </w:rPr>
              <w:t>7</w:t>
            </w:r>
            <w:r w:rsidR="5EAA3468" w:rsidRPr="001E2695">
              <w:rPr>
                <w:color w:val="333333"/>
                <w:sz w:val="22"/>
                <w:szCs w:val="22"/>
              </w:rPr>
              <w:t>0% LTV</w:t>
            </w:r>
          </w:p>
        </w:tc>
      </w:tr>
      <w:tr w:rsidR="005473FB" w:rsidRPr="001E2695" w14:paraId="2269CB10"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0B406DA" w14:textId="77777777" w:rsidR="005473FB" w:rsidRPr="001E2695" w:rsidRDefault="00A05EAD">
            <w:pPr>
              <w:jc w:val="both"/>
              <w:rPr>
                <w:sz w:val="22"/>
                <w:szCs w:val="22"/>
              </w:rPr>
            </w:pPr>
            <w:r w:rsidRPr="001E2695">
              <w:rPr>
                <w:color w:val="333333"/>
                <w:sz w:val="22"/>
                <w:szCs w:val="22"/>
              </w:rPr>
              <w:t>Portfolio LTV Utilisation</w:t>
            </w:r>
            <w:r w:rsidR="006C13F1" w:rsidRPr="001E2695">
              <w:rPr>
                <w:color w:val="333333"/>
                <w:sz w:val="22"/>
                <w:szCs w:val="22"/>
              </w:rPr>
              <w:t>:</w:t>
            </w:r>
            <w:r w:rsidRPr="001E2695">
              <w:rPr>
                <w:color w:val="333333"/>
                <w:sz w:val="22"/>
                <w:szCs w:val="22"/>
              </w:rPr>
              <w:t xml:space="preserve"> Debt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BEA3AA6" w14:textId="77777777" w:rsidR="005473FB" w:rsidRPr="001E2695" w:rsidRDefault="00A05EAD">
            <w:pPr>
              <w:jc w:val="both"/>
              <w:rPr>
                <w:sz w:val="22"/>
                <w:szCs w:val="22"/>
              </w:rPr>
            </w:pPr>
            <w:r w:rsidRPr="001E2695">
              <w:rPr>
                <w:color w:val="333333"/>
                <w:sz w:val="22"/>
                <w:szCs w:val="22"/>
              </w:rPr>
              <w:t>Average LTV across accounts with debt collateral.</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D0B646D" w14:textId="46ECF07B" w:rsidR="005473FB" w:rsidRPr="001E2695" w:rsidRDefault="0035348E" w:rsidP="2C0C62C4">
            <w:pPr>
              <w:spacing w:line="259" w:lineRule="auto"/>
              <w:jc w:val="both"/>
              <w:rPr>
                <w:sz w:val="22"/>
                <w:szCs w:val="22"/>
              </w:rPr>
            </w:pPr>
            <w:r w:rsidRPr="001E2695">
              <w:rPr>
                <w:color w:val="333333"/>
                <w:sz w:val="22"/>
                <w:szCs w:val="22"/>
              </w:rPr>
              <w:t>8</w:t>
            </w:r>
            <w:r w:rsidR="0740B17E" w:rsidRPr="001E2695">
              <w:rPr>
                <w:color w:val="333333"/>
                <w:sz w:val="22"/>
                <w:szCs w:val="22"/>
              </w:rPr>
              <w:t>0% LTV</w:t>
            </w:r>
          </w:p>
        </w:tc>
      </w:tr>
      <w:tr w:rsidR="005473FB" w:rsidRPr="001E2695" w14:paraId="5E5DCAC6"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275586" w14:textId="77777777" w:rsidR="005473FB" w:rsidRPr="001E2695" w:rsidRDefault="00A05EAD">
            <w:pPr>
              <w:jc w:val="both"/>
              <w:rPr>
                <w:sz w:val="22"/>
                <w:szCs w:val="22"/>
              </w:rPr>
            </w:pPr>
            <w:r w:rsidRPr="001E2695">
              <w:rPr>
                <w:color w:val="333333"/>
                <w:sz w:val="22"/>
                <w:szCs w:val="22"/>
              </w:rPr>
              <w:t>LTV Breach 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CCDEB7" w14:textId="77777777" w:rsidR="005473FB" w:rsidRPr="001E2695" w:rsidRDefault="00A05EAD">
            <w:pPr>
              <w:jc w:val="both"/>
              <w:rPr>
                <w:sz w:val="22"/>
                <w:szCs w:val="22"/>
              </w:rPr>
            </w:pPr>
            <w:r w:rsidRPr="001E2695">
              <w:rPr>
                <w:color w:val="333333"/>
                <w:sz w:val="22"/>
                <w:szCs w:val="22"/>
              </w:rPr>
              <w:t>% of active accounts with active LTV breach in any month.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A07AEC" w14:textId="77777777" w:rsidR="005473FB" w:rsidRPr="001E2695" w:rsidRDefault="00A05EAD">
            <w:pPr>
              <w:jc w:val="both"/>
              <w:rPr>
                <w:sz w:val="22"/>
                <w:szCs w:val="22"/>
              </w:rPr>
            </w:pPr>
            <w:r w:rsidRPr="001E2695">
              <w:rPr>
                <w:color w:val="333333"/>
                <w:sz w:val="22"/>
                <w:szCs w:val="22"/>
              </w:rPr>
              <w:t>Less than 3%.</w:t>
            </w:r>
          </w:p>
        </w:tc>
      </w:tr>
      <w:tr w:rsidR="005473FB" w:rsidRPr="001E2695" w14:paraId="6271BFC6"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5A61815" w14:textId="77777777" w:rsidR="005473FB" w:rsidRPr="001E2695" w:rsidRDefault="00A05EAD">
            <w:pPr>
              <w:jc w:val="both"/>
              <w:rPr>
                <w:sz w:val="22"/>
                <w:szCs w:val="22"/>
              </w:rPr>
            </w:pPr>
            <w:r w:rsidRPr="001E2695">
              <w:rPr>
                <w:color w:val="333333"/>
                <w:sz w:val="22"/>
                <w:szCs w:val="22"/>
              </w:rPr>
              <w:t>Bounce Rate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73F37C" w14:textId="77777777" w:rsidR="005473FB" w:rsidRPr="001E2695" w:rsidRDefault="00A05EAD">
            <w:pPr>
              <w:jc w:val="both"/>
              <w:rPr>
                <w:sz w:val="22"/>
                <w:szCs w:val="22"/>
              </w:rPr>
            </w:pPr>
            <w:r w:rsidRPr="001E2695">
              <w:rPr>
                <w:color w:val="333333"/>
                <w:sz w:val="22"/>
                <w:szCs w:val="22"/>
              </w:rPr>
              <w:t>% of scheduled NACH debits that bounce per month.</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794FA3" w14:textId="77777777" w:rsidR="005473FB" w:rsidRPr="001E2695" w:rsidRDefault="00A05EAD">
            <w:pPr>
              <w:jc w:val="both"/>
              <w:rPr>
                <w:sz w:val="22"/>
                <w:szCs w:val="22"/>
              </w:rPr>
            </w:pPr>
            <w:r w:rsidRPr="001E2695">
              <w:rPr>
                <w:color w:val="333333"/>
                <w:sz w:val="22"/>
                <w:szCs w:val="22"/>
              </w:rPr>
              <w:t>Less than 4%.</w:t>
            </w:r>
          </w:p>
        </w:tc>
      </w:tr>
      <w:tr w:rsidR="005473FB" w:rsidRPr="001E2695" w14:paraId="0DDBCC1C"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8D7EAC" w14:textId="77777777" w:rsidR="005473FB" w:rsidRPr="001E2695" w:rsidRDefault="00A05EAD">
            <w:pPr>
              <w:jc w:val="both"/>
              <w:rPr>
                <w:sz w:val="22"/>
                <w:szCs w:val="22"/>
              </w:rPr>
            </w:pPr>
            <w:r w:rsidRPr="001E2695">
              <w:rPr>
                <w:color w:val="333333"/>
                <w:sz w:val="22"/>
                <w:szCs w:val="22"/>
              </w:rPr>
              <w:t>ASL Review Completion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0E7AEF" w14:textId="7C4D2C0E" w:rsidR="005473FB" w:rsidRPr="001E2695" w:rsidRDefault="00A05EAD" w:rsidP="0035348E">
            <w:pPr>
              <w:jc w:val="both"/>
              <w:rPr>
                <w:sz w:val="22"/>
                <w:szCs w:val="22"/>
              </w:rPr>
            </w:pPr>
            <w:r w:rsidRPr="001E2695">
              <w:rPr>
                <w:color w:val="333333"/>
                <w:sz w:val="22"/>
                <w:szCs w:val="22"/>
              </w:rPr>
              <w:t xml:space="preserve">Timely </w:t>
            </w:r>
            <w:r w:rsidR="0035348E" w:rsidRPr="001E2695">
              <w:rPr>
                <w:color w:val="333333"/>
                <w:sz w:val="22"/>
                <w:szCs w:val="22"/>
              </w:rPr>
              <w:t>quarterly</w:t>
            </w:r>
            <w:r w:rsidRPr="001E2695">
              <w:rPr>
                <w:color w:val="333333"/>
                <w:sz w:val="22"/>
                <w:szCs w:val="22"/>
              </w:rPr>
              <w:t xml:space="preserve"> ASL review.</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E8322D" w14:textId="74FC75AB" w:rsidR="005473FB" w:rsidRPr="001E2695" w:rsidRDefault="00A05EAD" w:rsidP="008207E2">
            <w:pPr>
              <w:jc w:val="both"/>
              <w:rPr>
                <w:sz w:val="22"/>
                <w:szCs w:val="22"/>
              </w:rPr>
            </w:pPr>
            <w:r w:rsidRPr="001E2695">
              <w:rPr>
                <w:color w:val="333333"/>
                <w:sz w:val="22"/>
                <w:szCs w:val="22"/>
              </w:rPr>
              <w:t xml:space="preserve">Completed by </w:t>
            </w:r>
            <w:r w:rsidR="008207E2" w:rsidRPr="001E2695">
              <w:rPr>
                <w:color w:val="333333"/>
                <w:sz w:val="22"/>
                <w:szCs w:val="22"/>
              </w:rPr>
              <w:t>1</w:t>
            </w:r>
            <w:r w:rsidR="008207E2" w:rsidRPr="001E2695">
              <w:rPr>
                <w:color w:val="333333"/>
                <w:sz w:val="22"/>
                <w:szCs w:val="22"/>
                <w:vertAlign w:val="superscript"/>
              </w:rPr>
              <w:t>st</w:t>
            </w:r>
            <w:r w:rsidR="008207E2" w:rsidRPr="001E2695">
              <w:rPr>
                <w:color w:val="333333"/>
                <w:sz w:val="22"/>
                <w:szCs w:val="22"/>
              </w:rPr>
              <w:t xml:space="preserve"> week of every quarter</w:t>
            </w:r>
          </w:p>
        </w:tc>
      </w:tr>
      <w:tr w:rsidR="005473FB" w:rsidRPr="001E2695" w14:paraId="3548EFC9" w14:textId="77777777" w:rsidTr="2C0C62C4">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88A228" w14:textId="77777777" w:rsidR="005473FB" w:rsidRPr="001E2695" w:rsidRDefault="00A05EAD">
            <w:pPr>
              <w:jc w:val="both"/>
              <w:rPr>
                <w:sz w:val="22"/>
                <w:szCs w:val="22"/>
              </w:rPr>
            </w:pPr>
            <w:r w:rsidRPr="001E2695">
              <w:rPr>
                <w:color w:val="333333"/>
                <w:sz w:val="22"/>
                <w:szCs w:val="22"/>
              </w:rPr>
              <w:t>Drop-Off Rate by Stage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D3A155" w14:textId="77777777" w:rsidR="005473FB" w:rsidRPr="001E2695" w:rsidRDefault="00A05EAD">
            <w:pPr>
              <w:jc w:val="both"/>
              <w:rPr>
                <w:sz w:val="22"/>
                <w:szCs w:val="22"/>
              </w:rPr>
            </w:pPr>
            <w:r w:rsidRPr="001E2695">
              <w:rPr>
                <w:color w:val="333333"/>
                <w:sz w:val="22"/>
                <w:szCs w:val="22"/>
              </w:rPr>
              <w:t>% of applications dropping at each journey stage.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02ACF4" w14:textId="77777777" w:rsidR="005473FB" w:rsidRPr="001E2695" w:rsidRDefault="00A05EAD">
            <w:pPr>
              <w:jc w:val="both"/>
              <w:rPr>
                <w:sz w:val="22"/>
                <w:szCs w:val="22"/>
              </w:rPr>
            </w:pPr>
            <w:r w:rsidRPr="001E2695">
              <w:rPr>
                <w:color w:val="333333"/>
                <w:sz w:val="22"/>
                <w:szCs w:val="22"/>
              </w:rPr>
              <w:t>Monitored monthly; improvement targets per stage.</w:t>
            </w:r>
          </w:p>
        </w:tc>
      </w:tr>
    </w:tbl>
    <w:p w14:paraId="5C71F136" w14:textId="26759D36" w:rsidR="005473FB" w:rsidRPr="00B91401" w:rsidRDefault="005473FB">
      <w:pPr>
        <w:pBdr>
          <w:bottom w:val="single" w:sz="8" w:space="1" w:color="1F2D4E"/>
        </w:pBdr>
        <w:spacing w:after="80"/>
      </w:pPr>
    </w:p>
    <w:p w14:paraId="091CDD50" w14:textId="5A34CF60" w:rsidR="00423F63" w:rsidRDefault="00423F63">
      <w:pPr>
        <w:pBdr>
          <w:bottom w:val="single" w:sz="8" w:space="1" w:color="1F2D4E"/>
        </w:pBdr>
        <w:spacing w:after="80"/>
      </w:pPr>
    </w:p>
    <w:p w14:paraId="37048C13" w14:textId="447E902A" w:rsidR="001E2695" w:rsidRDefault="001E2695">
      <w:pPr>
        <w:pBdr>
          <w:bottom w:val="single" w:sz="8" w:space="1" w:color="1F2D4E"/>
        </w:pBdr>
        <w:spacing w:after="80"/>
      </w:pPr>
    </w:p>
    <w:p w14:paraId="466D7E3D" w14:textId="7BC545E6" w:rsidR="001E2695" w:rsidRDefault="001E2695">
      <w:pPr>
        <w:pBdr>
          <w:bottom w:val="single" w:sz="8" w:space="1" w:color="1F2D4E"/>
        </w:pBdr>
        <w:spacing w:after="80"/>
      </w:pPr>
    </w:p>
    <w:p w14:paraId="5A1779FF" w14:textId="1E33933A" w:rsidR="001E2695" w:rsidRDefault="001E2695">
      <w:pPr>
        <w:pBdr>
          <w:bottom w:val="single" w:sz="8" w:space="1" w:color="1F2D4E"/>
        </w:pBdr>
        <w:spacing w:after="80"/>
      </w:pPr>
    </w:p>
    <w:p w14:paraId="3BA3E7CB" w14:textId="272BB1C7" w:rsidR="001E2695" w:rsidRDefault="001E2695">
      <w:pPr>
        <w:pBdr>
          <w:bottom w:val="single" w:sz="8" w:space="1" w:color="1F2D4E"/>
        </w:pBdr>
        <w:spacing w:after="80"/>
      </w:pPr>
    </w:p>
    <w:p w14:paraId="524FFA1B" w14:textId="0645BBE7" w:rsidR="001E2695" w:rsidRDefault="001E2695">
      <w:pPr>
        <w:pBdr>
          <w:bottom w:val="single" w:sz="8" w:space="1" w:color="1F2D4E"/>
        </w:pBdr>
        <w:spacing w:after="80"/>
      </w:pPr>
    </w:p>
    <w:p w14:paraId="3C465141" w14:textId="1B2CE359" w:rsidR="001E2695" w:rsidRDefault="001E2695">
      <w:pPr>
        <w:pBdr>
          <w:bottom w:val="single" w:sz="8" w:space="1" w:color="1F2D4E"/>
        </w:pBdr>
        <w:spacing w:after="80"/>
      </w:pPr>
    </w:p>
    <w:p w14:paraId="241A8DFF" w14:textId="62679B54" w:rsidR="001E2695" w:rsidRDefault="001E2695">
      <w:pPr>
        <w:pBdr>
          <w:bottom w:val="single" w:sz="8" w:space="1" w:color="1F2D4E"/>
        </w:pBdr>
        <w:spacing w:after="80"/>
      </w:pPr>
    </w:p>
    <w:p w14:paraId="3BBED1A3" w14:textId="272381DB" w:rsidR="001E2695" w:rsidRDefault="001E2695">
      <w:pPr>
        <w:pBdr>
          <w:bottom w:val="single" w:sz="8" w:space="1" w:color="1F2D4E"/>
        </w:pBdr>
        <w:spacing w:after="80"/>
      </w:pPr>
    </w:p>
    <w:p w14:paraId="18396B07" w14:textId="6913C62E" w:rsidR="001E2695" w:rsidRDefault="001E2695">
      <w:pPr>
        <w:pBdr>
          <w:bottom w:val="single" w:sz="8" w:space="1" w:color="1F2D4E"/>
        </w:pBdr>
        <w:spacing w:after="80"/>
      </w:pPr>
    </w:p>
    <w:p w14:paraId="36A6CB32" w14:textId="375FE549" w:rsidR="001E2695" w:rsidRDefault="001E2695">
      <w:pPr>
        <w:pBdr>
          <w:bottom w:val="single" w:sz="8" w:space="1" w:color="1F2D4E"/>
        </w:pBdr>
        <w:spacing w:after="80"/>
      </w:pPr>
    </w:p>
    <w:p w14:paraId="74EBFECD" w14:textId="0FB36DBA" w:rsidR="001E2695" w:rsidRDefault="001E2695">
      <w:pPr>
        <w:pBdr>
          <w:bottom w:val="single" w:sz="8" w:space="1" w:color="1F2D4E"/>
        </w:pBdr>
        <w:spacing w:after="80"/>
      </w:pPr>
    </w:p>
    <w:p w14:paraId="71853BC8" w14:textId="77777777" w:rsidR="001E2695" w:rsidRPr="00B91401" w:rsidRDefault="001E2695">
      <w:pPr>
        <w:pBdr>
          <w:bottom w:val="single" w:sz="8" w:space="1" w:color="1F2D4E"/>
        </w:pBdr>
        <w:spacing w:after="80"/>
      </w:pPr>
    </w:p>
    <w:p w14:paraId="6B481E3A" w14:textId="0647C4BE" w:rsidR="004A694E" w:rsidRDefault="007B4261">
      <w:pPr>
        <w:pStyle w:val="Heading1"/>
        <w:rPr>
          <w:rFonts w:ascii="Times New Roman" w:hAnsi="Times New Roman" w:cs="Times New Roman"/>
        </w:rPr>
      </w:pPr>
      <w:bookmarkStart w:id="48" w:name="_Toc233400870"/>
      <w:r w:rsidRPr="00213BFA">
        <w:rPr>
          <w:rFonts w:ascii="Times New Roman" w:hAnsi="Times New Roman" w:cs="Times New Roman"/>
        </w:rPr>
        <w:lastRenderedPageBreak/>
        <w:t>19. Technology Configurations (Asia Pacific – Mumbai)</w:t>
      </w:r>
      <w:bookmarkEnd w:id="48"/>
    </w:p>
    <w:p w14:paraId="28C6B6E2" w14:textId="77777777" w:rsidR="007B4261" w:rsidRDefault="007B4261" w:rsidP="007B4261"/>
    <w:tbl>
      <w:tblPr>
        <w:tblW w:w="9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826"/>
        <w:gridCol w:w="1988"/>
        <w:gridCol w:w="1884"/>
        <w:gridCol w:w="1495"/>
        <w:gridCol w:w="1220"/>
      </w:tblGrid>
      <w:tr w:rsidR="007B4261" w:rsidRPr="001E2695" w14:paraId="014134F8" w14:textId="77777777" w:rsidTr="001E2695">
        <w:trPr>
          <w:trHeight w:val="301"/>
        </w:trPr>
        <w:tc>
          <w:tcPr>
            <w:tcW w:w="2826" w:type="dxa"/>
            <w:shd w:val="clear" w:color="auto" w:fill="002060"/>
            <w:noWrap/>
            <w:tcMar>
              <w:top w:w="0" w:type="dxa"/>
              <w:left w:w="108" w:type="dxa"/>
              <w:bottom w:w="0" w:type="dxa"/>
              <w:right w:w="108" w:type="dxa"/>
            </w:tcMar>
            <w:vAlign w:val="center"/>
            <w:hideMark/>
          </w:tcPr>
          <w:p w14:paraId="200DD828" w14:textId="77777777" w:rsidR="007B4261" w:rsidRPr="001E2695" w:rsidRDefault="007B4261" w:rsidP="001E2695">
            <w:pPr>
              <w:jc w:val="center"/>
              <w:rPr>
                <w:b/>
                <w:bCs/>
                <w:color w:val="FFFFFF"/>
                <w:sz w:val="22"/>
                <w:szCs w:val="22"/>
              </w:rPr>
            </w:pPr>
            <w:r w:rsidRPr="001E2695">
              <w:rPr>
                <w:b/>
                <w:bCs/>
                <w:color w:val="FFFFFF"/>
                <w:sz w:val="22"/>
                <w:szCs w:val="22"/>
              </w:rPr>
              <w:t>Description</w:t>
            </w:r>
          </w:p>
        </w:tc>
        <w:tc>
          <w:tcPr>
            <w:tcW w:w="1988" w:type="dxa"/>
            <w:shd w:val="clear" w:color="auto" w:fill="002060"/>
            <w:noWrap/>
            <w:tcMar>
              <w:top w:w="0" w:type="dxa"/>
              <w:left w:w="108" w:type="dxa"/>
              <w:bottom w:w="0" w:type="dxa"/>
              <w:right w:w="108" w:type="dxa"/>
            </w:tcMar>
            <w:vAlign w:val="center"/>
            <w:hideMark/>
          </w:tcPr>
          <w:p w14:paraId="4E2A45F4" w14:textId="77777777" w:rsidR="007B4261" w:rsidRPr="001E2695" w:rsidRDefault="007B4261" w:rsidP="001E2695">
            <w:pPr>
              <w:jc w:val="center"/>
              <w:rPr>
                <w:b/>
                <w:bCs/>
                <w:color w:val="FFFFFF"/>
                <w:sz w:val="22"/>
                <w:szCs w:val="22"/>
              </w:rPr>
            </w:pPr>
            <w:r w:rsidRPr="001E2695">
              <w:rPr>
                <w:b/>
                <w:bCs/>
                <w:color w:val="FFFFFF"/>
                <w:sz w:val="22"/>
                <w:szCs w:val="22"/>
              </w:rPr>
              <w:t>OS</w:t>
            </w:r>
          </w:p>
        </w:tc>
        <w:tc>
          <w:tcPr>
            <w:tcW w:w="1884" w:type="dxa"/>
            <w:shd w:val="clear" w:color="auto" w:fill="002060"/>
            <w:noWrap/>
            <w:tcMar>
              <w:top w:w="0" w:type="dxa"/>
              <w:left w:w="108" w:type="dxa"/>
              <w:bottom w:w="0" w:type="dxa"/>
              <w:right w:w="108" w:type="dxa"/>
            </w:tcMar>
            <w:vAlign w:val="center"/>
            <w:hideMark/>
          </w:tcPr>
          <w:p w14:paraId="46CA9029" w14:textId="77777777" w:rsidR="007B4261" w:rsidRPr="001E2695" w:rsidRDefault="007B4261" w:rsidP="001E2695">
            <w:pPr>
              <w:jc w:val="center"/>
              <w:rPr>
                <w:b/>
                <w:bCs/>
                <w:color w:val="FFFFFF"/>
                <w:sz w:val="22"/>
                <w:szCs w:val="22"/>
              </w:rPr>
            </w:pPr>
            <w:r w:rsidRPr="001E2695">
              <w:rPr>
                <w:b/>
                <w:bCs/>
                <w:color w:val="FFFFFF"/>
                <w:sz w:val="22"/>
                <w:szCs w:val="22"/>
              </w:rPr>
              <w:t>Instance Type</w:t>
            </w:r>
          </w:p>
        </w:tc>
        <w:tc>
          <w:tcPr>
            <w:tcW w:w="1495" w:type="dxa"/>
            <w:shd w:val="clear" w:color="auto" w:fill="002060"/>
            <w:noWrap/>
            <w:tcMar>
              <w:top w:w="0" w:type="dxa"/>
              <w:left w:w="108" w:type="dxa"/>
              <w:bottom w:w="0" w:type="dxa"/>
              <w:right w:w="108" w:type="dxa"/>
            </w:tcMar>
            <w:vAlign w:val="center"/>
            <w:hideMark/>
          </w:tcPr>
          <w:p w14:paraId="64094BA9" w14:textId="77777777" w:rsidR="007B4261" w:rsidRPr="001E2695" w:rsidRDefault="007B4261" w:rsidP="001E2695">
            <w:pPr>
              <w:jc w:val="center"/>
              <w:rPr>
                <w:b/>
                <w:bCs/>
                <w:color w:val="FFFFFF"/>
                <w:sz w:val="22"/>
                <w:szCs w:val="22"/>
              </w:rPr>
            </w:pPr>
            <w:r w:rsidRPr="001E2695">
              <w:rPr>
                <w:b/>
                <w:bCs/>
                <w:color w:val="FFFFFF"/>
                <w:sz w:val="22"/>
                <w:szCs w:val="22"/>
              </w:rPr>
              <w:t>No Of Unit</w:t>
            </w:r>
          </w:p>
        </w:tc>
        <w:tc>
          <w:tcPr>
            <w:tcW w:w="1220" w:type="dxa"/>
            <w:shd w:val="clear" w:color="auto" w:fill="002060"/>
            <w:noWrap/>
            <w:tcMar>
              <w:top w:w="0" w:type="dxa"/>
              <w:left w:w="108" w:type="dxa"/>
              <w:bottom w:w="0" w:type="dxa"/>
              <w:right w:w="108" w:type="dxa"/>
            </w:tcMar>
            <w:vAlign w:val="center"/>
            <w:hideMark/>
          </w:tcPr>
          <w:p w14:paraId="53A87945" w14:textId="77777777" w:rsidR="007B4261" w:rsidRPr="001E2695" w:rsidRDefault="007B4261" w:rsidP="001E2695">
            <w:pPr>
              <w:jc w:val="center"/>
              <w:rPr>
                <w:b/>
                <w:bCs/>
                <w:color w:val="FFFFFF"/>
                <w:sz w:val="22"/>
                <w:szCs w:val="22"/>
              </w:rPr>
            </w:pPr>
            <w:r w:rsidRPr="001E2695">
              <w:rPr>
                <w:b/>
                <w:bCs/>
                <w:color w:val="FFFFFF"/>
                <w:sz w:val="22"/>
                <w:szCs w:val="22"/>
              </w:rPr>
              <w:t>Service</w:t>
            </w:r>
          </w:p>
        </w:tc>
      </w:tr>
      <w:tr w:rsidR="007B4261" w:rsidRPr="001E2695" w14:paraId="5F021595"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77333D59"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Amazon ECS (Containerized Application)</w:t>
            </w:r>
          </w:p>
        </w:tc>
        <w:tc>
          <w:tcPr>
            <w:tcW w:w="1988" w:type="dxa"/>
            <w:shd w:val="clear" w:color="auto" w:fill="FFFFFF"/>
            <w:noWrap/>
            <w:tcMar>
              <w:top w:w="0" w:type="dxa"/>
              <w:left w:w="108" w:type="dxa"/>
              <w:bottom w:w="0" w:type="dxa"/>
              <w:right w:w="108" w:type="dxa"/>
            </w:tcMar>
            <w:vAlign w:val="center"/>
            <w:hideMark/>
          </w:tcPr>
          <w:p w14:paraId="03C57E7D"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Amazon Linux 2023</w:t>
            </w:r>
          </w:p>
        </w:tc>
        <w:tc>
          <w:tcPr>
            <w:tcW w:w="1884" w:type="dxa"/>
            <w:shd w:val="clear" w:color="auto" w:fill="FFFFFF"/>
            <w:noWrap/>
            <w:tcMar>
              <w:top w:w="0" w:type="dxa"/>
              <w:left w:w="108" w:type="dxa"/>
              <w:bottom w:w="0" w:type="dxa"/>
              <w:right w:w="108" w:type="dxa"/>
            </w:tcMar>
            <w:vAlign w:val="center"/>
            <w:hideMark/>
          </w:tcPr>
          <w:p w14:paraId="4A923E54"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 xml:space="preserve">2 vCPU / 4 </w:t>
            </w:r>
            <w:proofErr w:type="spellStart"/>
            <w:r w:rsidRPr="001E2695">
              <w:rPr>
                <w:color w:val="000000"/>
                <w:sz w:val="22"/>
                <w:szCs w:val="22"/>
                <w:bdr w:val="none" w:sz="0" w:space="0" w:color="auto" w:frame="1"/>
                <w:lang w:val="en-US" w:eastAsia="en-US"/>
              </w:rPr>
              <w:t>GiB</w:t>
            </w:r>
            <w:proofErr w:type="spellEnd"/>
          </w:p>
        </w:tc>
        <w:tc>
          <w:tcPr>
            <w:tcW w:w="1495" w:type="dxa"/>
            <w:shd w:val="clear" w:color="auto" w:fill="FFFFFF"/>
            <w:noWrap/>
            <w:tcMar>
              <w:top w:w="0" w:type="dxa"/>
              <w:left w:w="108" w:type="dxa"/>
              <w:bottom w:w="0" w:type="dxa"/>
              <w:right w:w="108" w:type="dxa"/>
            </w:tcMar>
            <w:vAlign w:val="center"/>
            <w:hideMark/>
          </w:tcPr>
          <w:p w14:paraId="676DE9D7" w14:textId="77777777" w:rsidR="007B4261" w:rsidRPr="001E2695" w:rsidRDefault="007B4261" w:rsidP="007B4261">
            <w:pPr>
              <w:jc w:val="center"/>
              <w:rPr>
                <w:color w:val="242424"/>
                <w:sz w:val="22"/>
                <w:szCs w:val="22"/>
                <w:lang w:val="en-US" w:eastAsia="en-US"/>
              </w:rPr>
            </w:pPr>
            <w:r w:rsidRPr="001E2695">
              <w:rPr>
                <w:color w:val="1F497D"/>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7EB0C853"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 xml:space="preserve">ECS </w:t>
            </w:r>
            <w:proofErr w:type="spellStart"/>
            <w:r w:rsidRPr="001E2695">
              <w:rPr>
                <w:color w:val="000000"/>
                <w:sz w:val="22"/>
                <w:szCs w:val="22"/>
                <w:bdr w:val="none" w:sz="0" w:space="0" w:color="auto" w:frame="1"/>
                <w:lang w:val="en-US" w:eastAsia="en-US"/>
              </w:rPr>
              <w:t>Fargate</w:t>
            </w:r>
            <w:proofErr w:type="spellEnd"/>
          </w:p>
        </w:tc>
      </w:tr>
      <w:tr w:rsidR="007B4261" w:rsidRPr="001E2695" w14:paraId="17AE3E09"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0DC509CF"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Database Server</w:t>
            </w:r>
          </w:p>
        </w:tc>
        <w:tc>
          <w:tcPr>
            <w:tcW w:w="1988" w:type="dxa"/>
            <w:shd w:val="clear" w:color="auto" w:fill="FFFFFF"/>
            <w:noWrap/>
            <w:tcMar>
              <w:top w:w="0" w:type="dxa"/>
              <w:left w:w="108" w:type="dxa"/>
              <w:bottom w:w="0" w:type="dxa"/>
              <w:right w:w="108" w:type="dxa"/>
            </w:tcMar>
            <w:vAlign w:val="center"/>
            <w:hideMark/>
          </w:tcPr>
          <w:p w14:paraId="5B160D8F"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Aurora MySQL 8.0</w:t>
            </w:r>
          </w:p>
        </w:tc>
        <w:tc>
          <w:tcPr>
            <w:tcW w:w="1884" w:type="dxa"/>
            <w:shd w:val="clear" w:color="auto" w:fill="FFFFFF"/>
            <w:noWrap/>
            <w:tcMar>
              <w:top w:w="0" w:type="dxa"/>
              <w:left w:w="108" w:type="dxa"/>
              <w:bottom w:w="0" w:type="dxa"/>
              <w:right w:w="108" w:type="dxa"/>
            </w:tcMar>
            <w:vAlign w:val="center"/>
            <w:hideMark/>
          </w:tcPr>
          <w:p w14:paraId="78130C19"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 xml:space="preserve">db.t3.large (2 vCPU / 8 </w:t>
            </w:r>
            <w:proofErr w:type="spellStart"/>
            <w:r w:rsidRPr="001E2695">
              <w:rPr>
                <w:color w:val="000000"/>
                <w:sz w:val="22"/>
                <w:szCs w:val="22"/>
                <w:bdr w:val="none" w:sz="0" w:space="0" w:color="auto" w:frame="1"/>
                <w:lang w:val="en-US" w:eastAsia="en-US"/>
              </w:rPr>
              <w:t>GiB</w:t>
            </w:r>
            <w:proofErr w:type="spellEnd"/>
            <w:r w:rsidRPr="001E2695">
              <w:rPr>
                <w:color w:val="000000"/>
                <w:sz w:val="22"/>
                <w:szCs w:val="22"/>
                <w:bdr w:val="none" w:sz="0" w:space="0" w:color="auto" w:frame="1"/>
                <w:lang w:val="en-US" w:eastAsia="en-US"/>
              </w:rPr>
              <w:t>)</w:t>
            </w:r>
          </w:p>
        </w:tc>
        <w:tc>
          <w:tcPr>
            <w:tcW w:w="1495" w:type="dxa"/>
            <w:shd w:val="clear" w:color="auto" w:fill="FFFFFF"/>
            <w:noWrap/>
            <w:tcMar>
              <w:top w:w="0" w:type="dxa"/>
              <w:left w:w="108" w:type="dxa"/>
              <w:bottom w:w="0" w:type="dxa"/>
              <w:right w:w="108" w:type="dxa"/>
            </w:tcMar>
            <w:vAlign w:val="center"/>
            <w:hideMark/>
          </w:tcPr>
          <w:p w14:paraId="0DC42388"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3893C30B"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RDS</w:t>
            </w:r>
          </w:p>
        </w:tc>
      </w:tr>
      <w:tr w:rsidR="007B4261" w:rsidRPr="001E2695" w14:paraId="063CD1EF"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57226AAA"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Storage S3</w:t>
            </w:r>
          </w:p>
        </w:tc>
        <w:tc>
          <w:tcPr>
            <w:tcW w:w="1988" w:type="dxa"/>
            <w:shd w:val="clear" w:color="auto" w:fill="FFFFFF"/>
            <w:noWrap/>
            <w:tcMar>
              <w:top w:w="0" w:type="dxa"/>
              <w:left w:w="108" w:type="dxa"/>
              <w:bottom w:w="0" w:type="dxa"/>
              <w:right w:w="108" w:type="dxa"/>
            </w:tcMar>
            <w:vAlign w:val="center"/>
            <w:hideMark/>
          </w:tcPr>
          <w:p w14:paraId="5E62D645"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NA</w:t>
            </w:r>
          </w:p>
        </w:tc>
        <w:tc>
          <w:tcPr>
            <w:tcW w:w="1884" w:type="dxa"/>
            <w:shd w:val="clear" w:color="auto" w:fill="FFFFFF"/>
            <w:noWrap/>
            <w:tcMar>
              <w:top w:w="0" w:type="dxa"/>
              <w:left w:w="108" w:type="dxa"/>
              <w:bottom w:w="0" w:type="dxa"/>
              <w:right w:w="108" w:type="dxa"/>
            </w:tcMar>
            <w:vAlign w:val="center"/>
            <w:hideMark/>
          </w:tcPr>
          <w:p w14:paraId="10C2FF18"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500 GB</w:t>
            </w:r>
          </w:p>
        </w:tc>
        <w:tc>
          <w:tcPr>
            <w:tcW w:w="1495" w:type="dxa"/>
            <w:shd w:val="clear" w:color="auto" w:fill="FFFFFF"/>
            <w:noWrap/>
            <w:tcMar>
              <w:top w:w="0" w:type="dxa"/>
              <w:left w:w="108" w:type="dxa"/>
              <w:bottom w:w="0" w:type="dxa"/>
              <w:right w:w="108" w:type="dxa"/>
            </w:tcMar>
            <w:vAlign w:val="center"/>
            <w:hideMark/>
          </w:tcPr>
          <w:p w14:paraId="23C0F005"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3BC4C16A"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S3</w:t>
            </w:r>
          </w:p>
        </w:tc>
      </w:tr>
      <w:tr w:rsidR="007B4261" w:rsidRPr="001E2695" w14:paraId="1CB6AF7D"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0902FE45"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Backup</w:t>
            </w:r>
          </w:p>
        </w:tc>
        <w:tc>
          <w:tcPr>
            <w:tcW w:w="1988" w:type="dxa"/>
            <w:shd w:val="clear" w:color="auto" w:fill="FFFFFF"/>
            <w:noWrap/>
            <w:tcMar>
              <w:top w:w="0" w:type="dxa"/>
              <w:left w:w="108" w:type="dxa"/>
              <w:bottom w:w="0" w:type="dxa"/>
              <w:right w:w="108" w:type="dxa"/>
            </w:tcMar>
            <w:vAlign w:val="center"/>
            <w:hideMark/>
          </w:tcPr>
          <w:p w14:paraId="52E145D4"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NA</w:t>
            </w:r>
          </w:p>
        </w:tc>
        <w:tc>
          <w:tcPr>
            <w:tcW w:w="1884" w:type="dxa"/>
            <w:shd w:val="clear" w:color="auto" w:fill="FFFFFF"/>
            <w:noWrap/>
            <w:tcMar>
              <w:top w:w="0" w:type="dxa"/>
              <w:left w:w="108" w:type="dxa"/>
              <w:bottom w:w="0" w:type="dxa"/>
              <w:right w:w="108" w:type="dxa"/>
            </w:tcMar>
            <w:vAlign w:val="center"/>
            <w:hideMark/>
          </w:tcPr>
          <w:p w14:paraId="2740A8AA"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Daily Backup</w:t>
            </w:r>
          </w:p>
        </w:tc>
        <w:tc>
          <w:tcPr>
            <w:tcW w:w="1495" w:type="dxa"/>
            <w:shd w:val="clear" w:color="auto" w:fill="FFFFFF"/>
            <w:noWrap/>
            <w:tcMar>
              <w:top w:w="0" w:type="dxa"/>
              <w:left w:w="108" w:type="dxa"/>
              <w:bottom w:w="0" w:type="dxa"/>
              <w:right w:w="108" w:type="dxa"/>
            </w:tcMar>
            <w:vAlign w:val="center"/>
            <w:hideMark/>
          </w:tcPr>
          <w:p w14:paraId="769342A5"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2</w:t>
            </w:r>
          </w:p>
        </w:tc>
        <w:tc>
          <w:tcPr>
            <w:tcW w:w="1220" w:type="dxa"/>
            <w:shd w:val="clear" w:color="auto" w:fill="FFFFFF"/>
            <w:noWrap/>
            <w:tcMar>
              <w:top w:w="0" w:type="dxa"/>
              <w:left w:w="108" w:type="dxa"/>
              <w:bottom w:w="0" w:type="dxa"/>
              <w:right w:w="108" w:type="dxa"/>
            </w:tcMar>
            <w:vAlign w:val="center"/>
            <w:hideMark/>
          </w:tcPr>
          <w:p w14:paraId="0A709953"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AMI</w:t>
            </w:r>
          </w:p>
        </w:tc>
      </w:tr>
      <w:tr w:rsidR="007B4261" w:rsidRPr="001E2695" w14:paraId="3B73164A"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4C516602"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Application Load Balancer</w:t>
            </w:r>
          </w:p>
        </w:tc>
        <w:tc>
          <w:tcPr>
            <w:tcW w:w="1988" w:type="dxa"/>
            <w:shd w:val="clear" w:color="auto" w:fill="FFFFFF"/>
            <w:noWrap/>
            <w:tcMar>
              <w:top w:w="0" w:type="dxa"/>
              <w:left w:w="108" w:type="dxa"/>
              <w:bottom w:w="0" w:type="dxa"/>
              <w:right w:w="108" w:type="dxa"/>
            </w:tcMar>
            <w:vAlign w:val="center"/>
            <w:hideMark/>
          </w:tcPr>
          <w:p w14:paraId="69C32E1F"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NA</w:t>
            </w:r>
          </w:p>
        </w:tc>
        <w:tc>
          <w:tcPr>
            <w:tcW w:w="1884" w:type="dxa"/>
            <w:shd w:val="clear" w:color="auto" w:fill="FFFFFF"/>
            <w:noWrap/>
            <w:tcMar>
              <w:top w:w="0" w:type="dxa"/>
              <w:left w:w="108" w:type="dxa"/>
              <w:bottom w:w="0" w:type="dxa"/>
              <w:right w:w="108" w:type="dxa"/>
            </w:tcMar>
            <w:vAlign w:val="center"/>
            <w:hideMark/>
          </w:tcPr>
          <w:p w14:paraId="7FCD3B77"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Standard</w:t>
            </w:r>
          </w:p>
        </w:tc>
        <w:tc>
          <w:tcPr>
            <w:tcW w:w="1495" w:type="dxa"/>
            <w:shd w:val="clear" w:color="auto" w:fill="FFFFFF"/>
            <w:noWrap/>
            <w:tcMar>
              <w:top w:w="0" w:type="dxa"/>
              <w:left w:w="108" w:type="dxa"/>
              <w:bottom w:w="0" w:type="dxa"/>
              <w:right w:w="108" w:type="dxa"/>
            </w:tcMar>
            <w:vAlign w:val="center"/>
            <w:hideMark/>
          </w:tcPr>
          <w:p w14:paraId="7F6F4D1F"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6BEE9911"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ALB</w:t>
            </w:r>
          </w:p>
        </w:tc>
      </w:tr>
      <w:tr w:rsidR="007B4261" w:rsidRPr="001E2695" w14:paraId="04B62D05"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069BB661"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VPC</w:t>
            </w:r>
          </w:p>
        </w:tc>
        <w:tc>
          <w:tcPr>
            <w:tcW w:w="1988" w:type="dxa"/>
            <w:shd w:val="clear" w:color="auto" w:fill="FFFFFF"/>
            <w:noWrap/>
            <w:tcMar>
              <w:top w:w="0" w:type="dxa"/>
              <w:left w:w="108" w:type="dxa"/>
              <w:bottom w:w="0" w:type="dxa"/>
              <w:right w:w="108" w:type="dxa"/>
            </w:tcMar>
            <w:vAlign w:val="center"/>
            <w:hideMark/>
          </w:tcPr>
          <w:p w14:paraId="1EB0637C"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NA</w:t>
            </w:r>
          </w:p>
        </w:tc>
        <w:tc>
          <w:tcPr>
            <w:tcW w:w="1884" w:type="dxa"/>
            <w:shd w:val="clear" w:color="auto" w:fill="FFFFFF"/>
            <w:noWrap/>
            <w:tcMar>
              <w:top w:w="0" w:type="dxa"/>
              <w:left w:w="108" w:type="dxa"/>
              <w:bottom w:w="0" w:type="dxa"/>
              <w:right w:w="108" w:type="dxa"/>
            </w:tcMar>
            <w:vAlign w:val="center"/>
            <w:hideMark/>
          </w:tcPr>
          <w:p w14:paraId="6FE54105"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Standard</w:t>
            </w:r>
          </w:p>
        </w:tc>
        <w:tc>
          <w:tcPr>
            <w:tcW w:w="1495" w:type="dxa"/>
            <w:shd w:val="clear" w:color="auto" w:fill="FFFFFF"/>
            <w:noWrap/>
            <w:tcMar>
              <w:top w:w="0" w:type="dxa"/>
              <w:left w:w="108" w:type="dxa"/>
              <w:bottom w:w="0" w:type="dxa"/>
              <w:right w:w="108" w:type="dxa"/>
            </w:tcMar>
            <w:vAlign w:val="center"/>
            <w:hideMark/>
          </w:tcPr>
          <w:p w14:paraId="48FC46C4"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1133A10D"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Networking</w:t>
            </w:r>
          </w:p>
        </w:tc>
      </w:tr>
      <w:tr w:rsidR="007B4261" w:rsidRPr="001E2695" w14:paraId="7F3FE167"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69752230"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Amazon ECR</w:t>
            </w:r>
          </w:p>
        </w:tc>
        <w:tc>
          <w:tcPr>
            <w:tcW w:w="1988" w:type="dxa"/>
            <w:shd w:val="clear" w:color="auto" w:fill="FFFFFF"/>
            <w:noWrap/>
            <w:tcMar>
              <w:top w:w="0" w:type="dxa"/>
              <w:left w:w="108" w:type="dxa"/>
              <w:bottom w:w="0" w:type="dxa"/>
              <w:right w:w="108" w:type="dxa"/>
            </w:tcMar>
            <w:vAlign w:val="center"/>
            <w:hideMark/>
          </w:tcPr>
          <w:p w14:paraId="4DAD8173"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NA</w:t>
            </w:r>
          </w:p>
        </w:tc>
        <w:tc>
          <w:tcPr>
            <w:tcW w:w="1884" w:type="dxa"/>
            <w:shd w:val="clear" w:color="auto" w:fill="FFFFFF"/>
            <w:noWrap/>
            <w:tcMar>
              <w:top w:w="0" w:type="dxa"/>
              <w:left w:w="108" w:type="dxa"/>
              <w:bottom w:w="0" w:type="dxa"/>
              <w:right w:w="108" w:type="dxa"/>
            </w:tcMar>
            <w:vAlign w:val="center"/>
            <w:hideMark/>
          </w:tcPr>
          <w:p w14:paraId="144BF5D7"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20 GB</w:t>
            </w:r>
          </w:p>
        </w:tc>
        <w:tc>
          <w:tcPr>
            <w:tcW w:w="1495" w:type="dxa"/>
            <w:shd w:val="clear" w:color="auto" w:fill="FFFFFF"/>
            <w:noWrap/>
            <w:tcMar>
              <w:top w:w="0" w:type="dxa"/>
              <w:left w:w="108" w:type="dxa"/>
              <w:bottom w:w="0" w:type="dxa"/>
              <w:right w:w="108" w:type="dxa"/>
            </w:tcMar>
            <w:vAlign w:val="center"/>
            <w:hideMark/>
          </w:tcPr>
          <w:p w14:paraId="41230382"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774A7A39"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ECR</w:t>
            </w:r>
          </w:p>
        </w:tc>
      </w:tr>
      <w:tr w:rsidR="007B4261" w:rsidRPr="001E2695" w14:paraId="5AD0E41C"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6B39AA13"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Amazon OpenSearch</w:t>
            </w:r>
          </w:p>
        </w:tc>
        <w:tc>
          <w:tcPr>
            <w:tcW w:w="1988" w:type="dxa"/>
            <w:shd w:val="clear" w:color="auto" w:fill="FFFFFF"/>
            <w:noWrap/>
            <w:tcMar>
              <w:top w:w="0" w:type="dxa"/>
              <w:left w:w="108" w:type="dxa"/>
              <w:bottom w:w="0" w:type="dxa"/>
              <w:right w:w="108" w:type="dxa"/>
            </w:tcMar>
            <w:vAlign w:val="center"/>
            <w:hideMark/>
          </w:tcPr>
          <w:p w14:paraId="1E3E9C28"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NA</w:t>
            </w:r>
          </w:p>
        </w:tc>
        <w:tc>
          <w:tcPr>
            <w:tcW w:w="1884" w:type="dxa"/>
            <w:shd w:val="clear" w:color="auto" w:fill="FFFFFF"/>
            <w:noWrap/>
            <w:tcMar>
              <w:top w:w="0" w:type="dxa"/>
              <w:left w:w="108" w:type="dxa"/>
              <w:bottom w:w="0" w:type="dxa"/>
              <w:right w:w="108" w:type="dxa"/>
            </w:tcMar>
            <w:vAlign w:val="center"/>
            <w:hideMark/>
          </w:tcPr>
          <w:p w14:paraId="62F96ABE"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t3.small.search</w:t>
            </w:r>
          </w:p>
        </w:tc>
        <w:tc>
          <w:tcPr>
            <w:tcW w:w="1495" w:type="dxa"/>
            <w:shd w:val="clear" w:color="auto" w:fill="FFFFFF"/>
            <w:noWrap/>
            <w:tcMar>
              <w:top w:w="0" w:type="dxa"/>
              <w:left w:w="108" w:type="dxa"/>
              <w:bottom w:w="0" w:type="dxa"/>
              <w:right w:w="108" w:type="dxa"/>
            </w:tcMar>
            <w:vAlign w:val="center"/>
            <w:hideMark/>
          </w:tcPr>
          <w:p w14:paraId="1580EE6A"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0E4727DC"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OpenSearch</w:t>
            </w:r>
          </w:p>
        </w:tc>
      </w:tr>
      <w:tr w:rsidR="007B4261" w:rsidRPr="001E2695" w14:paraId="0E25EF94"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1D6070B3"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 xml:space="preserve">AWS </w:t>
            </w:r>
            <w:proofErr w:type="spellStart"/>
            <w:r w:rsidRPr="001E2695">
              <w:rPr>
                <w:color w:val="000000"/>
                <w:sz w:val="22"/>
                <w:szCs w:val="22"/>
                <w:bdr w:val="none" w:sz="0" w:space="0" w:color="auto" w:frame="1"/>
                <w:lang w:val="en-US" w:eastAsia="en-US"/>
              </w:rPr>
              <w:t>CodePipeline</w:t>
            </w:r>
            <w:proofErr w:type="spellEnd"/>
          </w:p>
        </w:tc>
        <w:tc>
          <w:tcPr>
            <w:tcW w:w="1988" w:type="dxa"/>
            <w:shd w:val="clear" w:color="auto" w:fill="FFFFFF"/>
            <w:noWrap/>
            <w:tcMar>
              <w:top w:w="0" w:type="dxa"/>
              <w:left w:w="108" w:type="dxa"/>
              <w:bottom w:w="0" w:type="dxa"/>
              <w:right w:w="108" w:type="dxa"/>
            </w:tcMar>
            <w:vAlign w:val="center"/>
            <w:hideMark/>
          </w:tcPr>
          <w:p w14:paraId="17D05680"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NA</w:t>
            </w:r>
          </w:p>
        </w:tc>
        <w:tc>
          <w:tcPr>
            <w:tcW w:w="1884" w:type="dxa"/>
            <w:shd w:val="clear" w:color="auto" w:fill="FFFFFF"/>
            <w:noWrap/>
            <w:tcMar>
              <w:top w:w="0" w:type="dxa"/>
              <w:left w:w="108" w:type="dxa"/>
              <w:bottom w:w="0" w:type="dxa"/>
              <w:right w:w="108" w:type="dxa"/>
            </w:tcMar>
            <w:vAlign w:val="center"/>
            <w:hideMark/>
          </w:tcPr>
          <w:p w14:paraId="2E932D50"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 Pipeline</w:t>
            </w:r>
          </w:p>
        </w:tc>
        <w:tc>
          <w:tcPr>
            <w:tcW w:w="1495" w:type="dxa"/>
            <w:shd w:val="clear" w:color="auto" w:fill="FFFFFF"/>
            <w:noWrap/>
            <w:tcMar>
              <w:top w:w="0" w:type="dxa"/>
              <w:left w:w="108" w:type="dxa"/>
              <w:bottom w:w="0" w:type="dxa"/>
              <w:right w:w="108" w:type="dxa"/>
            </w:tcMar>
            <w:vAlign w:val="center"/>
            <w:hideMark/>
          </w:tcPr>
          <w:p w14:paraId="5F3E3478"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706FDAB3" w14:textId="77777777" w:rsidR="007B4261" w:rsidRPr="001E2695" w:rsidRDefault="007B4261" w:rsidP="007B4261">
            <w:pPr>
              <w:jc w:val="center"/>
              <w:rPr>
                <w:color w:val="242424"/>
                <w:sz w:val="22"/>
                <w:szCs w:val="22"/>
                <w:lang w:val="en-US" w:eastAsia="en-US"/>
              </w:rPr>
            </w:pPr>
            <w:proofErr w:type="spellStart"/>
            <w:r w:rsidRPr="001E2695">
              <w:rPr>
                <w:color w:val="000000"/>
                <w:sz w:val="22"/>
                <w:szCs w:val="22"/>
                <w:bdr w:val="none" w:sz="0" w:space="0" w:color="auto" w:frame="1"/>
                <w:lang w:val="en-US" w:eastAsia="en-US"/>
              </w:rPr>
              <w:t>CodePipeline</w:t>
            </w:r>
            <w:proofErr w:type="spellEnd"/>
          </w:p>
        </w:tc>
      </w:tr>
      <w:tr w:rsidR="007B4261" w:rsidRPr="001E2695" w14:paraId="7420C4CD"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0808B6F0"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 xml:space="preserve">Amazon </w:t>
            </w:r>
            <w:proofErr w:type="spellStart"/>
            <w:r w:rsidRPr="001E2695">
              <w:rPr>
                <w:color w:val="000000"/>
                <w:sz w:val="22"/>
                <w:szCs w:val="22"/>
                <w:bdr w:val="none" w:sz="0" w:space="0" w:color="auto" w:frame="1"/>
                <w:lang w:val="en-US" w:eastAsia="en-US"/>
              </w:rPr>
              <w:t>CloudFront</w:t>
            </w:r>
            <w:proofErr w:type="spellEnd"/>
          </w:p>
        </w:tc>
        <w:tc>
          <w:tcPr>
            <w:tcW w:w="1988" w:type="dxa"/>
            <w:shd w:val="clear" w:color="auto" w:fill="FFFFFF"/>
            <w:noWrap/>
            <w:tcMar>
              <w:top w:w="0" w:type="dxa"/>
              <w:left w:w="108" w:type="dxa"/>
              <w:bottom w:w="0" w:type="dxa"/>
              <w:right w:w="108" w:type="dxa"/>
            </w:tcMar>
            <w:vAlign w:val="center"/>
            <w:hideMark/>
          </w:tcPr>
          <w:p w14:paraId="515ECFA1"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NA</w:t>
            </w:r>
          </w:p>
        </w:tc>
        <w:tc>
          <w:tcPr>
            <w:tcW w:w="1884" w:type="dxa"/>
            <w:shd w:val="clear" w:color="auto" w:fill="FFFFFF"/>
            <w:noWrap/>
            <w:tcMar>
              <w:top w:w="0" w:type="dxa"/>
              <w:left w:w="108" w:type="dxa"/>
              <w:bottom w:w="0" w:type="dxa"/>
              <w:right w:w="108" w:type="dxa"/>
            </w:tcMar>
            <w:vAlign w:val="center"/>
            <w:hideMark/>
          </w:tcPr>
          <w:p w14:paraId="3D504767"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Moderate Traffic</w:t>
            </w:r>
          </w:p>
        </w:tc>
        <w:tc>
          <w:tcPr>
            <w:tcW w:w="1495" w:type="dxa"/>
            <w:shd w:val="clear" w:color="auto" w:fill="FFFFFF"/>
            <w:noWrap/>
            <w:tcMar>
              <w:top w:w="0" w:type="dxa"/>
              <w:left w:w="108" w:type="dxa"/>
              <w:bottom w:w="0" w:type="dxa"/>
              <w:right w:w="108" w:type="dxa"/>
            </w:tcMar>
            <w:vAlign w:val="center"/>
            <w:hideMark/>
          </w:tcPr>
          <w:p w14:paraId="4BD0142F"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08A319C8"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CDN</w:t>
            </w:r>
          </w:p>
        </w:tc>
      </w:tr>
      <w:tr w:rsidR="007B4261" w:rsidRPr="001E2695" w14:paraId="0147A70F" w14:textId="77777777" w:rsidTr="001E2695">
        <w:trPr>
          <w:trHeight w:val="301"/>
        </w:trPr>
        <w:tc>
          <w:tcPr>
            <w:tcW w:w="2826" w:type="dxa"/>
            <w:shd w:val="clear" w:color="auto" w:fill="FFFFFF"/>
            <w:noWrap/>
            <w:tcMar>
              <w:top w:w="0" w:type="dxa"/>
              <w:left w:w="108" w:type="dxa"/>
              <w:bottom w:w="0" w:type="dxa"/>
              <w:right w:w="108" w:type="dxa"/>
            </w:tcMar>
            <w:vAlign w:val="center"/>
            <w:hideMark/>
          </w:tcPr>
          <w:p w14:paraId="1A57CB13"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AWS Amplify</w:t>
            </w:r>
          </w:p>
        </w:tc>
        <w:tc>
          <w:tcPr>
            <w:tcW w:w="1988" w:type="dxa"/>
            <w:shd w:val="clear" w:color="auto" w:fill="FFFFFF"/>
            <w:noWrap/>
            <w:tcMar>
              <w:top w:w="0" w:type="dxa"/>
              <w:left w:w="108" w:type="dxa"/>
              <w:bottom w:w="0" w:type="dxa"/>
              <w:right w:w="108" w:type="dxa"/>
            </w:tcMar>
            <w:vAlign w:val="center"/>
            <w:hideMark/>
          </w:tcPr>
          <w:p w14:paraId="35164C6E"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NA</w:t>
            </w:r>
          </w:p>
        </w:tc>
        <w:tc>
          <w:tcPr>
            <w:tcW w:w="1884" w:type="dxa"/>
            <w:shd w:val="clear" w:color="auto" w:fill="FFFFFF"/>
            <w:noWrap/>
            <w:tcMar>
              <w:top w:w="0" w:type="dxa"/>
              <w:left w:w="108" w:type="dxa"/>
              <w:bottom w:w="0" w:type="dxa"/>
              <w:right w:w="108" w:type="dxa"/>
            </w:tcMar>
            <w:vAlign w:val="center"/>
            <w:hideMark/>
          </w:tcPr>
          <w:p w14:paraId="337ED81A"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Standard</w:t>
            </w:r>
          </w:p>
        </w:tc>
        <w:tc>
          <w:tcPr>
            <w:tcW w:w="1495" w:type="dxa"/>
            <w:shd w:val="clear" w:color="auto" w:fill="FFFFFF"/>
            <w:noWrap/>
            <w:tcMar>
              <w:top w:w="0" w:type="dxa"/>
              <w:left w:w="108" w:type="dxa"/>
              <w:bottom w:w="0" w:type="dxa"/>
              <w:right w:w="108" w:type="dxa"/>
            </w:tcMar>
            <w:vAlign w:val="center"/>
            <w:hideMark/>
          </w:tcPr>
          <w:p w14:paraId="24352381"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1</w:t>
            </w:r>
          </w:p>
        </w:tc>
        <w:tc>
          <w:tcPr>
            <w:tcW w:w="1220" w:type="dxa"/>
            <w:shd w:val="clear" w:color="auto" w:fill="FFFFFF"/>
            <w:noWrap/>
            <w:tcMar>
              <w:top w:w="0" w:type="dxa"/>
              <w:left w:w="108" w:type="dxa"/>
              <w:bottom w:w="0" w:type="dxa"/>
              <w:right w:w="108" w:type="dxa"/>
            </w:tcMar>
            <w:vAlign w:val="center"/>
            <w:hideMark/>
          </w:tcPr>
          <w:p w14:paraId="259FDF56" w14:textId="77777777" w:rsidR="007B4261" w:rsidRPr="001E2695" w:rsidRDefault="007B4261" w:rsidP="007B4261">
            <w:pPr>
              <w:jc w:val="center"/>
              <w:rPr>
                <w:color w:val="242424"/>
                <w:sz w:val="22"/>
                <w:szCs w:val="22"/>
                <w:lang w:val="en-US" w:eastAsia="en-US"/>
              </w:rPr>
            </w:pPr>
            <w:r w:rsidRPr="001E2695">
              <w:rPr>
                <w:color w:val="000000"/>
                <w:sz w:val="22"/>
                <w:szCs w:val="22"/>
                <w:bdr w:val="none" w:sz="0" w:space="0" w:color="auto" w:frame="1"/>
                <w:lang w:val="en-US" w:eastAsia="en-US"/>
              </w:rPr>
              <w:t>Amplify</w:t>
            </w:r>
          </w:p>
        </w:tc>
      </w:tr>
    </w:tbl>
    <w:p w14:paraId="4C84684D" w14:textId="77777777" w:rsidR="007B4261" w:rsidRDefault="007B4261" w:rsidP="007B4261"/>
    <w:p w14:paraId="3B4BD159" w14:textId="77777777" w:rsidR="00423F63" w:rsidRPr="00B91401" w:rsidRDefault="00423F63" w:rsidP="00423F63">
      <w:pPr>
        <w:pStyle w:val="Heading1"/>
        <w:rPr>
          <w:rFonts w:ascii="Times New Roman" w:hAnsi="Times New Roman" w:cs="Times New Roman"/>
        </w:rPr>
      </w:pPr>
      <w:bookmarkStart w:id="49" w:name="_Toc233400871"/>
      <w:r w:rsidRPr="00B91401">
        <w:rPr>
          <w:rFonts w:ascii="Times New Roman" w:hAnsi="Times New Roman" w:cs="Times New Roman"/>
        </w:rPr>
        <w:t>Glossary</w:t>
      </w:r>
      <w:bookmarkEnd w:id="49"/>
    </w:p>
    <w:p w14:paraId="724E276F" w14:textId="77777777" w:rsidR="00423F63" w:rsidRPr="00B91401" w:rsidRDefault="00423F63">
      <w:pPr>
        <w:pBdr>
          <w:bottom w:val="single" w:sz="8" w:space="1" w:color="1F2D4E"/>
        </w:pBdr>
        <w:spacing w:after="80"/>
      </w:pPr>
    </w:p>
    <w:p w14:paraId="62199465" w14:textId="77777777" w:rsidR="005473FB" w:rsidRPr="00B91401" w:rsidRDefault="005473FB">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473FB" w:rsidRPr="001E2695" w14:paraId="71B366A7" w14:textId="77777777" w:rsidTr="2C0C62C4">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0CEB4B25" w14:textId="77777777" w:rsidR="005473FB" w:rsidRPr="001E2695" w:rsidRDefault="00A05EAD">
            <w:pPr>
              <w:rPr>
                <w:sz w:val="22"/>
                <w:szCs w:val="22"/>
              </w:rPr>
            </w:pPr>
            <w:r w:rsidRPr="001E2695">
              <w:rPr>
                <w:b/>
                <w:bCs/>
                <w:color w:val="FFFFFF"/>
                <w:sz w:val="22"/>
                <w:szCs w:val="22"/>
              </w:rPr>
              <w:t>Term</w:t>
            </w:r>
          </w:p>
        </w:tc>
        <w:tc>
          <w:tcPr>
            <w:tcW w:w="7020" w:type="dxa"/>
            <w:tcBorders>
              <w:top w:val="single" w:sz="1" w:space="0" w:color="CCCCCC"/>
              <w:left w:val="single" w:sz="1" w:space="0" w:color="CCCCCC"/>
              <w:bottom w:val="single" w:sz="1" w:space="0" w:color="CCCCCC"/>
              <w:right w:val="single" w:sz="1" w:space="0" w:color="CCCCCC"/>
            </w:tcBorders>
            <w:shd w:val="clear" w:color="auto" w:fill="1F2D4E"/>
            <w:tcMar>
              <w:top w:w="80" w:type="dxa"/>
              <w:left w:w="120" w:type="dxa"/>
              <w:bottom w:w="80" w:type="dxa"/>
              <w:right w:w="120" w:type="dxa"/>
            </w:tcMar>
          </w:tcPr>
          <w:p w14:paraId="7D0A4921" w14:textId="77777777" w:rsidR="005473FB" w:rsidRPr="001E2695" w:rsidRDefault="00A05EAD">
            <w:pPr>
              <w:rPr>
                <w:sz w:val="22"/>
                <w:szCs w:val="22"/>
              </w:rPr>
            </w:pPr>
            <w:r w:rsidRPr="001E2695">
              <w:rPr>
                <w:b/>
                <w:bCs/>
                <w:color w:val="FFFFFF"/>
                <w:sz w:val="22"/>
                <w:szCs w:val="22"/>
              </w:rPr>
              <w:t>Definition</w:t>
            </w:r>
          </w:p>
        </w:tc>
      </w:tr>
      <w:tr w:rsidR="005473FB" w:rsidRPr="001E2695" w14:paraId="4097FF0A"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1C43E9" w14:textId="77777777" w:rsidR="005473FB" w:rsidRPr="001E2695" w:rsidRDefault="00A05EAD">
            <w:pPr>
              <w:jc w:val="both"/>
              <w:rPr>
                <w:sz w:val="22"/>
                <w:szCs w:val="22"/>
              </w:rPr>
            </w:pPr>
            <w:r w:rsidRPr="001E2695">
              <w:rPr>
                <w:color w:val="333333"/>
                <w:sz w:val="22"/>
                <w:szCs w:val="22"/>
              </w:rPr>
              <w:t>LAMF</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6A4CD9" w14:textId="77777777" w:rsidR="005473FB" w:rsidRPr="001E2695" w:rsidRDefault="00A05EAD">
            <w:pPr>
              <w:jc w:val="both"/>
              <w:rPr>
                <w:sz w:val="22"/>
                <w:szCs w:val="22"/>
              </w:rPr>
            </w:pPr>
            <w:r w:rsidRPr="001E2695">
              <w:rPr>
                <w:color w:val="333333"/>
                <w:sz w:val="22"/>
                <w:szCs w:val="22"/>
              </w:rPr>
              <w:t>Loan Against Mutual Funds</w:t>
            </w:r>
            <w:r w:rsidR="006C13F1" w:rsidRPr="001E2695">
              <w:rPr>
                <w:color w:val="333333"/>
                <w:sz w:val="22"/>
                <w:szCs w:val="22"/>
              </w:rPr>
              <w:t>:</w:t>
            </w:r>
            <w:r w:rsidRPr="001E2695">
              <w:rPr>
                <w:color w:val="333333"/>
                <w:sz w:val="22"/>
                <w:szCs w:val="22"/>
              </w:rPr>
              <w:t xml:space="preserve"> secured credit facility with MF units pledged as collateral.</w:t>
            </w:r>
          </w:p>
        </w:tc>
      </w:tr>
      <w:tr w:rsidR="005473FB" w:rsidRPr="001E2695" w14:paraId="2FF3368D"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B30C505" w14:textId="77777777" w:rsidR="005473FB" w:rsidRPr="001E2695" w:rsidRDefault="00A05EAD">
            <w:pPr>
              <w:jc w:val="both"/>
              <w:rPr>
                <w:sz w:val="22"/>
                <w:szCs w:val="22"/>
              </w:rPr>
            </w:pPr>
            <w:r w:rsidRPr="001E2695">
              <w:rPr>
                <w:color w:val="333333"/>
                <w:sz w:val="22"/>
                <w:szCs w:val="22"/>
              </w:rPr>
              <w:t>LAS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10BCDD7" w14:textId="77777777" w:rsidR="005473FB" w:rsidRPr="001E2695" w:rsidRDefault="00A05EAD">
            <w:pPr>
              <w:jc w:val="both"/>
              <w:rPr>
                <w:sz w:val="22"/>
                <w:szCs w:val="22"/>
              </w:rPr>
            </w:pPr>
            <w:r w:rsidRPr="001E2695">
              <w:rPr>
                <w:color w:val="333333"/>
                <w:sz w:val="22"/>
                <w:szCs w:val="22"/>
              </w:rPr>
              <w:t>Loan Against Securities</w:t>
            </w:r>
            <w:r w:rsidR="006C13F1" w:rsidRPr="001E2695">
              <w:rPr>
                <w:color w:val="333333"/>
                <w:sz w:val="22"/>
                <w:szCs w:val="22"/>
              </w:rPr>
              <w:t>:</w:t>
            </w:r>
            <w:r w:rsidRPr="001E2695">
              <w:rPr>
                <w:color w:val="333333"/>
                <w:sz w:val="22"/>
                <w:szCs w:val="22"/>
              </w:rPr>
              <w:t xml:space="preserve"> broader category including LAMF.</w:t>
            </w:r>
          </w:p>
        </w:tc>
      </w:tr>
      <w:tr w:rsidR="005473FB" w:rsidRPr="001E2695" w14:paraId="0EF098D7"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B02286" w14:textId="77777777" w:rsidR="005473FB" w:rsidRPr="001E2695" w:rsidRDefault="00A05EAD">
            <w:pPr>
              <w:jc w:val="both"/>
              <w:rPr>
                <w:sz w:val="22"/>
                <w:szCs w:val="22"/>
              </w:rPr>
            </w:pPr>
            <w:r w:rsidRPr="001E2695">
              <w:rPr>
                <w:color w:val="333333"/>
                <w:sz w:val="22"/>
                <w:szCs w:val="22"/>
              </w:rPr>
              <w:t>LTV</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C7ADFE" w14:textId="1678528C" w:rsidR="005473FB" w:rsidRPr="001E2695" w:rsidRDefault="00A05EAD">
            <w:pPr>
              <w:jc w:val="both"/>
              <w:rPr>
                <w:sz w:val="22"/>
                <w:szCs w:val="22"/>
              </w:rPr>
            </w:pPr>
            <w:r w:rsidRPr="001E2695">
              <w:rPr>
                <w:color w:val="333333"/>
                <w:sz w:val="22"/>
                <w:szCs w:val="22"/>
              </w:rPr>
              <w:t>Loan-to-Value</w:t>
            </w:r>
            <w:r w:rsidR="006C13F1" w:rsidRPr="001E2695">
              <w:rPr>
                <w:color w:val="333333"/>
                <w:sz w:val="22"/>
                <w:szCs w:val="22"/>
              </w:rPr>
              <w:t>:</w:t>
            </w:r>
            <w:r w:rsidRPr="001E2695">
              <w:rPr>
                <w:color w:val="333333"/>
                <w:sz w:val="22"/>
                <w:szCs w:val="22"/>
              </w:rPr>
              <w:t xml:space="preserve"> loan as % of </w:t>
            </w:r>
            <w:r w:rsidR="00213BFA" w:rsidRPr="001E2695">
              <w:rPr>
                <w:color w:val="333333"/>
                <w:sz w:val="22"/>
                <w:szCs w:val="22"/>
              </w:rPr>
              <w:t>collateral market value. SCCL: 65% equity, 8</w:t>
            </w:r>
            <w:r w:rsidRPr="001E2695">
              <w:rPr>
                <w:color w:val="333333"/>
                <w:sz w:val="22"/>
                <w:szCs w:val="22"/>
              </w:rPr>
              <w:t>0% debt.</w:t>
            </w:r>
          </w:p>
        </w:tc>
      </w:tr>
      <w:tr w:rsidR="005473FB" w:rsidRPr="001E2695" w14:paraId="4977CA9D"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C3D9189" w14:textId="77777777" w:rsidR="005473FB" w:rsidRPr="001E2695" w:rsidRDefault="00A05EAD">
            <w:pPr>
              <w:jc w:val="both"/>
              <w:rPr>
                <w:sz w:val="22"/>
                <w:szCs w:val="22"/>
              </w:rPr>
            </w:pPr>
            <w:r w:rsidRPr="001E2695">
              <w:rPr>
                <w:color w:val="333333"/>
                <w:sz w:val="22"/>
                <w:szCs w:val="22"/>
              </w:rPr>
              <w:t>OD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A1BE51" w14:textId="77777777" w:rsidR="005473FB" w:rsidRPr="001E2695" w:rsidRDefault="00A05EAD">
            <w:pPr>
              <w:jc w:val="both"/>
              <w:rPr>
                <w:sz w:val="22"/>
                <w:szCs w:val="22"/>
              </w:rPr>
            </w:pPr>
            <w:r w:rsidRPr="001E2695">
              <w:rPr>
                <w:color w:val="333333"/>
                <w:sz w:val="22"/>
                <w:szCs w:val="22"/>
              </w:rPr>
              <w:t>Overdraft</w:t>
            </w:r>
            <w:r w:rsidR="006C13F1" w:rsidRPr="001E2695">
              <w:rPr>
                <w:color w:val="333333"/>
                <w:sz w:val="22"/>
                <w:szCs w:val="22"/>
              </w:rPr>
              <w:t>:</w:t>
            </w:r>
            <w:r w:rsidRPr="001E2695">
              <w:rPr>
                <w:color w:val="333333"/>
                <w:sz w:val="22"/>
                <w:szCs w:val="22"/>
              </w:rPr>
              <w:t xml:space="preserve"> non-revolving credit facility. LAMF is structured as a non-revolving OD; interest on daily utilised balance.</w:t>
            </w:r>
          </w:p>
        </w:tc>
      </w:tr>
      <w:tr w:rsidR="005473FB" w:rsidRPr="001E2695" w14:paraId="6AB4C481"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25BA6C" w14:textId="77777777" w:rsidR="005473FB" w:rsidRPr="001E2695" w:rsidRDefault="00A05EAD">
            <w:pPr>
              <w:jc w:val="both"/>
              <w:rPr>
                <w:sz w:val="22"/>
                <w:szCs w:val="22"/>
              </w:rPr>
            </w:pPr>
            <w:r w:rsidRPr="001E2695">
              <w:rPr>
                <w:color w:val="333333"/>
                <w:sz w:val="22"/>
                <w:szCs w:val="22"/>
              </w:rPr>
              <w:t>DP / Drawing Power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102D48" w14:textId="77777777" w:rsidR="005473FB" w:rsidRPr="001E2695" w:rsidRDefault="00A05EAD">
            <w:pPr>
              <w:jc w:val="both"/>
              <w:rPr>
                <w:sz w:val="22"/>
                <w:szCs w:val="22"/>
              </w:rPr>
            </w:pPr>
            <w:r w:rsidRPr="001E2695">
              <w:rPr>
                <w:color w:val="333333"/>
                <w:sz w:val="22"/>
                <w:szCs w:val="22"/>
              </w:rPr>
              <w:t>Maximum withdrawable amount = eligible collateral value x LTV. Recalculated daily after NAV refresh.</w:t>
            </w:r>
          </w:p>
        </w:tc>
      </w:tr>
      <w:tr w:rsidR="005473FB" w:rsidRPr="001E2695" w14:paraId="0866EF65"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D05B147" w14:textId="77777777" w:rsidR="005473FB" w:rsidRPr="001E2695" w:rsidRDefault="00A05EAD">
            <w:pPr>
              <w:jc w:val="both"/>
              <w:rPr>
                <w:sz w:val="22"/>
                <w:szCs w:val="22"/>
              </w:rPr>
            </w:pPr>
            <w:r w:rsidRPr="001E2695">
              <w:rPr>
                <w:color w:val="333333"/>
                <w:sz w:val="22"/>
                <w:szCs w:val="22"/>
              </w:rPr>
              <w:t>ASL</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45F804" w14:textId="77777777" w:rsidR="005473FB" w:rsidRPr="001E2695" w:rsidRDefault="00A05EAD">
            <w:pPr>
              <w:jc w:val="both"/>
              <w:rPr>
                <w:sz w:val="22"/>
                <w:szCs w:val="22"/>
              </w:rPr>
            </w:pPr>
            <w:r w:rsidRPr="001E2695">
              <w:rPr>
                <w:color w:val="333333"/>
                <w:sz w:val="22"/>
                <w:szCs w:val="22"/>
              </w:rPr>
              <w:t>Approved Securities List</w:t>
            </w:r>
            <w:r w:rsidR="006C13F1" w:rsidRPr="001E2695">
              <w:rPr>
                <w:color w:val="333333"/>
                <w:sz w:val="22"/>
                <w:szCs w:val="22"/>
              </w:rPr>
              <w:t>:</w:t>
            </w:r>
            <w:r w:rsidRPr="001E2695">
              <w:rPr>
                <w:color w:val="333333"/>
                <w:sz w:val="22"/>
                <w:szCs w:val="22"/>
              </w:rPr>
              <w:t xml:space="preserve"> SCCL's monthly-reviewed list of eligible MF schemes with LTV ratios.</w:t>
            </w:r>
          </w:p>
        </w:tc>
      </w:tr>
      <w:tr w:rsidR="005473FB" w:rsidRPr="001E2695" w14:paraId="20578169"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F08C7A" w14:textId="77777777" w:rsidR="005473FB" w:rsidRPr="001E2695" w:rsidRDefault="00A05EAD">
            <w:pPr>
              <w:jc w:val="both"/>
              <w:rPr>
                <w:sz w:val="22"/>
                <w:szCs w:val="22"/>
              </w:rPr>
            </w:pPr>
            <w:r w:rsidRPr="001E2695">
              <w:rPr>
                <w:color w:val="333333"/>
                <w:sz w:val="22"/>
                <w:szCs w:val="22"/>
              </w:rPr>
              <w:t>MF Central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853B09" w14:textId="77777777" w:rsidR="005473FB" w:rsidRPr="001E2695" w:rsidRDefault="00A05EAD">
            <w:pPr>
              <w:jc w:val="both"/>
              <w:rPr>
                <w:sz w:val="22"/>
                <w:szCs w:val="22"/>
              </w:rPr>
            </w:pPr>
            <w:r w:rsidRPr="001E2695">
              <w:rPr>
                <w:color w:val="333333"/>
                <w:sz w:val="22"/>
                <w:szCs w:val="22"/>
              </w:rPr>
              <w:t xml:space="preserve">Joint platform of CAMS and </w:t>
            </w:r>
            <w:proofErr w:type="spellStart"/>
            <w:r w:rsidRPr="001E2695">
              <w:rPr>
                <w:color w:val="333333"/>
                <w:sz w:val="22"/>
                <w:szCs w:val="22"/>
              </w:rPr>
              <w:t>KFintech</w:t>
            </w:r>
            <w:proofErr w:type="spellEnd"/>
            <w:r w:rsidRPr="001E2695">
              <w:rPr>
                <w:color w:val="333333"/>
                <w:sz w:val="22"/>
                <w:szCs w:val="22"/>
              </w:rPr>
              <w:t xml:space="preserve"> for CAS fetch, NAV data, and pledge lifecycle management.</w:t>
            </w:r>
          </w:p>
        </w:tc>
      </w:tr>
      <w:tr w:rsidR="005473FB" w:rsidRPr="001E2695" w14:paraId="70F56D18"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814CCBB" w14:textId="77777777" w:rsidR="005473FB" w:rsidRPr="001E2695" w:rsidRDefault="00A05EAD">
            <w:pPr>
              <w:jc w:val="both"/>
              <w:rPr>
                <w:sz w:val="22"/>
                <w:szCs w:val="22"/>
              </w:rPr>
            </w:pPr>
            <w:r w:rsidRPr="001E2695">
              <w:rPr>
                <w:color w:val="333333"/>
                <w:sz w:val="22"/>
                <w:szCs w:val="22"/>
              </w:rPr>
              <w:t>CAS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4608534" w14:textId="77777777" w:rsidR="005473FB" w:rsidRPr="001E2695" w:rsidRDefault="00A05EAD">
            <w:pPr>
              <w:jc w:val="both"/>
              <w:rPr>
                <w:sz w:val="22"/>
                <w:szCs w:val="22"/>
              </w:rPr>
            </w:pPr>
            <w:r w:rsidRPr="001E2695">
              <w:rPr>
                <w:color w:val="333333"/>
                <w:sz w:val="22"/>
                <w:szCs w:val="22"/>
              </w:rPr>
              <w:t>Consolidated Account Statement</w:t>
            </w:r>
            <w:r w:rsidR="006C13F1" w:rsidRPr="001E2695">
              <w:rPr>
                <w:color w:val="333333"/>
                <w:sz w:val="22"/>
                <w:szCs w:val="22"/>
              </w:rPr>
              <w:t>:</w:t>
            </w:r>
            <w:r w:rsidRPr="001E2695">
              <w:rPr>
                <w:color w:val="333333"/>
                <w:sz w:val="22"/>
                <w:szCs w:val="22"/>
              </w:rPr>
              <w:t xml:space="preserve"> full MF portfolio fetched via MF Central across all AMCs.</w:t>
            </w:r>
          </w:p>
        </w:tc>
      </w:tr>
      <w:tr w:rsidR="005473FB" w:rsidRPr="001E2695" w14:paraId="05213BB3"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7E8649" w14:textId="77777777" w:rsidR="005473FB" w:rsidRPr="001E2695" w:rsidRDefault="00A05EAD">
            <w:pPr>
              <w:jc w:val="both"/>
              <w:rPr>
                <w:sz w:val="22"/>
                <w:szCs w:val="22"/>
              </w:rPr>
            </w:pPr>
            <w:r w:rsidRPr="001E2695">
              <w:rPr>
                <w:color w:val="333333"/>
                <w:sz w:val="22"/>
                <w:szCs w:val="22"/>
              </w:rPr>
              <w:t>NAV</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F225B0" w14:textId="77777777" w:rsidR="005473FB" w:rsidRPr="001E2695" w:rsidRDefault="00A05EAD">
            <w:pPr>
              <w:jc w:val="both"/>
              <w:rPr>
                <w:sz w:val="22"/>
                <w:szCs w:val="22"/>
              </w:rPr>
            </w:pPr>
            <w:r w:rsidRPr="001E2695">
              <w:rPr>
                <w:color w:val="333333"/>
                <w:sz w:val="22"/>
                <w:szCs w:val="22"/>
              </w:rPr>
              <w:t>Net Asset Value</w:t>
            </w:r>
            <w:r w:rsidR="006C13F1" w:rsidRPr="001E2695">
              <w:rPr>
                <w:color w:val="333333"/>
                <w:sz w:val="22"/>
                <w:szCs w:val="22"/>
              </w:rPr>
              <w:t>:</w:t>
            </w:r>
            <w:r w:rsidRPr="001E2695">
              <w:rPr>
                <w:color w:val="333333"/>
                <w:sz w:val="22"/>
                <w:szCs w:val="22"/>
              </w:rPr>
              <w:t xml:space="preserve"> daily per-unit price of a MF scheme published after market close.</w:t>
            </w:r>
          </w:p>
        </w:tc>
      </w:tr>
      <w:tr w:rsidR="005473FB" w:rsidRPr="001E2695" w14:paraId="71891154"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E801DD" w14:textId="77777777" w:rsidR="005473FB" w:rsidRPr="001E2695" w:rsidRDefault="00A05EAD">
            <w:pPr>
              <w:jc w:val="both"/>
              <w:rPr>
                <w:sz w:val="22"/>
                <w:szCs w:val="22"/>
              </w:rPr>
            </w:pPr>
            <w:r w:rsidRPr="001E2695">
              <w:rPr>
                <w:color w:val="333333"/>
                <w:sz w:val="22"/>
                <w:szCs w:val="22"/>
              </w:rPr>
              <w:lastRenderedPageBreak/>
              <w:t>Value Research</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B8CBF7" w14:textId="686085BC" w:rsidR="005473FB" w:rsidRPr="001E2695" w:rsidRDefault="6DCCAE48">
            <w:pPr>
              <w:jc w:val="both"/>
              <w:rPr>
                <w:sz w:val="22"/>
                <w:szCs w:val="22"/>
              </w:rPr>
            </w:pPr>
            <w:r w:rsidRPr="001E2695">
              <w:rPr>
                <w:color w:val="333333"/>
                <w:sz w:val="22"/>
                <w:szCs w:val="22"/>
              </w:rPr>
              <w:t>Third-party fund data provider used by  LMS for daily NAV refresh.</w:t>
            </w:r>
          </w:p>
        </w:tc>
      </w:tr>
      <w:tr w:rsidR="005473FB" w:rsidRPr="001E2695" w14:paraId="7341B76E"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D8B72F6" w14:textId="77777777" w:rsidR="005473FB" w:rsidRPr="001E2695" w:rsidRDefault="00A05EAD">
            <w:pPr>
              <w:jc w:val="both"/>
              <w:rPr>
                <w:sz w:val="22"/>
                <w:szCs w:val="22"/>
              </w:rPr>
            </w:pPr>
            <w:proofErr w:type="spellStart"/>
            <w:r w:rsidRPr="001E2695">
              <w:rPr>
                <w:color w:val="333333"/>
                <w:sz w:val="22"/>
                <w:szCs w:val="22"/>
              </w:rPr>
              <w:t>eKYC</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4A29B7" w14:textId="52BE1528" w:rsidR="005473FB" w:rsidRPr="001E2695" w:rsidRDefault="6DCCAE48">
            <w:pPr>
              <w:jc w:val="both"/>
              <w:rPr>
                <w:sz w:val="22"/>
                <w:szCs w:val="22"/>
              </w:rPr>
            </w:pPr>
            <w:r w:rsidRPr="001E2695">
              <w:rPr>
                <w:color w:val="333333"/>
                <w:sz w:val="22"/>
                <w:szCs w:val="22"/>
              </w:rPr>
              <w:t xml:space="preserve">Electronic KYC via </w:t>
            </w:r>
            <w:r w:rsidR="0E3D1656" w:rsidRPr="001E2695">
              <w:rPr>
                <w:color w:val="333333"/>
                <w:sz w:val="22"/>
                <w:szCs w:val="22"/>
              </w:rPr>
              <w:t xml:space="preserve">Digio </w:t>
            </w:r>
            <w:r w:rsidRPr="001E2695">
              <w:rPr>
                <w:color w:val="333333"/>
                <w:sz w:val="22"/>
                <w:szCs w:val="22"/>
              </w:rPr>
              <w:t>using Digilocker API (Aadhaar OTP). Mandatory at onboarding.</w:t>
            </w:r>
          </w:p>
        </w:tc>
      </w:tr>
      <w:tr w:rsidR="005473FB" w:rsidRPr="001E2695" w14:paraId="74EAAA21"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44DDD9D" w14:textId="32DF174F" w:rsidR="005473FB" w:rsidRPr="001E2695" w:rsidRDefault="38F91968">
            <w:pPr>
              <w:jc w:val="both"/>
              <w:rPr>
                <w:sz w:val="22"/>
                <w:szCs w:val="22"/>
              </w:rPr>
            </w:pPr>
            <w:r w:rsidRPr="001E2695">
              <w:rPr>
                <w:color w:val="333333"/>
                <w:sz w:val="22"/>
                <w:szCs w:val="22"/>
              </w:rPr>
              <w:t>Digio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18B742" w14:textId="65F06CD8" w:rsidR="005473FB" w:rsidRPr="001E2695" w:rsidRDefault="6E17FE56">
            <w:pPr>
              <w:jc w:val="both"/>
              <w:rPr>
                <w:sz w:val="22"/>
                <w:szCs w:val="22"/>
              </w:rPr>
            </w:pPr>
            <w:r w:rsidRPr="001E2695">
              <w:rPr>
                <w:color w:val="333333"/>
                <w:sz w:val="22"/>
                <w:szCs w:val="22"/>
              </w:rPr>
              <w:t>e</w:t>
            </w:r>
            <w:r w:rsidR="7FFA289A" w:rsidRPr="001E2695">
              <w:rPr>
                <w:color w:val="333333"/>
                <w:sz w:val="22"/>
                <w:szCs w:val="22"/>
              </w:rPr>
              <w:t>Signing, eStamping,</w:t>
            </w:r>
            <w:r w:rsidR="6DCCAE48" w:rsidRPr="001E2695">
              <w:rPr>
                <w:color w:val="333333"/>
                <w:sz w:val="22"/>
                <w:szCs w:val="22"/>
              </w:rPr>
              <w:t xml:space="preserve"> penny drop bank verification, eNACH registration, </w:t>
            </w:r>
            <w:r w:rsidR="30BC7049" w:rsidRPr="001E2695">
              <w:rPr>
                <w:color w:val="333333"/>
                <w:sz w:val="22"/>
                <w:szCs w:val="22"/>
              </w:rPr>
              <w:t>PAN Validation</w:t>
            </w:r>
            <w:r w:rsidR="16169246" w:rsidRPr="001E2695">
              <w:rPr>
                <w:color w:val="333333"/>
                <w:sz w:val="22"/>
                <w:szCs w:val="22"/>
              </w:rPr>
              <w:t>,eKYC via Digilocker, Liveliness check with geotagging and Face match</w:t>
            </w:r>
          </w:p>
        </w:tc>
      </w:tr>
      <w:tr w:rsidR="005473FB" w:rsidRPr="001E2695" w14:paraId="1DF41440"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5E0C79" w14:textId="1954A917" w:rsidR="005473FB" w:rsidRPr="001E2695" w:rsidRDefault="16169246" w:rsidP="2C0C62C4">
            <w:pPr>
              <w:spacing w:line="259" w:lineRule="auto"/>
              <w:jc w:val="both"/>
              <w:rPr>
                <w:sz w:val="22"/>
                <w:szCs w:val="22"/>
              </w:rPr>
            </w:pPr>
            <w:r w:rsidRPr="001E2695">
              <w:rPr>
                <w:color w:val="333333"/>
                <w:sz w:val="22"/>
                <w:szCs w:val="22"/>
              </w:rPr>
              <w:t>Value First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AE25C3" w14:textId="72312418" w:rsidR="005473FB" w:rsidRPr="001E2695" w:rsidRDefault="6DCCAE48">
            <w:pPr>
              <w:jc w:val="both"/>
              <w:rPr>
                <w:sz w:val="22"/>
                <w:szCs w:val="22"/>
              </w:rPr>
            </w:pPr>
            <w:r w:rsidRPr="001E2695">
              <w:rPr>
                <w:color w:val="333333"/>
                <w:sz w:val="22"/>
                <w:szCs w:val="22"/>
              </w:rPr>
              <w:t>SMS gateway provider.</w:t>
            </w:r>
          </w:p>
        </w:tc>
      </w:tr>
      <w:tr w:rsidR="005473FB" w:rsidRPr="001E2695" w14:paraId="3760EB52"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D883F3C" w14:textId="19E4E868" w:rsidR="005473FB" w:rsidRPr="001E2695" w:rsidRDefault="0AA4B89B" w:rsidP="2C0C62C4">
            <w:pPr>
              <w:spacing w:line="259" w:lineRule="auto"/>
              <w:jc w:val="both"/>
              <w:rPr>
                <w:sz w:val="22"/>
                <w:szCs w:val="22"/>
              </w:rPr>
            </w:pPr>
            <w:r w:rsidRPr="001E2695">
              <w:rPr>
                <w:color w:val="333333"/>
                <w:sz w:val="22"/>
                <w:szCs w:val="22"/>
              </w:rPr>
              <w:t>LOS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90F044" w14:textId="77777777" w:rsidR="005473FB" w:rsidRPr="001E2695" w:rsidRDefault="00A05EAD">
            <w:pPr>
              <w:jc w:val="both"/>
              <w:rPr>
                <w:sz w:val="22"/>
                <w:szCs w:val="22"/>
              </w:rPr>
            </w:pPr>
            <w:r w:rsidRPr="001E2695">
              <w:rPr>
                <w:color w:val="333333"/>
                <w:sz w:val="22"/>
                <w:szCs w:val="22"/>
              </w:rPr>
              <w:t>Loan Origination System</w:t>
            </w:r>
            <w:r w:rsidR="006C13F1" w:rsidRPr="001E2695">
              <w:rPr>
                <w:color w:val="333333"/>
                <w:sz w:val="22"/>
                <w:szCs w:val="22"/>
              </w:rPr>
              <w:t>:</w:t>
            </w:r>
            <w:r w:rsidRPr="001E2695">
              <w:rPr>
                <w:color w:val="333333"/>
                <w:sz w:val="22"/>
                <w:szCs w:val="22"/>
              </w:rPr>
              <w:t xml:space="preserve"> SCCL's system for LAMF customer </w:t>
            </w:r>
            <w:proofErr w:type="spellStart"/>
            <w:r w:rsidRPr="001E2695">
              <w:rPr>
                <w:color w:val="333333"/>
                <w:sz w:val="22"/>
                <w:szCs w:val="22"/>
              </w:rPr>
              <w:t>onboarding</w:t>
            </w:r>
            <w:proofErr w:type="spellEnd"/>
            <w:r w:rsidRPr="001E2695">
              <w:rPr>
                <w:color w:val="333333"/>
                <w:sz w:val="22"/>
                <w:szCs w:val="22"/>
              </w:rPr>
              <w:t xml:space="preserve">, KYC, credit </w:t>
            </w:r>
            <w:proofErr w:type="spellStart"/>
            <w:r w:rsidRPr="001E2695">
              <w:rPr>
                <w:color w:val="333333"/>
                <w:sz w:val="22"/>
                <w:szCs w:val="22"/>
              </w:rPr>
              <w:t>decisioning</w:t>
            </w:r>
            <w:proofErr w:type="spellEnd"/>
            <w:r w:rsidRPr="001E2695">
              <w:rPr>
                <w:color w:val="333333"/>
                <w:sz w:val="22"/>
                <w:szCs w:val="22"/>
              </w:rPr>
              <w:t>, and pre-disbursement.</w:t>
            </w:r>
          </w:p>
        </w:tc>
      </w:tr>
      <w:tr w:rsidR="005473FB" w:rsidRPr="001E2695" w14:paraId="587FE2DF"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602C24" w14:textId="64B6CDDC" w:rsidR="005473FB" w:rsidRPr="001E2695" w:rsidRDefault="6DCCAE48">
            <w:pPr>
              <w:jc w:val="both"/>
              <w:rPr>
                <w:sz w:val="22"/>
                <w:szCs w:val="22"/>
              </w:rPr>
            </w:pPr>
            <w:r w:rsidRPr="001E2695">
              <w:rPr>
                <w:color w:val="333333"/>
                <w:sz w:val="22"/>
                <w:szCs w:val="22"/>
              </w:rPr>
              <w:t>LMS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A1D298" w14:textId="77777777" w:rsidR="005473FB" w:rsidRPr="001E2695" w:rsidRDefault="00A05EAD">
            <w:pPr>
              <w:jc w:val="both"/>
              <w:rPr>
                <w:sz w:val="22"/>
                <w:szCs w:val="22"/>
              </w:rPr>
            </w:pPr>
            <w:r w:rsidRPr="001E2695">
              <w:rPr>
                <w:color w:val="333333"/>
                <w:sz w:val="22"/>
                <w:szCs w:val="22"/>
              </w:rPr>
              <w:t>SCCL's Loan Management System for post-disbursement account management, servicing, and reporting.</w:t>
            </w:r>
          </w:p>
        </w:tc>
      </w:tr>
      <w:tr w:rsidR="005473FB" w:rsidRPr="001E2695" w14:paraId="7FFA00CB"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4738B3E" w14:textId="77777777" w:rsidR="005473FB" w:rsidRPr="001E2695" w:rsidRDefault="00A05EAD">
            <w:pPr>
              <w:jc w:val="both"/>
              <w:rPr>
                <w:sz w:val="22"/>
                <w:szCs w:val="22"/>
              </w:rPr>
            </w:pPr>
            <w:r w:rsidRPr="001E2695">
              <w:rPr>
                <w:color w:val="333333"/>
                <w:sz w:val="22"/>
                <w:szCs w:val="22"/>
              </w:rPr>
              <w:t>FMP</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CA38C0B" w14:textId="77777777" w:rsidR="005473FB" w:rsidRPr="001E2695" w:rsidRDefault="00A05EAD">
            <w:pPr>
              <w:jc w:val="both"/>
              <w:rPr>
                <w:sz w:val="22"/>
                <w:szCs w:val="22"/>
              </w:rPr>
            </w:pPr>
            <w:r w:rsidRPr="001E2695">
              <w:rPr>
                <w:color w:val="333333"/>
                <w:sz w:val="22"/>
                <w:szCs w:val="22"/>
              </w:rPr>
              <w:t>Fixed Maturity Plan</w:t>
            </w:r>
            <w:r w:rsidR="006C13F1" w:rsidRPr="001E2695">
              <w:rPr>
                <w:color w:val="333333"/>
                <w:sz w:val="22"/>
                <w:szCs w:val="22"/>
              </w:rPr>
              <w:t>:</w:t>
            </w:r>
            <w:r w:rsidRPr="001E2695">
              <w:rPr>
                <w:color w:val="333333"/>
                <w:sz w:val="22"/>
                <w:szCs w:val="22"/>
              </w:rPr>
              <w:t xml:space="preserve"> closed-ended debt MF scheme. Not eligible as LAMF collateral.</w:t>
            </w:r>
          </w:p>
        </w:tc>
      </w:tr>
      <w:tr w:rsidR="005473FB" w:rsidRPr="001E2695" w14:paraId="361BC070"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F8B62D" w14:textId="77777777" w:rsidR="005473FB" w:rsidRPr="001E2695" w:rsidRDefault="00A05EAD">
            <w:pPr>
              <w:jc w:val="both"/>
              <w:rPr>
                <w:sz w:val="22"/>
                <w:szCs w:val="22"/>
              </w:rPr>
            </w:pPr>
            <w:r w:rsidRPr="001E2695">
              <w:rPr>
                <w:color w:val="333333"/>
                <w:sz w:val="22"/>
                <w:szCs w:val="22"/>
              </w:rPr>
              <w:t>ELSS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9312D9" w14:textId="77777777" w:rsidR="005473FB" w:rsidRPr="001E2695" w:rsidRDefault="00A05EAD">
            <w:pPr>
              <w:jc w:val="both"/>
              <w:rPr>
                <w:sz w:val="22"/>
                <w:szCs w:val="22"/>
              </w:rPr>
            </w:pPr>
            <w:r w:rsidRPr="001E2695">
              <w:rPr>
                <w:color w:val="333333"/>
                <w:sz w:val="22"/>
                <w:szCs w:val="22"/>
              </w:rPr>
              <w:t>Equity Linked Savings Scheme</w:t>
            </w:r>
            <w:r w:rsidR="006C13F1" w:rsidRPr="001E2695">
              <w:rPr>
                <w:color w:val="333333"/>
                <w:sz w:val="22"/>
                <w:szCs w:val="22"/>
              </w:rPr>
              <w:t>:</w:t>
            </w:r>
            <w:r w:rsidRPr="001E2695">
              <w:rPr>
                <w:color w:val="333333"/>
                <w:sz w:val="22"/>
                <w:szCs w:val="22"/>
              </w:rPr>
              <w:t xml:space="preserve"> 3-year lock-in under Section 80C. Only units outside lock-in eligible.</w:t>
            </w:r>
          </w:p>
        </w:tc>
      </w:tr>
      <w:tr w:rsidR="005473FB" w:rsidRPr="001E2695" w14:paraId="661CB777"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CB6609E" w14:textId="77777777" w:rsidR="005473FB" w:rsidRPr="001E2695" w:rsidRDefault="00A05EAD">
            <w:pPr>
              <w:jc w:val="both"/>
              <w:rPr>
                <w:sz w:val="22"/>
                <w:szCs w:val="22"/>
              </w:rPr>
            </w:pPr>
            <w:r w:rsidRPr="001E2695">
              <w:rPr>
                <w:color w:val="333333"/>
                <w:sz w:val="22"/>
                <w:szCs w:val="22"/>
              </w:rPr>
              <w:t>SMA</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671C03" w14:textId="77777777" w:rsidR="005473FB" w:rsidRPr="001E2695" w:rsidRDefault="00A05EAD">
            <w:pPr>
              <w:jc w:val="both"/>
              <w:rPr>
                <w:sz w:val="22"/>
                <w:szCs w:val="22"/>
              </w:rPr>
            </w:pPr>
            <w:r w:rsidRPr="001E2695">
              <w:rPr>
                <w:color w:val="333333"/>
                <w:sz w:val="22"/>
                <w:szCs w:val="22"/>
              </w:rPr>
              <w:t>Special Mention Account</w:t>
            </w:r>
            <w:r w:rsidR="006C13F1" w:rsidRPr="001E2695">
              <w:rPr>
                <w:color w:val="333333"/>
                <w:sz w:val="22"/>
                <w:szCs w:val="22"/>
              </w:rPr>
              <w:t>:</w:t>
            </w:r>
            <w:r w:rsidRPr="001E2695">
              <w:rPr>
                <w:color w:val="333333"/>
                <w:sz w:val="22"/>
                <w:szCs w:val="22"/>
              </w:rPr>
              <w:t xml:space="preserve"> SMA-0: 1–30 DPD; SMA-1: 31–60 DPD; SMA-2: 61–90 DPD.</w:t>
            </w:r>
          </w:p>
        </w:tc>
      </w:tr>
      <w:tr w:rsidR="005473FB" w:rsidRPr="001E2695" w14:paraId="1395E19F"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00879B" w14:textId="77777777" w:rsidR="005473FB" w:rsidRPr="001E2695" w:rsidRDefault="00A05EAD">
            <w:pPr>
              <w:jc w:val="both"/>
              <w:rPr>
                <w:sz w:val="22"/>
                <w:szCs w:val="22"/>
              </w:rPr>
            </w:pPr>
            <w:r w:rsidRPr="001E2695">
              <w:rPr>
                <w:color w:val="333333"/>
                <w:sz w:val="22"/>
                <w:szCs w:val="22"/>
              </w:rPr>
              <w:t>NPA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97F62D" w14:textId="77777777" w:rsidR="005473FB" w:rsidRPr="001E2695" w:rsidRDefault="00A05EAD">
            <w:pPr>
              <w:jc w:val="both"/>
              <w:rPr>
                <w:sz w:val="22"/>
                <w:szCs w:val="22"/>
              </w:rPr>
            </w:pPr>
            <w:r w:rsidRPr="001E2695">
              <w:rPr>
                <w:color w:val="333333"/>
                <w:sz w:val="22"/>
                <w:szCs w:val="22"/>
              </w:rPr>
              <w:t>Non-Performing Asset</w:t>
            </w:r>
            <w:r w:rsidR="006C13F1" w:rsidRPr="001E2695">
              <w:rPr>
                <w:color w:val="333333"/>
                <w:sz w:val="22"/>
                <w:szCs w:val="22"/>
              </w:rPr>
              <w:t>:</w:t>
            </w:r>
            <w:r w:rsidRPr="001E2695">
              <w:rPr>
                <w:color w:val="333333"/>
                <w:sz w:val="22"/>
                <w:szCs w:val="22"/>
              </w:rPr>
              <w:t xml:space="preserve"> 91+ DPD. Requires provisioning per RBI norms.</w:t>
            </w:r>
          </w:p>
        </w:tc>
      </w:tr>
      <w:tr w:rsidR="005473FB" w:rsidRPr="001E2695" w14:paraId="6B23D058"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979AE94" w14:textId="77777777" w:rsidR="005473FB" w:rsidRPr="001E2695" w:rsidRDefault="00A05EAD">
            <w:pPr>
              <w:jc w:val="both"/>
              <w:rPr>
                <w:sz w:val="22"/>
                <w:szCs w:val="22"/>
              </w:rPr>
            </w:pPr>
            <w:r w:rsidRPr="001E2695">
              <w:rPr>
                <w:color w:val="333333"/>
                <w:sz w:val="22"/>
                <w:szCs w:val="22"/>
              </w:rPr>
              <w:t>DPD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725A454" w14:textId="77777777" w:rsidR="005473FB" w:rsidRPr="001E2695" w:rsidRDefault="00A05EAD">
            <w:pPr>
              <w:jc w:val="both"/>
              <w:rPr>
                <w:sz w:val="22"/>
                <w:szCs w:val="22"/>
              </w:rPr>
            </w:pPr>
            <w:r w:rsidRPr="001E2695">
              <w:rPr>
                <w:color w:val="333333"/>
                <w:sz w:val="22"/>
                <w:szCs w:val="22"/>
              </w:rPr>
              <w:t>Days Past Due</w:t>
            </w:r>
            <w:r w:rsidR="006C13F1" w:rsidRPr="001E2695">
              <w:rPr>
                <w:color w:val="333333"/>
                <w:sz w:val="22"/>
                <w:szCs w:val="22"/>
              </w:rPr>
              <w:t>:</w:t>
            </w:r>
            <w:r w:rsidRPr="001E2695">
              <w:rPr>
                <w:color w:val="333333"/>
                <w:sz w:val="22"/>
                <w:szCs w:val="22"/>
              </w:rPr>
              <w:t xml:space="preserve"> calendar days a payment remains unpaid beyond its due date.</w:t>
            </w:r>
          </w:p>
        </w:tc>
      </w:tr>
      <w:tr w:rsidR="005473FB" w:rsidRPr="001E2695" w14:paraId="1DE81C54"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F5C467" w14:textId="77777777" w:rsidR="005473FB" w:rsidRPr="001E2695" w:rsidRDefault="00A05EAD">
            <w:pPr>
              <w:jc w:val="both"/>
              <w:rPr>
                <w:sz w:val="22"/>
                <w:szCs w:val="22"/>
              </w:rPr>
            </w:pPr>
            <w:r w:rsidRPr="001E2695">
              <w:rPr>
                <w:color w:val="333333"/>
                <w:sz w:val="22"/>
                <w:szCs w:val="22"/>
              </w:rPr>
              <w:t>ODI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77E537" w14:textId="5E02A3F9" w:rsidR="005473FB" w:rsidRPr="001E2695" w:rsidRDefault="00A05EAD" w:rsidP="00213BFA">
            <w:pPr>
              <w:jc w:val="both"/>
              <w:rPr>
                <w:sz w:val="22"/>
                <w:szCs w:val="22"/>
              </w:rPr>
            </w:pPr>
            <w:r w:rsidRPr="001E2695">
              <w:rPr>
                <w:color w:val="333333"/>
                <w:sz w:val="22"/>
                <w:szCs w:val="22"/>
              </w:rPr>
              <w:t>Overdue Interest / Penal Interest</w:t>
            </w:r>
            <w:r w:rsidR="006C13F1" w:rsidRPr="001E2695">
              <w:rPr>
                <w:color w:val="333333"/>
                <w:sz w:val="22"/>
                <w:szCs w:val="22"/>
              </w:rPr>
              <w:t>:</w:t>
            </w:r>
            <w:r w:rsidRPr="001E2695">
              <w:rPr>
                <w:color w:val="333333"/>
                <w:sz w:val="22"/>
                <w:szCs w:val="22"/>
              </w:rPr>
              <w:t xml:space="preserve"> 3</w:t>
            </w:r>
            <w:r w:rsidR="00B91401" w:rsidRPr="001E2695">
              <w:rPr>
                <w:color w:val="333333"/>
                <w:sz w:val="22"/>
                <w:szCs w:val="22"/>
              </w:rPr>
              <w:t>6</w:t>
            </w:r>
            <w:r w:rsidR="00213BFA" w:rsidRPr="001E2695">
              <w:rPr>
                <w:color w:val="333333"/>
                <w:sz w:val="22"/>
                <w:szCs w:val="22"/>
              </w:rPr>
              <w:t>% p.a.</w:t>
            </w:r>
            <w:r w:rsidRPr="001E2695">
              <w:rPr>
                <w:color w:val="333333"/>
                <w:sz w:val="22"/>
                <w:szCs w:val="22"/>
              </w:rPr>
              <w:t xml:space="preserve"> on overdue </w:t>
            </w:r>
            <w:r w:rsidR="00213BFA" w:rsidRPr="001E2695">
              <w:rPr>
                <w:color w:val="333333"/>
                <w:sz w:val="22"/>
                <w:szCs w:val="22"/>
              </w:rPr>
              <w:t>interest</w:t>
            </w:r>
            <w:r w:rsidRPr="001E2695">
              <w:rPr>
                <w:color w:val="333333"/>
                <w:sz w:val="22"/>
                <w:szCs w:val="22"/>
              </w:rPr>
              <w:t>.</w:t>
            </w:r>
          </w:p>
        </w:tc>
      </w:tr>
      <w:tr w:rsidR="005473FB" w:rsidRPr="001E2695" w14:paraId="7741E8F2"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F1AA4B" w14:textId="77777777" w:rsidR="005473FB" w:rsidRPr="001E2695" w:rsidRDefault="00A05EAD">
            <w:pPr>
              <w:jc w:val="both"/>
              <w:rPr>
                <w:sz w:val="22"/>
                <w:szCs w:val="22"/>
              </w:rPr>
            </w:pPr>
            <w:r w:rsidRPr="001E2695">
              <w:rPr>
                <w:color w:val="333333"/>
                <w:sz w:val="22"/>
                <w:szCs w:val="22"/>
              </w:rPr>
              <w:t>Pledge Invocation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F87FC5" w14:textId="77777777" w:rsidR="005473FB" w:rsidRPr="001E2695" w:rsidRDefault="00A05EAD">
            <w:pPr>
              <w:jc w:val="both"/>
              <w:rPr>
                <w:sz w:val="22"/>
                <w:szCs w:val="22"/>
              </w:rPr>
            </w:pPr>
            <w:r w:rsidRPr="001E2695">
              <w:rPr>
                <w:color w:val="333333"/>
                <w:sz w:val="22"/>
                <w:szCs w:val="22"/>
              </w:rPr>
              <w:t>SCCL's exercise of right as pledgee to liquidate pledged MF units via MF Central on borrower default.</w:t>
            </w:r>
          </w:p>
        </w:tc>
      </w:tr>
      <w:tr w:rsidR="005473FB" w:rsidRPr="001E2695" w14:paraId="76A42AEF"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EDF567E" w14:textId="77777777" w:rsidR="005473FB" w:rsidRPr="001E2695" w:rsidRDefault="00A05EAD">
            <w:pPr>
              <w:jc w:val="both"/>
              <w:rPr>
                <w:sz w:val="22"/>
                <w:szCs w:val="22"/>
              </w:rPr>
            </w:pPr>
            <w:r w:rsidRPr="001E2695">
              <w:rPr>
                <w:color w:val="333333"/>
                <w:sz w:val="22"/>
                <w:szCs w:val="22"/>
              </w:rPr>
              <w:t>Margin Call</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2F4EF95" w14:textId="77777777" w:rsidR="005473FB" w:rsidRPr="001E2695" w:rsidRDefault="00A05EAD">
            <w:pPr>
              <w:jc w:val="both"/>
              <w:rPr>
                <w:sz w:val="22"/>
                <w:szCs w:val="22"/>
              </w:rPr>
            </w:pPr>
            <w:r w:rsidRPr="001E2695">
              <w:rPr>
                <w:color w:val="333333"/>
                <w:sz w:val="22"/>
                <w:szCs w:val="22"/>
              </w:rPr>
              <w:t>Automated notification to borrower to cure LTV breach by pledging more, repaying, or consenting to liquidation.</w:t>
            </w:r>
          </w:p>
        </w:tc>
      </w:tr>
      <w:tr w:rsidR="005473FB" w:rsidRPr="001E2695" w14:paraId="25C5A011"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9CF26B" w14:textId="77777777" w:rsidR="005473FB" w:rsidRPr="001E2695" w:rsidRDefault="00A05EAD">
            <w:pPr>
              <w:jc w:val="both"/>
              <w:rPr>
                <w:sz w:val="22"/>
                <w:szCs w:val="22"/>
              </w:rPr>
            </w:pPr>
            <w:r w:rsidRPr="001E2695">
              <w:rPr>
                <w:color w:val="333333"/>
                <w:sz w:val="22"/>
                <w:szCs w:val="22"/>
              </w:rPr>
              <w:t>Hurdle Rate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23D1B5" w14:textId="77777777" w:rsidR="005473FB" w:rsidRPr="001E2695" w:rsidRDefault="00A05EAD">
            <w:pPr>
              <w:jc w:val="both"/>
              <w:rPr>
                <w:sz w:val="22"/>
                <w:szCs w:val="22"/>
              </w:rPr>
            </w:pPr>
            <w:r w:rsidRPr="001E2695">
              <w:rPr>
                <w:color w:val="333333"/>
                <w:sz w:val="22"/>
                <w:szCs w:val="22"/>
              </w:rPr>
              <w:t>Minimum yield SCCL requires on a LAMF portfolio. Revenue above hurdle shared with partner.</w:t>
            </w:r>
          </w:p>
        </w:tc>
      </w:tr>
      <w:tr w:rsidR="005473FB" w:rsidRPr="001E2695" w14:paraId="7989F0BB"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9109EA7" w14:textId="77777777" w:rsidR="005473FB" w:rsidRPr="001E2695" w:rsidRDefault="00A05EAD">
            <w:pPr>
              <w:jc w:val="both"/>
              <w:rPr>
                <w:sz w:val="22"/>
                <w:szCs w:val="22"/>
              </w:rPr>
            </w:pPr>
            <w:r w:rsidRPr="001E2695">
              <w:rPr>
                <w:color w:val="333333"/>
                <w:sz w:val="22"/>
                <w:szCs w:val="22"/>
              </w:rPr>
              <w:t>LSP</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61FA577" w14:textId="77777777" w:rsidR="005473FB" w:rsidRPr="001E2695" w:rsidRDefault="00A05EAD">
            <w:pPr>
              <w:jc w:val="both"/>
              <w:rPr>
                <w:sz w:val="22"/>
                <w:szCs w:val="22"/>
              </w:rPr>
            </w:pPr>
            <w:r w:rsidRPr="001E2695">
              <w:rPr>
                <w:color w:val="333333"/>
                <w:sz w:val="22"/>
                <w:szCs w:val="22"/>
              </w:rPr>
              <w:t>Lending Service Provider</w:t>
            </w:r>
            <w:r w:rsidR="006C13F1" w:rsidRPr="001E2695">
              <w:rPr>
                <w:color w:val="333333"/>
                <w:sz w:val="22"/>
                <w:szCs w:val="22"/>
              </w:rPr>
              <w:t>:</w:t>
            </w:r>
            <w:r w:rsidRPr="001E2695">
              <w:rPr>
                <w:color w:val="333333"/>
                <w:sz w:val="22"/>
                <w:szCs w:val="22"/>
              </w:rPr>
              <w:t xml:space="preserve"> platform partner for digital origination. Fee per partner agreement.</w:t>
            </w:r>
          </w:p>
        </w:tc>
      </w:tr>
      <w:tr w:rsidR="005473FB" w:rsidRPr="001E2695" w14:paraId="267D820D"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B0BC2B" w14:textId="77777777" w:rsidR="005473FB" w:rsidRPr="001E2695" w:rsidRDefault="00A05EAD">
            <w:pPr>
              <w:jc w:val="both"/>
              <w:rPr>
                <w:sz w:val="22"/>
                <w:szCs w:val="22"/>
              </w:rPr>
            </w:pPr>
            <w:r w:rsidRPr="001E2695">
              <w:rPr>
                <w:color w:val="333333"/>
                <w:sz w:val="22"/>
                <w:szCs w:val="22"/>
              </w:rPr>
              <w:t>EMI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D61059" w14:textId="77777777" w:rsidR="005473FB" w:rsidRPr="001E2695" w:rsidRDefault="00A05EAD">
            <w:pPr>
              <w:jc w:val="both"/>
              <w:rPr>
                <w:sz w:val="22"/>
                <w:szCs w:val="22"/>
              </w:rPr>
            </w:pPr>
            <w:r w:rsidRPr="001E2695">
              <w:rPr>
                <w:color w:val="333333"/>
                <w:sz w:val="22"/>
                <w:szCs w:val="22"/>
              </w:rPr>
              <w:t>Equated Monthly Instalment</w:t>
            </w:r>
            <w:r w:rsidR="006C13F1" w:rsidRPr="001E2695">
              <w:rPr>
                <w:color w:val="333333"/>
                <w:sz w:val="22"/>
                <w:szCs w:val="22"/>
              </w:rPr>
              <w:t>:</w:t>
            </w:r>
            <w:r w:rsidRPr="001E2695">
              <w:rPr>
                <w:color w:val="333333"/>
                <w:sz w:val="22"/>
                <w:szCs w:val="22"/>
              </w:rPr>
              <w:t xml:space="preserve"> fixed monthly repayment of principal and interest. Day count: Actual/365.</w:t>
            </w:r>
          </w:p>
        </w:tc>
      </w:tr>
      <w:tr w:rsidR="005473FB" w:rsidRPr="001E2695" w14:paraId="36CC7502"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37834E4" w14:textId="77777777" w:rsidR="005473FB" w:rsidRPr="001E2695" w:rsidRDefault="00A05EAD">
            <w:pPr>
              <w:jc w:val="both"/>
              <w:rPr>
                <w:sz w:val="22"/>
                <w:szCs w:val="22"/>
              </w:rPr>
            </w:pPr>
            <w:r w:rsidRPr="001E2695">
              <w:rPr>
                <w:color w:val="333333"/>
                <w:sz w:val="22"/>
                <w:szCs w:val="22"/>
              </w:rPr>
              <w:t>Balloon Repayment</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834A925" w14:textId="7DC45C8F" w:rsidR="005473FB" w:rsidRPr="001E2695" w:rsidRDefault="00A05EAD">
            <w:pPr>
              <w:jc w:val="both"/>
              <w:rPr>
                <w:sz w:val="22"/>
                <w:szCs w:val="22"/>
              </w:rPr>
            </w:pPr>
            <w:r w:rsidRPr="001E2695">
              <w:rPr>
                <w:color w:val="333333"/>
                <w:sz w:val="22"/>
                <w:szCs w:val="22"/>
              </w:rPr>
              <w:t xml:space="preserve">Monthly interest-only payments; full principal as lump sum at </w:t>
            </w:r>
            <w:r w:rsidR="00213BFA" w:rsidRPr="001E2695">
              <w:rPr>
                <w:color w:val="333333"/>
                <w:sz w:val="22"/>
                <w:szCs w:val="22"/>
              </w:rPr>
              <w:t>end of tenure. Day count: 30/360</w:t>
            </w:r>
            <w:r w:rsidRPr="001E2695">
              <w:rPr>
                <w:color w:val="333333"/>
                <w:sz w:val="22"/>
                <w:szCs w:val="22"/>
              </w:rPr>
              <w:t>.</w:t>
            </w:r>
          </w:p>
        </w:tc>
      </w:tr>
      <w:tr w:rsidR="005473FB" w:rsidRPr="001E2695" w14:paraId="6FF8243F"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739B94" w14:textId="77777777" w:rsidR="005473FB" w:rsidRPr="001E2695" w:rsidRDefault="00A05EAD">
            <w:pPr>
              <w:jc w:val="both"/>
              <w:rPr>
                <w:sz w:val="22"/>
                <w:szCs w:val="22"/>
              </w:rPr>
            </w:pPr>
            <w:r w:rsidRPr="001E2695">
              <w:rPr>
                <w:color w:val="333333"/>
                <w:sz w:val="22"/>
                <w:szCs w:val="22"/>
              </w:rPr>
              <w:t>Gap Day Interest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375F76" w14:textId="77777777" w:rsidR="005473FB" w:rsidRPr="001E2695" w:rsidRDefault="00A05EAD">
            <w:pPr>
              <w:jc w:val="both"/>
              <w:rPr>
                <w:sz w:val="22"/>
                <w:szCs w:val="22"/>
              </w:rPr>
            </w:pPr>
            <w:r w:rsidRPr="001E2695">
              <w:rPr>
                <w:color w:val="333333"/>
                <w:sz w:val="22"/>
                <w:szCs w:val="22"/>
              </w:rPr>
              <w:t>Interest for the period between disbursement date and first instalment due date. Collected in first instalment.</w:t>
            </w:r>
          </w:p>
        </w:tc>
      </w:tr>
      <w:tr w:rsidR="005473FB" w:rsidRPr="001E2695" w14:paraId="3D06C91D"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DCE824B" w14:textId="77777777" w:rsidR="005473FB" w:rsidRPr="001E2695" w:rsidRDefault="00A05EAD">
            <w:pPr>
              <w:jc w:val="both"/>
              <w:rPr>
                <w:sz w:val="22"/>
                <w:szCs w:val="22"/>
              </w:rPr>
            </w:pPr>
            <w:r w:rsidRPr="001E2695">
              <w:rPr>
                <w:color w:val="333333"/>
                <w:sz w:val="22"/>
                <w:szCs w:val="22"/>
              </w:rPr>
              <w:t>FATCA</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D341A38" w14:textId="77777777" w:rsidR="005473FB" w:rsidRPr="001E2695" w:rsidRDefault="00A05EAD">
            <w:pPr>
              <w:jc w:val="both"/>
              <w:rPr>
                <w:sz w:val="22"/>
                <w:szCs w:val="22"/>
              </w:rPr>
            </w:pPr>
            <w:r w:rsidRPr="001E2695">
              <w:rPr>
                <w:color w:val="333333"/>
                <w:sz w:val="22"/>
                <w:szCs w:val="22"/>
              </w:rPr>
              <w:t>Foreign Account Tax Compliance Act</w:t>
            </w:r>
            <w:r w:rsidR="006C13F1" w:rsidRPr="001E2695">
              <w:rPr>
                <w:color w:val="333333"/>
                <w:sz w:val="22"/>
                <w:szCs w:val="22"/>
              </w:rPr>
              <w:t>:</w:t>
            </w:r>
            <w:r w:rsidRPr="001E2695">
              <w:rPr>
                <w:color w:val="333333"/>
                <w:sz w:val="22"/>
                <w:szCs w:val="22"/>
              </w:rPr>
              <w:t xml:space="preserve"> US law. Customer tax residency and US person status declared at </w:t>
            </w:r>
            <w:proofErr w:type="spellStart"/>
            <w:r w:rsidRPr="001E2695">
              <w:rPr>
                <w:color w:val="333333"/>
                <w:sz w:val="22"/>
                <w:szCs w:val="22"/>
              </w:rPr>
              <w:t>onboarding</w:t>
            </w:r>
            <w:proofErr w:type="spellEnd"/>
            <w:r w:rsidRPr="001E2695">
              <w:rPr>
                <w:color w:val="333333"/>
                <w:sz w:val="22"/>
                <w:szCs w:val="22"/>
              </w:rPr>
              <w:t>.</w:t>
            </w:r>
          </w:p>
        </w:tc>
      </w:tr>
      <w:tr w:rsidR="005473FB" w:rsidRPr="001E2695" w14:paraId="18E2FCA8"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E797D" w14:textId="77777777" w:rsidR="005473FB" w:rsidRPr="001E2695" w:rsidRDefault="00A05EAD">
            <w:pPr>
              <w:jc w:val="both"/>
              <w:rPr>
                <w:sz w:val="22"/>
                <w:szCs w:val="22"/>
              </w:rPr>
            </w:pPr>
            <w:r w:rsidRPr="001E2695">
              <w:rPr>
                <w:color w:val="333333"/>
                <w:sz w:val="22"/>
                <w:szCs w:val="22"/>
              </w:rPr>
              <w:lastRenderedPageBreak/>
              <w:t>NACH</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5AF8B1" w14:textId="77777777" w:rsidR="005473FB" w:rsidRPr="001E2695" w:rsidRDefault="00A05EAD">
            <w:pPr>
              <w:jc w:val="both"/>
              <w:rPr>
                <w:sz w:val="22"/>
                <w:szCs w:val="22"/>
              </w:rPr>
            </w:pPr>
            <w:r w:rsidRPr="001E2695">
              <w:rPr>
                <w:color w:val="333333"/>
                <w:sz w:val="22"/>
                <w:szCs w:val="22"/>
              </w:rPr>
              <w:t>National Automated Clearing House</w:t>
            </w:r>
            <w:r w:rsidR="006C13F1" w:rsidRPr="001E2695">
              <w:rPr>
                <w:color w:val="333333"/>
                <w:sz w:val="22"/>
                <w:szCs w:val="22"/>
              </w:rPr>
              <w:t>:</w:t>
            </w:r>
            <w:r w:rsidRPr="001E2695">
              <w:rPr>
                <w:color w:val="333333"/>
                <w:sz w:val="22"/>
                <w:szCs w:val="22"/>
              </w:rPr>
              <w:t xml:space="preserve"> NPCI bank mandate for scheduled EMI and interest collection.</w:t>
            </w:r>
          </w:p>
        </w:tc>
      </w:tr>
      <w:tr w:rsidR="005473FB" w:rsidRPr="001E2695" w14:paraId="4F77089E"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1FCEA08" w14:textId="77777777" w:rsidR="005473FB" w:rsidRPr="001E2695" w:rsidRDefault="00A05EAD">
            <w:pPr>
              <w:jc w:val="both"/>
              <w:rPr>
                <w:sz w:val="22"/>
                <w:szCs w:val="22"/>
              </w:rPr>
            </w:pPr>
            <w:r w:rsidRPr="001E2695">
              <w:rPr>
                <w:color w:val="333333"/>
                <w:sz w:val="22"/>
                <w:szCs w:val="22"/>
              </w:rPr>
              <w:t>TPV</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B9E6807" w14:textId="77777777" w:rsidR="005473FB" w:rsidRPr="001E2695" w:rsidRDefault="00A05EAD">
            <w:pPr>
              <w:jc w:val="both"/>
              <w:rPr>
                <w:sz w:val="22"/>
                <w:szCs w:val="22"/>
              </w:rPr>
            </w:pPr>
            <w:r w:rsidRPr="001E2695">
              <w:rPr>
                <w:color w:val="333333"/>
                <w:sz w:val="22"/>
                <w:szCs w:val="22"/>
              </w:rPr>
              <w:t>Third-Party Validation</w:t>
            </w:r>
            <w:r w:rsidR="006C13F1" w:rsidRPr="001E2695">
              <w:rPr>
                <w:color w:val="333333"/>
                <w:sz w:val="22"/>
                <w:szCs w:val="22"/>
              </w:rPr>
              <w:t>:</w:t>
            </w:r>
            <w:r w:rsidRPr="001E2695">
              <w:rPr>
                <w:color w:val="333333"/>
                <w:sz w:val="22"/>
                <w:szCs w:val="22"/>
              </w:rPr>
              <w:t xml:space="preserve"> validation that payment is made from the bank account registered at loan origination only.</w:t>
            </w:r>
          </w:p>
        </w:tc>
      </w:tr>
      <w:tr w:rsidR="005473FB" w:rsidRPr="001E2695" w14:paraId="59D9C851"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1EF8BA" w14:textId="77777777" w:rsidR="005473FB" w:rsidRPr="001E2695" w:rsidRDefault="00A05EAD">
            <w:pPr>
              <w:jc w:val="both"/>
              <w:rPr>
                <w:sz w:val="22"/>
                <w:szCs w:val="22"/>
              </w:rPr>
            </w:pPr>
            <w:r w:rsidRPr="001E2695">
              <w:rPr>
                <w:color w:val="333333"/>
                <w:sz w:val="22"/>
                <w:szCs w:val="22"/>
              </w:rPr>
              <w:t>NTC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FB7855" w14:textId="77777777" w:rsidR="005473FB" w:rsidRPr="001E2695" w:rsidRDefault="00A05EAD">
            <w:pPr>
              <w:jc w:val="both"/>
              <w:rPr>
                <w:sz w:val="22"/>
                <w:szCs w:val="22"/>
              </w:rPr>
            </w:pPr>
            <w:r w:rsidRPr="001E2695">
              <w:rPr>
                <w:color w:val="333333"/>
                <w:sz w:val="22"/>
                <w:szCs w:val="22"/>
              </w:rPr>
              <w:t>New-To-Credit</w:t>
            </w:r>
            <w:r w:rsidR="006C13F1" w:rsidRPr="001E2695">
              <w:rPr>
                <w:color w:val="333333"/>
                <w:sz w:val="22"/>
                <w:szCs w:val="22"/>
              </w:rPr>
              <w:t>:</w:t>
            </w:r>
            <w:r w:rsidRPr="001E2695">
              <w:rPr>
                <w:color w:val="333333"/>
                <w:sz w:val="22"/>
                <w:szCs w:val="22"/>
              </w:rPr>
              <w:t xml:space="preserve"> customer with no bureau record or score 0/-1. Eligible subject to credit policy caps.</w:t>
            </w:r>
          </w:p>
        </w:tc>
      </w:tr>
      <w:tr w:rsidR="005473FB" w:rsidRPr="001E2695" w14:paraId="2397F0A1"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7415D3" w14:textId="77777777" w:rsidR="005473FB" w:rsidRPr="001E2695" w:rsidRDefault="00A05EAD">
            <w:pPr>
              <w:jc w:val="both"/>
              <w:rPr>
                <w:sz w:val="22"/>
                <w:szCs w:val="22"/>
              </w:rPr>
            </w:pPr>
            <w:r w:rsidRPr="001E2695">
              <w:rPr>
                <w:color w:val="333333"/>
                <w:sz w:val="22"/>
                <w:szCs w:val="22"/>
              </w:rPr>
              <w:t>Cooling-Off Period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E7529C" w14:textId="77777777" w:rsidR="005473FB" w:rsidRPr="001E2695" w:rsidRDefault="00A05EAD">
            <w:pPr>
              <w:jc w:val="both"/>
              <w:rPr>
                <w:sz w:val="22"/>
                <w:szCs w:val="22"/>
              </w:rPr>
            </w:pPr>
            <w:r w:rsidRPr="001E2695">
              <w:rPr>
                <w:color w:val="333333"/>
                <w:sz w:val="22"/>
                <w:szCs w:val="22"/>
              </w:rPr>
              <w:t xml:space="preserve">3-day window from disbursement. Borrower may </w:t>
            </w:r>
            <w:proofErr w:type="spellStart"/>
            <w:r w:rsidRPr="001E2695">
              <w:rPr>
                <w:color w:val="333333"/>
                <w:sz w:val="22"/>
                <w:szCs w:val="22"/>
              </w:rPr>
              <w:t>exit</w:t>
            </w:r>
            <w:proofErr w:type="spellEnd"/>
            <w:r w:rsidRPr="001E2695">
              <w:rPr>
                <w:color w:val="333333"/>
                <w:sz w:val="22"/>
                <w:szCs w:val="22"/>
              </w:rPr>
              <w:t xml:space="preserve"> without penalty. Upfront charges not refunded.</w:t>
            </w:r>
          </w:p>
        </w:tc>
      </w:tr>
      <w:tr w:rsidR="005473FB" w:rsidRPr="001E2695" w14:paraId="2EF07255"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5EFE4F3" w14:textId="77777777" w:rsidR="005473FB" w:rsidRPr="001E2695" w:rsidRDefault="00A05EAD">
            <w:pPr>
              <w:jc w:val="both"/>
              <w:rPr>
                <w:sz w:val="22"/>
                <w:szCs w:val="22"/>
              </w:rPr>
            </w:pPr>
            <w:r w:rsidRPr="001E2695">
              <w:rPr>
                <w:color w:val="333333"/>
                <w:sz w:val="22"/>
                <w:szCs w:val="22"/>
              </w:rPr>
              <w:t>KFS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3C4D157" w14:textId="77777777" w:rsidR="005473FB" w:rsidRPr="001E2695" w:rsidRDefault="00A05EAD">
            <w:pPr>
              <w:jc w:val="both"/>
              <w:rPr>
                <w:sz w:val="22"/>
                <w:szCs w:val="22"/>
              </w:rPr>
            </w:pPr>
            <w:r w:rsidRPr="001E2695">
              <w:rPr>
                <w:color w:val="333333"/>
                <w:sz w:val="22"/>
                <w:szCs w:val="22"/>
              </w:rPr>
              <w:t>Key Fact Statement</w:t>
            </w:r>
            <w:r w:rsidR="006C13F1" w:rsidRPr="001E2695">
              <w:rPr>
                <w:color w:val="333333"/>
                <w:sz w:val="22"/>
                <w:szCs w:val="22"/>
              </w:rPr>
              <w:t>:</w:t>
            </w:r>
            <w:r w:rsidRPr="001E2695">
              <w:rPr>
                <w:color w:val="333333"/>
                <w:sz w:val="22"/>
                <w:szCs w:val="22"/>
              </w:rPr>
              <w:t xml:space="preserve"> mandatory RBI-prescribed disclosure document issued at sanction. Includes APR, all charges, Nodal Officer details, and cooling-off period.</w:t>
            </w:r>
          </w:p>
        </w:tc>
      </w:tr>
      <w:tr w:rsidR="005473FB" w:rsidRPr="001E2695" w14:paraId="280FEA03"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CDDE37" w14:textId="77777777" w:rsidR="005473FB" w:rsidRPr="001E2695" w:rsidRDefault="00A05EAD">
            <w:pPr>
              <w:jc w:val="both"/>
              <w:rPr>
                <w:sz w:val="22"/>
                <w:szCs w:val="22"/>
              </w:rPr>
            </w:pPr>
            <w:r w:rsidRPr="001E2695">
              <w:rPr>
                <w:color w:val="333333"/>
                <w:sz w:val="22"/>
                <w:szCs w:val="22"/>
              </w:rPr>
              <w:t>RPS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2D34C6" w14:textId="77777777" w:rsidR="005473FB" w:rsidRPr="001E2695" w:rsidRDefault="00A05EAD">
            <w:pPr>
              <w:jc w:val="both"/>
              <w:rPr>
                <w:sz w:val="22"/>
                <w:szCs w:val="22"/>
              </w:rPr>
            </w:pPr>
            <w:r w:rsidRPr="001E2695">
              <w:rPr>
                <w:color w:val="333333"/>
                <w:sz w:val="22"/>
                <w:szCs w:val="22"/>
              </w:rPr>
              <w:t>Repayment Schedule</w:t>
            </w:r>
            <w:r w:rsidR="006C13F1" w:rsidRPr="001E2695">
              <w:rPr>
                <w:color w:val="333333"/>
                <w:sz w:val="22"/>
                <w:szCs w:val="22"/>
              </w:rPr>
              <w:t>:</w:t>
            </w:r>
            <w:r w:rsidRPr="001E2695">
              <w:rPr>
                <w:color w:val="333333"/>
                <w:sz w:val="22"/>
                <w:szCs w:val="22"/>
              </w:rPr>
              <w:t xml:space="preserve"> instalment-wise schedule of amounts, due dates, and principal/interest breakdown.</w:t>
            </w:r>
          </w:p>
        </w:tc>
      </w:tr>
      <w:tr w:rsidR="005473FB" w:rsidRPr="001E2695" w14:paraId="2B4281B7"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85D92B1" w14:textId="77777777" w:rsidR="005473FB" w:rsidRPr="001E2695" w:rsidRDefault="00A05EAD">
            <w:pPr>
              <w:jc w:val="both"/>
              <w:rPr>
                <w:sz w:val="22"/>
                <w:szCs w:val="22"/>
              </w:rPr>
            </w:pPr>
            <w:r w:rsidRPr="001E2695">
              <w:rPr>
                <w:color w:val="333333"/>
                <w:sz w:val="22"/>
                <w:szCs w:val="22"/>
              </w:rPr>
              <w:t>NOC</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8C7BF4F" w14:textId="53C44B9F" w:rsidR="005473FB" w:rsidRPr="001E2695" w:rsidRDefault="6DCCAE48">
            <w:pPr>
              <w:jc w:val="both"/>
              <w:rPr>
                <w:sz w:val="22"/>
                <w:szCs w:val="22"/>
              </w:rPr>
            </w:pPr>
            <w:r w:rsidRPr="001E2695">
              <w:rPr>
                <w:color w:val="333333"/>
                <w:sz w:val="22"/>
                <w:szCs w:val="22"/>
              </w:rPr>
              <w:t xml:space="preserve">No </w:t>
            </w:r>
            <w:r w:rsidR="57CD89F1" w:rsidRPr="001E2695">
              <w:rPr>
                <w:color w:val="333333"/>
                <w:sz w:val="22"/>
                <w:szCs w:val="22"/>
              </w:rPr>
              <w:t xml:space="preserve">Objection </w:t>
            </w:r>
            <w:r w:rsidRPr="001E2695">
              <w:rPr>
                <w:color w:val="333333"/>
                <w:sz w:val="22"/>
                <w:szCs w:val="22"/>
              </w:rPr>
              <w:t>Certificate</w:t>
            </w:r>
            <w:r w:rsidR="06022A9D" w:rsidRPr="001E2695">
              <w:rPr>
                <w:color w:val="333333"/>
                <w:sz w:val="22"/>
                <w:szCs w:val="22"/>
              </w:rPr>
              <w:t>:</w:t>
            </w:r>
            <w:r w:rsidRPr="001E2695">
              <w:rPr>
                <w:color w:val="333333"/>
                <w:sz w:val="22"/>
                <w:szCs w:val="22"/>
              </w:rPr>
              <w:t xml:space="preserve"> issued post loan closure confirming all dues are cleared.</w:t>
            </w:r>
          </w:p>
        </w:tc>
      </w:tr>
      <w:tr w:rsidR="005473FB" w:rsidRPr="001E2695" w14:paraId="7A903853" w14:textId="77777777" w:rsidTr="2C0C62C4">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E18617" w14:textId="77777777" w:rsidR="005473FB" w:rsidRPr="001E2695" w:rsidRDefault="00A05EAD">
            <w:pPr>
              <w:jc w:val="both"/>
              <w:rPr>
                <w:sz w:val="22"/>
                <w:szCs w:val="22"/>
              </w:rPr>
            </w:pPr>
            <w:r w:rsidRPr="001E2695">
              <w:rPr>
                <w:color w:val="333333"/>
                <w:sz w:val="22"/>
                <w:szCs w:val="22"/>
              </w:rPr>
              <w:t xml:space="preserve">Nodal Grievance </w:t>
            </w:r>
            <w:proofErr w:type="spellStart"/>
            <w:r w:rsidRPr="001E2695">
              <w:rPr>
                <w:color w:val="333333"/>
                <w:sz w:val="22"/>
                <w:szCs w:val="22"/>
              </w:rPr>
              <w:t>Redressal</w:t>
            </w:r>
            <w:proofErr w:type="spellEnd"/>
            <w:r w:rsidRPr="001E2695">
              <w:rPr>
                <w:color w:val="333333"/>
                <w:sz w:val="22"/>
                <w:szCs w:val="22"/>
              </w:rPr>
              <w:t xml:space="preserve"> Officer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656142" w14:textId="77777777" w:rsidR="005473FB" w:rsidRPr="001E2695" w:rsidRDefault="00A05EAD">
            <w:pPr>
              <w:jc w:val="both"/>
              <w:rPr>
                <w:sz w:val="22"/>
                <w:szCs w:val="22"/>
              </w:rPr>
            </w:pPr>
            <w:r w:rsidRPr="001E2695">
              <w:rPr>
                <w:color w:val="333333"/>
                <w:sz w:val="22"/>
                <w:szCs w:val="22"/>
              </w:rPr>
              <w:t>Officer designated under RBI Digital Lending Guidelines to handle LAMF and digital lending complaints. Contact details in KFS and on website. Complaints resolved within 30 days.</w:t>
            </w:r>
          </w:p>
        </w:tc>
      </w:tr>
    </w:tbl>
    <w:p w14:paraId="0DA123B1" w14:textId="77777777" w:rsidR="005473FB" w:rsidRPr="00B91401" w:rsidRDefault="005473FB">
      <w:pPr>
        <w:spacing w:before="120" w:after="60"/>
      </w:pPr>
    </w:p>
    <w:p w14:paraId="4C4CEA3D" w14:textId="79B49BB6" w:rsidR="005473FB" w:rsidRPr="00B91401" w:rsidRDefault="6DCCAE48" w:rsidP="2C0C62C4">
      <w:pPr>
        <w:pBdr>
          <w:top w:val="single" w:sz="6" w:space="0" w:color="1F2D4E"/>
        </w:pBdr>
        <w:spacing w:before="200" w:after="60"/>
        <w:jc w:val="center"/>
      </w:pPr>
      <w:r w:rsidRPr="00B91401">
        <w:rPr>
          <w:b/>
          <w:bCs/>
          <w:color w:val="1F2D4E"/>
        </w:rPr>
        <w:t>End of Document</w:t>
      </w:r>
    </w:p>
    <w:sectPr w:rsidR="005473FB" w:rsidRPr="00B91401">
      <w:headerReference w:type="default" r:id="rId15"/>
      <w:footerReference w:type="default" r:id="rId16"/>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17F0C9" w14:textId="77777777" w:rsidR="00893BAA" w:rsidRDefault="00893BAA">
      <w:r>
        <w:separator/>
      </w:r>
    </w:p>
  </w:endnote>
  <w:endnote w:type="continuationSeparator" w:id="0">
    <w:p w14:paraId="691FF96D" w14:textId="77777777" w:rsidR="00893BAA" w:rsidRDefault="00893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43C1B3" w14:textId="3E2A0ACA" w:rsidR="001E2695" w:rsidRDefault="001E2695" w:rsidP="2C0C62C4">
    <w:pPr>
      <w:pBdr>
        <w:top w:val="single" w:sz="4" w:space="1" w:color="CCCCCC"/>
      </w:pBdr>
      <w:spacing w:before="80"/>
    </w:pPr>
    <w:r w:rsidRPr="2C0C62C4">
      <w:rPr>
        <w:color w:val="888888"/>
        <w:sz w:val="17"/>
        <w:szCs w:val="17"/>
      </w:rPr>
      <w:t xml:space="preserve">Shriram Credit Company Limited | LAMF Program Document | Version </w:t>
    </w:r>
    <w:r>
      <w:rPr>
        <w:color w:val="888888"/>
        <w:sz w:val="17"/>
        <w:szCs w:val="17"/>
      </w:rPr>
      <w:t>3</w:t>
    </w:r>
    <w:r w:rsidRPr="2C0C62C4">
      <w:rPr>
        <w:color w:val="888888"/>
        <w:sz w:val="17"/>
        <w:szCs w:val="17"/>
      </w:rPr>
      <w:t>.0 | June 2026</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1408B" w14:textId="4AED5EEC" w:rsidR="001E2695" w:rsidRDefault="001E2695" w:rsidP="2C0C62C4">
    <w:pPr>
      <w:pBdr>
        <w:top w:val="single" w:sz="4" w:space="1" w:color="CCCCCC"/>
      </w:pBdr>
      <w:spacing w:before="80"/>
    </w:pPr>
    <w:r w:rsidRPr="2C0C62C4">
      <w:rPr>
        <w:color w:val="888888"/>
        <w:sz w:val="17"/>
        <w:szCs w:val="17"/>
      </w:rPr>
      <w:t>Shriram Credit Company Limited | L</w:t>
    </w:r>
    <w:r>
      <w:rPr>
        <w:color w:val="888888"/>
        <w:sz w:val="17"/>
        <w:szCs w:val="17"/>
      </w:rPr>
      <w:t>AMF Program Document | Version 3</w:t>
    </w:r>
    <w:r w:rsidRPr="2C0C62C4">
      <w:rPr>
        <w:color w:val="888888"/>
        <w:sz w:val="17"/>
        <w:szCs w:val="17"/>
      </w:rPr>
      <w:t>.0 | June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DB22BE" w14:textId="77777777" w:rsidR="00893BAA" w:rsidRDefault="00893BAA">
      <w:r>
        <w:separator/>
      </w:r>
    </w:p>
  </w:footnote>
  <w:footnote w:type="continuationSeparator" w:id="0">
    <w:p w14:paraId="1E1F7977" w14:textId="77777777" w:rsidR="00893BAA" w:rsidRDefault="00893B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6651EA" w14:textId="58231DFB" w:rsidR="001E2695" w:rsidRDefault="001E2695" w:rsidP="2C0C62C4">
    <w:pPr>
      <w:pBdr>
        <w:bottom w:val="single" w:sz="6" w:space="1" w:color="1F2D4E"/>
      </w:pBdr>
      <w:tabs>
        <w:tab w:val="right" w:pos="9026"/>
      </w:tabs>
      <w:spacing w:after="80"/>
    </w:pPr>
    <w:r w:rsidRPr="2C0C62C4">
      <w:rPr>
        <w:b/>
        <w:bCs/>
        <w:color w:val="1F2D4E"/>
        <w:sz w:val="17"/>
        <w:szCs w:val="17"/>
      </w:rPr>
      <w:t>SCCL — LAMF Program Document</w:t>
    </w:r>
    <w:r>
      <w:tab/>
    </w:r>
    <w:r>
      <w:rPr>
        <w:color w:val="888888"/>
        <w:sz w:val="17"/>
        <w:szCs w:val="17"/>
      </w:rPr>
      <w:t xml:space="preserve">Version </w:t>
    </w:r>
    <w:proofErr w:type="gramStart"/>
    <w:r>
      <w:rPr>
        <w:color w:val="888888"/>
        <w:sz w:val="17"/>
        <w:szCs w:val="17"/>
      </w:rPr>
      <w:t>3</w:t>
    </w:r>
    <w:r w:rsidRPr="2C0C62C4">
      <w:rPr>
        <w:color w:val="888888"/>
        <w:sz w:val="17"/>
        <w:szCs w:val="17"/>
      </w:rPr>
      <w:t>.0  |</w:t>
    </w:r>
    <w:proofErr w:type="gramEnd"/>
    <w:r w:rsidRPr="2C0C62C4">
      <w:rPr>
        <w:color w:val="888888"/>
        <w:sz w:val="17"/>
        <w:szCs w:val="17"/>
      </w:rPr>
      <w:t xml:space="preserve">  Internal &amp; Confidential</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41CE5" w14:textId="17362A7A" w:rsidR="001E2695" w:rsidRDefault="001E2695" w:rsidP="2C0C62C4">
    <w:pPr>
      <w:pBdr>
        <w:bottom w:val="single" w:sz="6" w:space="1" w:color="1F2D4E"/>
      </w:pBdr>
      <w:tabs>
        <w:tab w:val="right" w:pos="9026"/>
      </w:tabs>
      <w:spacing w:after="80"/>
    </w:pPr>
    <w:r w:rsidRPr="2C0C62C4">
      <w:rPr>
        <w:b/>
        <w:bCs/>
        <w:color w:val="1F2D4E"/>
        <w:sz w:val="17"/>
        <w:szCs w:val="17"/>
      </w:rPr>
      <w:t>SCCL — LAMF Program Document</w:t>
    </w:r>
    <w:r>
      <w:tab/>
    </w:r>
    <w:r>
      <w:rPr>
        <w:color w:val="888888"/>
        <w:sz w:val="17"/>
        <w:szCs w:val="17"/>
      </w:rPr>
      <w:t xml:space="preserve">Version </w:t>
    </w:r>
    <w:proofErr w:type="gramStart"/>
    <w:r>
      <w:rPr>
        <w:color w:val="888888"/>
        <w:sz w:val="17"/>
        <w:szCs w:val="17"/>
      </w:rPr>
      <w:t>3</w:t>
    </w:r>
    <w:r w:rsidRPr="2C0C62C4">
      <w:rPr>
        <w:color w:val="888888"/>
        <w:sz w:val="17"/>
        <w:szCs w:val="17"/>
      </w:rPr>
      <w:t>.0  |</w:t>
    </w:r>
    <w:proofErr w:type="gramEnd"/>
    <w:r w:rsidRPr="2C0C62C4">
      <w:rPr>
        <w:color w:val="888888"/>
        <w:sz w:val="17"/>
        <w:szCs w:val="17"/>
      </w:rPr>
      <w:t xml:space="preserve">  Internal &amp; Confidential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27E77"/>
    <w:multiLevelType w:val="hybridMultilevel"/>
    <w:tmpl w:val="17240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637DCF"/>
    <w:multiLevelType w:val="multilevel"/>
    <w:tmpl w:val="806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C5130"/>
    <w:multiLevelType w:val="hybridMultilevel"/>
    <w:tmpl w:val="BD8C3E98"/>
    <w:lvl w:ilvl="0" w:tplc="B14069AA">
      <w:start w:val="1"/>
      <w:numFmt w:val="bullet"/>
      <w:lvlText w:val="•"/>
      <w:lvlJc w:val="left"/>
      <w:pPr>
        <w:ind w:left="720" w:hanging="360"/>
      </w:pPr>
    </w:lvl>
    <w:lvl w:ilvl="1" w:tplc="3AAC4982">
      <w:start w:val="1"/>
      <w:numFmt w:val="bullet"/>
      <w:lvlText w:val="◦"/>
      <w:lvlJc w:val="left"/>
      <w:pPr>
        <w:ind w:left="1080" w:hanging="360"/>
      </w:pPr>
    </w:lvl>
    <w:lvl w:ilvl="2" w:tplc="5C06C646">
      <w:numFmt w:val="decimal"/>
      <w:lvlText w:val=""/>
      <w:lvlJc w:val="left"/>
    </w:lvl>
    <w:lvl w:ilvl="3" w:tplc="0E262F82">
      <w:numFmt w:val="decimal"/>
      <w:lvlText w:val=""/>
      <w:lvlJc w:val="left"/>
    </w:lvl>
    <w:lvl w:ilvl="4" w:tplc="063C9E30">
      <w:numFmt w:val="decimal"/>
      <w:lvlText w:val=""/>
      <w:lvlJc w:val="left"/>
    </w:lvl>
    <w:lvl w:ilvl="5" w:tplc="37CCE702">
      <w:numFmt w:val="decimal"/>
      <w:lvlText w:val=""/>
      <w:lvlJc w:val="left"/>
    </w:lvl>
    <w:lvl w:ilvl="6" w:tplc="BB509406">
      <w:numFmt w:val="decimal"/>
      <w:lvlText w:val=""/>
      <w:lvlJc w:val="left"/>
    </w:lvl>
    <w:lvl w:ilvl="7" w:tplc="23D02716">
      <w:numFmt w:val="decimal"/>
      <w:lvlText w:val=""/>
      <w:lvlJc w:val="left"/>
    </w:lvl>
    <w:lvl w:ilvl="8" w:tplc="B95A665A">
      <w:numFmt w:val="decimal"/>
      <w:lvlText w:val=""/>
      <w:lvlJc w:val="left"/>
    </w:lvl>
  </w:abstractNum>
  <w:abstractNum w:abstractNumId="3" w15:restartNumberingAfterBreak="0">
    <w:nsid w:val="35F374CF"/>
    <w:multiLevelType w:val="hybridMultilevel"/>
    <w:tmpl w:val="EE723A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B72D22"/>
    <w:multiLevelType w:val="hybridMultilevel"/>
    <w:tmpl w:val="559EE70A"/>
    <w:lvl w:ilvl="0" w:tplc="18AA7E14">
      <w:start w:val="1"/>
      <w:numFmt w:val="bullet"/>
      <w:lvlText w:val="●"/>
      <w:lvlJc w:val="left"/>
      <w:pPr>
        <w:ind w:left="720" w:hanging="360"/>
      </w:pPr>
    </w:lvl>
    <w:lvl w:ilvl="1" w:tplc="46E40358">
      <w:start w:val="1"/>
      <w:numFmt w:val="bullet"/>
      <w:lvlText w:val="○"/>
      <w:lvlJc w:val="left"/>
      <w:pPr>
        <w:ind w:left="1440" w:hanging="360"/>
      </w:pPr>
    </w:lvl>
    <w:lvl w:ilvl="2" w:tplc="98D6F5A4">
      <w:start w:val="1"/>
      <w:numFmt w:val="bullet"/>
      <w:lvlText w:val="■"/>
      <w:lvlJc w:val="left"/>
      <w:pPr>
        <w:ind w:left="2160" w:hanging="360"/>
      </w:pPr>
    </w:lvl>
    <w:lvl w:ilvl="3" w:tplc="494E8234">
      <w:start w:val="1"/>
      <w:numFmt w:val="bullet"/>
      <w:lvlText w:val="●"/>
      <w:lvlJc w:val="left"/>
      <w:pPr>
        <w:ind w:left="2880" w:hanging="360"/>
      </w:pPr>
    </w:lvl>
    <w:lvl w:ilvl="4" w:tplc="A7D65B7A">
      <w:start w:val="1"/>
      <w:numFmt w:val="bullet"/>
      <w:lvlText w:val="○"/>
      <w:lvlJc w:val="left"/>
      <w:pPr>
        <w:ind w:left="3600" w:hanging="360"/>
      </w:pPr>
    </w:lvl>
    <w:lvl w:ilvl="5" w:tplc="DF4CEAA0">
      <w:start w:val="1"/>
      <w:numFmt w:val="bullet"/>
      <w:lvlText w:val="■"/>
      <w:lvlJc w:val="left"/>
      <w:pPr>
        <w:ind w:left="4320" w:hanging="360"/>
      </w:pPr>
    </w:lvl>
    <w:lvl w:ilvl="6" w:tplc="A9743CE6">
      <w:start w:val="1"/>
      <w:numFmt w:val="bullet"/>
      <w:lvlText w:val="●"/>
      <w:lvlJc w:val="left"/>
      <w:pPr>
        <w:ind w:left="5040" w:hanging="360"/>
      </w:pPr>
    </w:lvl>
    <w:lvl w:ilvl="7" w:tplc="A148F50C">
      <w:start w:val="1"/>
      <w:numFmt w:val="bullet"/>
      <w:lvlText w:val="●"/>
      <w:lvlJc w:val="left"/>
      <w:pPr>
        <w:ind w:left="5760" w:hanging="360"/>
      </w:pPr>
    </w:lvl>
    <w:lvl w:ilvl="8" w:tplc="79F8B5E8">
      <w:start w:val="1"/>
      <w:numFmt w:val="bullet"/>
      <w:lvlText w:val="●"/>
      <w:lvlJc w:val="left"/>
      <w:pPr>
        <w:ind w:left="6480" w:hanging="360"/>
      </w:pPr>
    </w:lvl>
  </w:abstractNum>
  <w:abstractNum w:abstractNumId="5" w15:restartNumberingAfterBreak="0">
    <w:nsid w:val="58B26D1E"/>
    <w:multiLevelType w:val="hybridMultilevel"/>
    <w:tmpl w:val="D6482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B4E2C8B"/>
    <w:multiLevelType w:val="hybridMultilevel"/>
    <w:tmpl w:val="28C4735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7" w15:restartNumberingAfterBreak="0">
    <w:nsid w:val="7F3F583D"/>
    <w:multiLevelType w:val="hybridMultilevel"/>
    <w:tmpl w:val="DD3E2382"/>
    <w:lvl w:ilvl="0" w:tplc="A9546752">
      <w:start w:val="1"/>
      <w:numFmt w:val="decimal"/>
      <w:lvlText w:val="%1."/>
      <w:lvlJc w:val="left"/>
      <w:pPr>
        <w:ind w:left="720" w:hanging="360"/>
      </w:pPr>
    </w:lvl>
    <w:lvl w:ilvl="1" w:tplc="4118A9B6">
      <w:start w:val="1"/>
      <w:numFmt w:val="decimal"/>
      <w:lvlText w:val="%2."/>
      <w:lvlJc w:val="left"/>
      <w:pPr>
        <w:ind w:left="1080" w:hanging="360"/>
      </w:pPr>
    </w:lvl>
    <w:lvl w:ilvl="2" w:tplc="47E2F98C">
      <w:numFmt w:val="decimal"/>
      <w:lvlText w:val=""/>
      <w:lvlJc w:val="left"/>
    </w:lvl>
    <w:lvl w:ilvl="3" w:tplc="033A2AF0">
      <w:numFmt w:val="decimal"/>
      <w:lvlText w:val=""/>
      <w:lvlJc w:val="left"/>
    </w:lvl>
    <w:lvl w:ilvl="4" w:tplc="B62C2A9E">
      <w:numFmt w:val="decimal"/>
      <w:lvlText w:val=""/>
      <w:lvlJc w:val="left"/>
    </w:lvl>
    <w:lvl w:ilvl="5" w:tplc="58F290D4">
      <w:numFmt w:val="decimal"/>
      <w:lvlText w:val=""/>
      <w:lvlJc w:val="left"/>
    </w:lvl>
    <w:lvl w:ilvl="6" w:tplc="8D8260C2">
      <w:numFmt w:val="decimal"/>
      <w:lvlText w:val=""/>
      <w:lvlJc w:val="left"/>
    </w:lvl>
    <w:lvl w:ilvl="7" w:tplc="67222074">
      <w:numFmt w:val="decimal"/>
      <w:lvlText w:val=""/>
      <w:lvlJc w:val="left"/>
    </w:lvl>
    <w:lvl w:ilvl="8" w:tplc="551C7E4C">
      <w:numFmt w:val="decimal"/>
      <w:lvlText w:val=""/>
      <w:lvlJc w:val="left"/>
    </w:lvl>
  </w:abstractNum>
  <w:num w:numId="1">
    <w:abstractNumId w:val="4"/>
    <w:lvlOverride w:ilvl="0">
      <w:startOverride w:val="1"/>
    </w:lvlOverride>
  </w:num>
  <w:num w:numId="2">
    <w:abstractNumId w:val="2"/>
    <w:lvlOverride w:ilvl="0">
      <w:startOverride w:val="1"/>
    </w:lvlOverride>
  </w:num>
  <w:num w:numId="3">
    <w:abstractNumId w:val="0"/>
  </w:num>
  <w:num w:numId="4">
    <w:abstractNumId w:val="6"/>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3FB"/>
    <w:rsid w:val="0000491C"/>
    <w:rsid w:val="000208E9"/>
    <w:rsid w:val="00065E06"/>
    <w:rsid w:val="00093799"/>
    <w:rsid w:val="000A0788"/>
    <w:rsid w:val="00100FB8"/>
    <w:rsid w:val="00147D7A"/>
    <w:rsid w:val="001722E9"/>
    <w:rsid w:val="001850ED"/>
    <w:rsid w:val="001D673E"/>
    <w:rsid w:val="001E2695"/>
    <w:rsid w:val="001F7AC7"/>
    <w:rsid w:val="00213BFA"/>
    <w:rsid w:val="00225D07"/>
    <w:rsid w:val="002B650B"/>
    <w:rsid w:val="002F646D"/>
    <w:rsid w:val="00304BBA"/>
    <w:rsid w:val="00316B53"/>
    <w:rsid w:val="0032581F"/>
    <w:rsid w:val="0035348E"/>
    <w:rsid w:val="00371BF5"/>
    <w:rsid w:val="003733D0"/>
    <w:rsid w:val="003C35BB"/>
    <w:rsid w:val="003D3406"/>
    <w:rsid w:val="003D3F0D"/>
    <w:rsid w:val="00414461"/>
    <w:rsid w:val="00423F63"/>
    <w:rsid w:val="00433CDB"/>
    <w:rsid w:val="00443DFE"/>
    <w:rsid w:val="004A694E"/>
    <w:rsid w:val="004B2337"/>
    <w:rsid w:val="005465D8"/>
    <w:rsid w:val="005473FB"/>
    <w:rsid w:val="0056354B"/>
    <w:rsid w:val="005E1600"/>
    <w:rsid w:val="005E2F02"/>
    <w:rsid w:val="005E3857"/>
    <w:rsid w:val="00606BBD"/>
    <w:rsid w:val="0061227B"/>
    <w:rsid w:val="006371EE"/>
    <w:rsid w:val="00695E11"/>
    <w:rsid w:val="006C13F1"/>
    <w:rsid w:val="006E63D1"/>
    <w:rsid w:val="00725C66"/>
    <w:rsid w:val="007531B8"/>
    <w:rsid w:val="007635D0"/>
    <w:rsid w:val="007818B1"/>
    <w:rsid w:val="007A4E19"/>
    <w:rsid w:val="007B4261"/>
    <w:rsid w:val="008207E2"/>
    <w:rsid w:val="00821837"/>
    <w:rsid w:val="00823D65"/>
    <w:rsid w:val="008760FE"/>
    <w:rsid w:val="00893BAA"/>
    <w:rsid w:val="008B5D0A"/>
    <w:rsid w:val="008C3E41"/>
    <w:rsid w:val="008D156F"/>
    <w:rsid w:val="008D469C"/>
    <w:rsid w:val="008F03DC"/>
    <w:rsid w:val="00934410"/>
    <w:rsid w:val="009350D6"/>
    <w:rsid w:val="00946BDD"/>
    <w:rsid w:val="00956807"/>
    <w:rsid w:val="0096725B"/>
    <w:rsid w:val="00A05EAD"/>
    <w:rsid w:val="00AC3EDD"/>
    <w:rsid w:val="00AE65D2"/>
    <w:rsid w:val="00B00EB1"/>
    <w:rsid w:val="00B12202"/>
    <w:rsid w:val="00B27627"/>
    <w:rsid w:val="00B55AED"/>
    <w:rsid w:val="00B61F18"/>
    <w:rsid w:val="00B91401"/>
    <w:rsid w:val="00C141D7"/>
    <w:rsid w:val="00C47FB2"/>
    <w:rsid w:val="00C564CF"/>
    <w:rsid w:val="00C74083"/>
    <w:rsid w:val="00C86FBF"/>
    <w:rsid w:val="00CD6D5D"/>
    <w:rsid w:val="00CE1819"/>
    <w:rsid w:val="00CE4C52"/>
    <w:rsid w:val="00CE766E"/>
    <w:rsid w:val="00CF51CD"/>
    <w:rsid w:val="00CF55BE"/>
    <w:rsid w:val="00D1465F"/>
    <w:rsid w:val="00D452B2"/>
    <w:rsid w:val="00D62408"/>
    <w:rsid w:val="00D66777"/>
    <w:rsid w:val="00D9115D"/>
    <w:rsid w:val="00E07801"/>
    <w:rsid w:val="00E54E8C"/>
    <w:rsid w:val="00EF3AD6"/>
    <w:rsid w:val="00F019E5"/>
    <w:rsid w:val="00F262A3"/>
    <w:rsid w:val="00FF6197"/>
    <w:rsid w:val="01073369"/>
    <w:rsid w:val="0168E792"/>
    <w:rsid w:val="018F2626"/>
    <w:rsid w:val="01AD826B"/>
    <w:rsid w:val="01BBC3E5"/>
    <w:rsid w:val="029AD0D2"/>
    <w:rsid w:val="02C79F72"/>
    <w:rsid w:val="030A29A0"/>
    <w:rsid w:val="039F9E4E"/>
    <w:rsid w:val="03AB5E7C"/>
    <w:rsid w:val="04089527"/>
    <w:rsid w:val="040F5B61"/>
    <w:rsid w:val="041280B1"/>
    <w:rsid w:val="042B9838"/>
    <w:rsid w:val="04BFCB9A"/>
    <w:rsid w:val="05061A53"/>
    <w:rsid w:val="0556C420"/>
    <w:rsid w:val="0560E9C9"/>
    <w:rsid w:val="06022A9D"/>
    <w:rsid w:val="060B05AC"/>
    <w:rsid w:val="0657E25C"/>
    <w:rsid w:val="06A75568"/>
    <w:rsid w:val="06AE3849"/>
    <w:rsid w:val="06B8D464"/>
    <w:rsid w:val="06BF6E95"/>
    <w:rsid w:val="06D1F2B1"/>
    <w:rsid w:val="06DB8FDF"/>
    <w:rsid w:val="0740B17E"/>
    <w:rsid w:val="0770C0C8"/>
    <w:rsid w:val="07AF7737"/>
    <w:rsid w:val="0806B9E0"/>
    <w:rsid w:val="081463E2"/>
    <w:rsid w:val="08DAF7A6"/>
    <w:rsid w:val="09045F61"/>
    <w:rsid w:val="0931C89C"/>
    <w:rsid w:val="09349BA9"/>
    <w:rsid w:val="0939BF54"/>
    <w:rsid w:val="09478875"/>
    <w:rsid w:val="096DA658"/>
    <w:rsid w:val="0973DB45"/>
    <w:rsid w:val="09A50E29"/>
    <w:rsid w:val="09EDFB28"/>
    <w:rsid w:val="0A5B10EA"/>
    <w:rsid w:val="0A776998"/>
    <w:rsid w:val="0AA4B89B"/>
    <w:rsid w:val="0AABE01C"/>
    <w:rsid w:val="0AC02598"/>
    <w:rsid w:val="0AFAFF6A"/>
    <w:rsid w:val="0B0C2318"/>
    <w:rsid w:val="0B1F2B8B"/>
    <w:rsid w:val="0B2E9E1E"/>
    <w:rsid w:val="0B48C02A"/>
    <w:rsid w:val="0B63F64E"/>
    <w:rsid w:val="0BFA30B8"/>
    <w:rsid w:val="0C2D4BCE"/>
    <w:rsid w:val="0C346589"/>
    <w:rsid w:val="0CC73C91"/>
    <w:rsid w:val="0D71B34E"/>
    <w:rsid w:val="0DAE4697"/>
    <w:rsid w:val="0DC22F68"/>
    <w:rsid w:val="0DD94C43"/>
    <w:rsid w:val="0DF70CD9"/>
    <w:rsid w:val="0E3D1656"/>
    <w:rsid w:val="0E7570E5"/>
    <w:rsid w:val="0E7946E1"/>
    <w:rsid w:val="0EAC452C"/>
    <w:rsid w:val="0EEC26D1"/>
    <w:rsid w:val="0F0CB186"/>
    <w:rsid w:val="0F220AFF"/>
    <w:rsid w:val="0F431460"/>
    <w:rsid w:val="0F74D121"/>
    <w:rsid w:val="0FBE8F51"/>
    <w:rsid w:val="0FFB8D3D"/>
    <w:rsid w:val="10003596"/>
    <w:rsid w:val="101E31B1"/>
    <w:rsid w:val="10B343B9"/>
    <w:rsid w:val="10C869AD"/>
    <w:rsid w:val="10DAD124"/>
    <w:rsid w:val="10F8F442"/>
    <w:rsid w:val="1129C2BE"/>
    <w:rsid w:val="11BAA955"/>
    <w:rsid w:val="122BB21D"/>
    <w:rsid w:val="12441CC6"/>
    <w:rsid w:val="12F1B65B"/>
    <w:rsid w:val="1343DB7E"/>
    <w:rsid w:val="13B85121"/>
    <w:rsid w:val="147AD08E"/>
    <w:rsid w:val="14839111"/>
    <w:rsid w:val="152AF087"/>
    <w:rsid w:val="15753457"/>
    <w:rsid w:val="157B4534"/>
    <w:rsid w:val="1580BE0B"/>
    <w:rsid w:val="15ADA136"/>
    <w:rsid w:val="15D537CC"/>
    <w:rsid w:val="16169246"/>
    <w:rsid w:val="161BA147"/>
    <w:rsid w:val="16416843"/>
    <w:rsid w:val="166B952D"/>
    <w:rsid w:val="166E27D4"/>
    <w:rsid w:val="16806F90"/>
    <w:rsid w:val="16DE57A2"/>
    <w:rsid w:val="16E551AB"/>
    <w:rsid w:val="170A0E43"/>
    <w:rsid w:val="1744DABF"/>
    <w:rsid w:val="174900FD"/>
    <w:rsid w:val="17663257"/>
    <w:rsid w:val="1769306D"/>
    <w:rsid w:val="1773F98D"/>
    <w:rsid w:val="179FBF44"/>
    <w:rsid w:val="17C9E55C"/>
    <w:rsid w:val="17D7AA48"/>
    <w:rsid w:val="18CD7B9F"/>
    <w:rsid w:val="18D750A9"/>
    <w:rsid w:val="1901ABC6"/>
    <w:rsid w:val="190E941B"/>
    <w:rsid w:val="19373DED"/>
    <w:rsid w:val="19C4969C"/>
    <w:rsid w:val="1A509A46"/>
    <w:rsid w:val="1A61E593"/>
    <w:rsid w:val="1AA3C496"/>
    <w:rsid w:val="1AC4D8B4"/>
    <w:rsid w:val="1AC822E4"/>
    <w:rsid w:val="1B1A57B0"/>
    <w:rsid w:val="1B65F0B6"/>
    <w:rsid w:val="1B8B0E25"/>
    <w:rsid w:val="1B99E402"/>
    <w:rsid w:val="1BE45627"/>
    <w:rsid w:val="1C3EF91E"/>
    <w:rsid w:val="1C5FEB24"/>
    <w:rsid w:val="1CCBB9FD"/>
    <w:rsid w:val="1CCF3FA3"/>
    <w:rsid w:val="1D691FBA"/>
    <w:rsid w:val="1D706781"/>
    <w:rsid w:val="1DA8FD7D"/>
    <w:rsid w:val="1DFACEAD"/>
    <w:rsid w:val="1E12C465"/>
    <w:rsid w:val="1F714EDD"/>
    <w:rsid w:val="1F9E8C98"/>
    <w:rsid w:val="1FB01F6D"/>
    <w:rsid w:val="1FCB4C62"/>
    <w:rsid w:val="1FF71B4A"/>
    <w:rsid w:val="1FFC22F7"/>
    <w:rsid w:val="201ED027"/>
    <w:rsid w:val="20296C3C"/>
    <w:rsid w:val="20D0374E"/>
    <w:rsid w:val="20F227A1"/>
    <w:rsid w:val="21506909"/>
    <w:rsid w:val="21589D3E"/>
    <w:rsid w:val="215CDC70"/>
    <w:rsid w:val="215FD167"/>
    <w:rsid w:val="2168830C"/>
    <w:rsid w:val="21B68968"/>
    <w:rsid w:val="21FF8693"/>
    <w:rsid w:val="2265B08C"/>
    <w:rsid w:val="228C0B95"/>
    <w:rsid w:val="22DD7840"/>
    <w:rsid w:val="2390E701"/>
    <w:rsid w:val="23998358"/>
    <w:rsid w:val="23A560C6"/>
    <w:rsid w:val="23BFBFDB"/>
    <w:rsid w:val="23DF2018"/>
    <w:rsid w:val="23F44631"/>
    <w:rsid w:val="23FB3889"/>
    <w:rsid w:val="24048AAB"/>
    <w:rsid w:val="2449C1D9"/>
    <w:rsid w:val="247CD439"/>
    <w:rsid w:val="24DA7B29"/>
    <w:rsid w:val="2512A4DD"/>
    <w:rsid w:val="2521719A"/>
    <w:rsid w:val="2536650A"/>
    <w:rsid w:val="253C24EA"/>
    <w:rsid w:val="2552BE49"/>
    <w:rsid w:val="2580BFF2"/>
    <w:rsid w:val="25AEB8C8"/>
    <w:rsid w:val="25C2E4A4"/>
    <w:rsid w:val="261C81BA"/>
    <w:rsid w:val="262601E0"/>
    <w:rsid w:val="264E3278"/>
    <w:rsid w:val="269C0D50"/>
    <w:rsid w:val="26AA986D"/>
    <w:rsid w:val="26D34C1E"/>
    <w:rsid w:val="27064960"/>
    <w:rsid w:val="27E60E86"/>
    <w:rsid w:val="28561D68"/>
    <w:rsid w:val="286F87DF"/>
    <w:rsid w:val="28C34565"/>
    <w:rsid w:val="28F9D599"/>
    <w:rsid w:val="29575B63"/>
    <w:rsid w:val="2983FF59"/>
    <w:rsid w:val="2A0AD6C8"/>
    <w:rsid w:val="2A53074E"/>
    <w:rsid w:val="2A554715"/>
    <w:rsid w:val="2B049E39"/>
    <w:rsid w:val="2B2444DA"/>
    <w:rsid w:val="2B2AAC04"/>
    <w:rsid w:val="2BA94C34"/>
    <w:rsid w:val="2BD09CD8"/>
    <w:rsid w:val="2BF7A0E1"/>
    <w:rsid w:val="2C075923"/>
    <w:rsid w:val="2C0C62C4"/>
    <w:rsid w:val="2CB9AAD6"/>
    <w:rsid w:val="2D14F74A"/>
    <w:rsid w:val="2DE9DF68"/>
    <w:rsid w:val="2E36E6E8"/>
    <w:rsid w:val="2E4E727D"/>
    <w:rsid w:val="2EA887FC"/>
    <w:rsid w:val="2EB075EE"/>
    <w:rsid w:val="2F07E6E9"/>
    <w:rsid w:val="2FD83862"/>
    <w:rsid w:val="30598A45"/>
    <w:rsid w:val="30AA3CE8"/>
    <w:rsid w:val="30BC7049"/>
    <w:rsid w:val="31129960"/>
    <w:rsid w:val="3124F227"/>
    <w:rsid w:val="3174F7C4"/>
    <w:rsid w:val="317D8006"/>
    <w:rsid w:val="31BC78E5"/>
    <w:rsid w:val="31F2D474"/>
    <w:rsid w:val="31F4A100"/>
    <w:rsid w:val="32121BA7"/>
    <w:rsid w:val="3214B71D"/>
    <w:rsid w:val="326E0A69"/>
    <w:rsid w:val="32832273"/>
    <w:rsid w:val="32A21087"/>
    <w:rsid w:val="32A946D2"/>
    <w:rsid w:val="32C9ABC3"/>
    <w:rsid w:val="32F87249"/>
    <w:rsid w:val="330FCDE3"/>
    <w:rsid w:val="33363A81"/>
    <w:rsid w:val="33749EBB"/>
    <w:rsid w:val="34698286"/>
    <w:rsid w:val="348F1511"/>
    <w:rsid w:val="34A813F0"/>
    <w:rsid w:val="34C6A37D"/>
    <w:rsid w:val="34D7DD6A"/>
    <w:rsid w:val="34ECEF5C"/>
    <w:rsid w:val="351BF5A5"/>
    <w:rsid w:val="35808CFE"/>
    <w:rsid w:val="35CE7CFE"/>
    <w:rsid w:val="36145682"/>
    <w:rsid w:val="3666A105"/>
    <w:rsid w:val="36AC05A5"/>
    <w:rsid w:val="36EB7B4D"/>
    <w:rsid w:val="37AA4B6F"/>
    <w:rsid w:val="37CB58FC"/>
    <w:rsid w:val="385BE537"/>
    <w:rsid w:val="38BE7350"/>
    <w:rsid w:val="38F91968"/>
    <w:rsid w:val="393B9DDC"/>
    <w:rsid w:val="394A080E"/>
    <w:rsid w:val="397472B6"/>
    <w:rsid w:val="3986B84F"/>
    <w:rsid w:val="39B59524"/>
    <w:rsid w:val="39D62C63"/>
    <w:rsid w:val="39DB5312"/>
    <w:rsid w:val="39DE5479"/>
    <w:rsid w:val="3A19F1D5"/>
    <w:rsid w:val="3A256E35"/>
    <w:rsid w:val="3A32172E"/>
    <w:rsid w:val="3A4B1C42"/>
    <w:rsid w:val="3A585470"/>
    <w:rsid w:val="3AC51757"/>
    <w:rsid w:val="3ACA0D86"/>
    <w:rsid w:val="3B20F120"/>
    <w:rsid w:val="3B2324AD"/>
    <w:rsid w:val="3B374B31"/>
    <w:rsid w:val="3B5AF1DD"/>
    <w:rsid w:val="3B9C9D67"/>
    <w:rsid w:val="3BE0F9B3"/>
    <w:rsid w:val="3C16C268"/>
    <w:rsid w:val="3CEE3BF1"/>
    <w:rsid w:val="3D10CC65"/>
    <w:rsid w:val="3D17FDA7"/>
    <w:rsid w:val="3D49B0C6"/>
    <w:rsid w:val="3D5406E4"/>
    <w:rsid w:val="3D815CE1"/>
    <w:rsid w:val="3D9DBD4F"/>
    <w:rsid w:val="3DCF7840"/>
    <w:rsid w:val="3DEF9417"/>
    <w:rsid w:val="3E76FED8"/>
    <w:rsid w:val="3EB1BD4C"/>
    <w:rsid w:val="3F3FF1DF"/>
    <w:rsid w:val="3F547ED6"/>
    <w:rsid w:val="4004B4D5"/>
    <w:rsid w:val="4048BA2A"/>
    <w:rsid w:val="40958CE8"/>
    <w:rsid w:val="410E6BB0"/>
    <w:rsid w:val="4133728B"/>
    <w:rsid w:val="4136E4FC"/>
    <w:rsid w:val="415C5933"/>
    <w:rsid w:val="41A93EC8"/>
    <w:rsid w:val="41DF75C7"/>
    <w:rsid w:val="41E05B00"/>
    <w:rsid w:val="41F0B41E"/>
    <w:rsid w:val="4289E7D7"/>
    <w:rsid w:val="42A139BD"/>
    <w:rsid w:val="42EECEB1"/>
    <w:rsid w:val="43B8306C"/>
    <w:rsid w:val="43EB1314"/>
    <w:rsid w:val="43F64BA6"/>
    <w:rsid w:val="441B81F2"/>
    <w:rsid w:val="441D15B3"/>
    <w:rsid w:val="44727C3B"/>
    <w:rsid w:val="44789FA6"/>
    <w:rsid w:val="44B8B2E8"/>
    <w:rsid w:val="450011D7"/>
    <w:rsid w:val="45487CE0"/>
    <w:rsid w:val="4562726A"/>
    <w:rsid w:val="457449BD"/>
    <w:rsid w:val="465AD181"/>
    <w:rsid w:val="466D2677"/>
    <w:rsid w:val="46738BE4"/>
    <w:rsid w:val="46BFFCAA"/>
    <w:rsid w:val="46E8D88F"/>
    <w:rsid w:val="47008F39"/>
    <w:rsid w:val="473C6ECB"/>
    <w:rsid w:val="479BA1F0"/>
    <w:rsid w:val="48264E4B"/>
    <w:rsid w:val="484AF4B4"/>
    <w:rsid w:val="48527D31"/>
    <w:rsid w:val="48BE1BA6"/>
    <w:rsid w:val="48D2AC60"/>
    <w:rsid w:val="48E6BD71"/>
    <w:rsid w:val="48E81E5C"/>
    <w:rsid w:val="4945B8D6"/>
    <w:rsid w:val="4979581E"/>
    <w:rsid w:val="499E4C3A"/>
    <w:rsid w:val="49ACEEC2"/>
    <w:rsid w:val="49BDA93B"/>
    <w:rsid w:val="4A206217"/>
    <w:rsid w:val="4A658899"/>
    <w:rsid w:val="4A6A9F71"/>
    <w:rsid w:val="4A986013"/>
    <w:rsid w:val="4AD76AFE"/>
    <w:rsid w:val="4B16CD8D"/>
    <w:rsid w:val="4B24E58A"/>
    <w:rsid w:val="4B36EAA7"/>
    <w:rsid w:val="4B4F94CE"/>
    <w:rsid w:val="4B6D0E5F"/>
    <w:rsid w:val="4B8F36BD"/>
    <w:rsid w:val="4B93A167"/>
    <w:rsid w:val="4C3471F2"/>
    <w:rsid w:val="4C436B48"/>
    <w:rsid w:val="4C482E70"/>
    <w:rsid w:val="4CA6A8C2"/>
    <w:rsid w:val="4CA8A860"/>
    <w:rsid w:val="4D0BA698"/>
    <w:rsid w:val="4D6C1456"/>
    <w:rsid w:val="4D6EBEB9"/>
    <w:rsid w:val="4D7886D5"/>
    <w:rsid w:val="4DD4B706"/>
    <w:rsid w:val="4DFC50A2"/>
    <w:rsid w:val="4ED91CA9"/>
    <w:rsid w:val="4EEAF1FD"/>
    <w:rsid w:val="4F2A3AA2"/>
    <w:rsid w:val="4F33D052"/>
    <w:rsid w:val="4F52763A"/>
    <w:rsid w:val="4F85CAFB"/>
    <w:rsid w:val="4FA767A8"/>
    <w:rsid w:val="4FBF3EB3"/>
    <w:rsid w:val="50D610AE"/>
    <w:rsid w:val="50F87FF3"/>
    <w:rsid w:val="5112A466"/>
    <w:rsid w:val="51706329"/>
    <w:rsid w:val="519BE693"/>
    <w:rsid w:val="51AF6EE2"/>
    <w:rsid w:val="51D56BC4"/>
    <w:rsid w:val="51E07A1A"/>
    <w:rsid w:val="51E5EC92"/>
    <w:rsid w:val="5205A833"/>
    <w:rsid w:val="5230381D"/>
    <w:rsid w:val="527AB53C"/>
    <w:rsid w:val="529AC236"/>
    <w:rsid w:val="53037909"/>
    <w:rsid w:val="53406CEC"/>
    <w:rsid w:val="53565439"/>
    <w:rsid w:val="53780F1B"/>
    <w:rsid w:val="53AB1434"/>
    <w:rsid w:val="5410A7FC"/>
    <w:rsid w:val="541F41A5"/>
    <w:rsid w:val="5478FEBE"/>
    <w:rsid w:val="54DEA3A9"/>
    <w:rsid w:val="554BEDAE"/>
    <w:rsid w:val="5557A745"/>
    <w:rsid w:val="55A4566D"/>
    <w:rsid w:val="55A7F84B"/>
    <w:rsid w:val="55A931F0"/>
    <w:rsid w:val="56353196"/>
    <w:rsid w:val="5688EB8C"/>
    <w:rsid w:val="56EF85C1"/>
    <w:rsid w:val="57244F97"/>
    <w:rsid w:val="57CD89F1"/>
    <w:rsid w:val="57E86167"/>
    <w:rsid w:val="58675398"/>
    <w:rsid w:val="58D26D1C"/>
    <w:rsid w:val="59103A9B"/>
    <w:rsid w:val="5930047F"/>
    <w:rsid w:val="59980A36"/>
    <w:rsid w:val="599E6EE8"/>
    <w:rsid w:val="5A68D4FD"/>
    <w:rsid w:val="5A6AFF0A"/>
    <w:rsid w:val="5A6CADCB"/>
    <w:rsid w:val="5A9B4F23"/>
    <w:rsid w:val="5AC287DB"/>
    <w:rsid w:val="5AEBACAC"/>
    <w:rsid w:val="5B9A5B43"/>
    <w:rsid w:val="5BAE4B59"/>
    <w:rsid w:val="5BF407E9"/>
    <w:rsid w:val="5BFBD203"/>
    <w:rsid w:val="5C5478FE"/>
    <w:rsid w:val="5CF61D24"/>
    <w:rsid w:val="5D538E57"/>
    <w:rsid w:val="5D89A4AD"/>
    <w:rsid w:val="5DBEABF7"/>
    <w:rsid w:val="5DFEFE9F"/>
    <w:rsid w:val="5E077C1D"/>
    <w:rsid w:val="5E521D62"/>
    <w:rsid w:val="5E8E971D"/>
    <w:rsid w:val="5EAA3468"/>
    <w:rsid w:val="5EBEAC46"/>
    <w:rsid w:val="5ED71F84"/>
    <w:rsid w:val="5F5CDFD0"/>
    <w:rsid w:val="5FB7C3F3"/>
    <w:rsid w:val="6013B8FC"/>
    <w:rsid w:val="6027C8D1"/>
    <w:rsid w:val="604481E9"/>
    <w:rsid w:val="615B2F1E"/>
    <w:rsid w:val="6193D3EE"/>
    <w:rsid w:val="61ABECC1"/>
    <w:rsid w:val="61EFA2DB"/>
    <w:rsid w:val="621F090C"/>
    <w:rsid w:val="62267B67"/>
    <w:rsid w:val="625EEE28"/>
    <w:rsid w:val="62868F29"/>
    <w:rsid w:val="628C2975"/>
    <w:rsid w:val="62B09736"/>
    <w:rsid w:val="62C01197"/>
    <w:rsid w:val="62DC4139"/>
    <w:rsid w:val="62ED607F"/>
    <w:rsid w:val="63018001"/>
    <w:rsid w:val="635B8969"/>
    <w:rsid w:val="636C04B7"/>
    <w:rsid w:val="63A8F2BB"/>
    <w:rsid w:val="63C66133"/>
    <w:rsid w:val="63D65280"/>
    <w:rsid w:val="63F2168F"/>
    <w:rsid w:val="643A551C"/>
    <w:rsid w:val="648AB255"/>
    <w:rsid w:val="651655CD"/>
    <w:rsid w:val="65476B89"/>
    <w:rsid w:val="656E1E65"/>
    <w:rsid w:val="658737BE"/>
    <w:rsid w:val="65CEB2A3"/>
    <w:rsid w:val="65F993C3"/>
    <w:rsid w:val="65FC209B"/>
    <w:rsid w:val="660BF1F9"/>
    <w:rsid w:val="66344CC8"/>
    <w:rsid w:val="6655E402"/>
    <w:rsid w:val="66596103"/>
    <w:rsid w:val="667D8C6D"/>
    <w:rsid w:val="66A7CEC0"/>
    <w:rsid w:val="66CA9B25"/>
    <w:rsid w:val="66CAA5FC"/>
    <w:rsid w:val="66F5193F"/>
    <w:rsid w:val="66F7F042"/>
    <w:rsid w:val="683802B6"/>
    <w:rsid w:val="685A12C7"/>
    <w:rsid w:val="68F1D9DF"/>
    <w:rsid w:val="6986D619"/>
    <w:rsid w:val="69983322"/>
    <w:rsid w:val="6A1E2719"/>
    <w:rsid w:val="6A5D81E2"/>
    <w:rsid w:val="6A729D68"/>
    <w:rsid w:val="6AE8336E"/>
    <w:rsid w:val="6B2BEE5C"/>
    <w:rsid w:val="6BA2801A"/>
    <w:rsid w:val="6BB9E2C1"/>
    <w:rsid w:val="6BE16990"/>
    <w:rsid w:val="6BE8C52D"/>
    <w:rsid w:val="6C513C72"/>
    <w:rsid w:val="6C58A0DE"/>
    <w:rsid w:val="6C81D156"/>
    <w:rsid w:val="6CB42CF8"/>
    <w:rsid w:val="6CDAB9B8"/>
    <w:rsid w:val="6D099624"/>
    <w:rsid w:val="6D8BD6F7"/>
    <w:rsid w:val="6DA8A91C"/>
    <w:rsid w:val="6DCCAE48"/>
    <w:rsid w:val="6E17FE56"/>
    <w:rsid w:val="6E4A10A7"/>
    <w:rsid w:val="6E5EEE99"/>
    <w:rsid w:val="6EAB443E"/>
    <w:rsid w:val="6EF38B62"/>
    <w:rsid w:val="6F5192B4"/>
    <w:rsid w:val="6F51FF5A"/>
    <w:rsid w:val="6FA81E5C"/>
    <w:rsid w:val="6FB60FAA"/>
    <w:rsid w:val="6FE0E486"/>
    <w:rsid w:val="6FE34AF2"/>
    <w:rsid w:val="701D10A5"/>
    <w:rsid w:val="7025B7FF"/>
    <w:rsid w:val="702D2067"/>
    <w:rsid w:val="70463FC6"/>
    <w:rsid w:val="70C3D434"/>
    <w:rsid w:val="70D877C9"/>
    <w:rsid w:val="70E06155"/>
    <w:rsid w:val="71244A17"/>
    <w:rsid w:val="7184A983"/>
    <w:rsid w:val="71DABB40"/>
    <w:rsid w:val="71DFDABF"/>
    <w:rsid w:val="720D56A7"/>
    <w:rsid w:val="72165C69"/>
    <w:rsid w:val="726600F6"/>
    <w:rsid w:val="7296EFFF"/>
    <w:rsid w:val="73508419"/>
    <w:rsid w:val="73AE86AF"/>
    <w:rsid w:val="73AECF4C"/>
    <w:rsid w:val="73BDB256"/>
    <w:rsid w:val="745977AD"/>
    <w:rsid w:val="747E244B"/>
    <w:rsid w:val="74AC3737"/>
    <w:rsid w:val="74B42AD1"/>
    <w:rsid w:val="74FFEAE1"/>
    <w:rsid w:val="75869193"/>
    <w:rsid w:val="75D13FD9"/>
    <w:rsid w:val="76375FE1"/>
    <w:rsid w:val="7674BFC7"/>
    <w:rsid w:val="76D13C39"/>
    <w:rsid w:val="76D479AD"/>
    <w:rsid w:val="76EF8A83"/>
    <w:rsid w:val="7759A7DD"/>
    <w:rsid w:val="777D0AD5"/>
    <w:rsid w:val="77B3AAF8"/>
    <w:rsid w:val="78AA0B7B"/>
    <w:rsid w:val="7904C8E0"/>
    <w:rsid w:val="7915DBE8"/>
    <w:rsid w:val="7920FDF6"/>
    <w:rsid w:val="7935DD61"/>
    <w:rsid w:val="794A282A"/>
    <w:rsid w:val="7971A1D2"/>
    <w:rsid w:val="7981EBBE"/>
    <w:rsid w:val="7A347B04"/>
    <w:rsid w:val="7A7370E7"/>
    <w:rsid w:val="7AA2705C"/>
    <w:rsid w:val="7ABDD95A"/>
    <w:rsid w:val="7B47C755"/>
    <w:rsid w:val="7C056200"/>
    <w:rsid w:val="7C18F05B"/>
    <w:rsid w:val="7C52857F"/>
    <w:rsid w:val="7C8EE5E7"/>
    <w:rsid w:val="7CCDB975"/>
    <w:rsid w:val="7CDAFFC3"/>
    <w:rsid w:val="7DDCF0E5"/>
    <w:rsid w:val="7E3EE5B5"/>
    <w:rsid w:val="7E6FC55C"/>
    <w:rsid w:val="7EA03059"/>
    <w:rsid w:val="7EA40FC2"/>
    <w:rsid w:val="7EC78A2C"/>
    <w:rsid w:val="7EFE78E0"/>
    <w:rsid w:val="7F11A767"/>
    <w:rsid w:val="7F32F619"/>
    <w:rsid w:val="7F3D1FC3"/>
    <w:rsid w:val="7FFA2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5224B"/>
  <w15:docId w15:val="{5335DAB3-5DC2-4AF7-B6A5-06D8A6E0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1F18"/>
    <w:rPr>
      <w:rFonts w:ascii="Times New Roman" w:eastAsia="Times New Roman" w:hAnsi="Times New Roman" w:cs="Times New Roman"/>
      <w:sz w:val="24"/>
      <w:szCs w:val="24"/>
    </w:rPr>
  </w:style>
  <w:style w:type="paragraph" w:styleId="Heading1">
    <w:name w:val="heading 1"/>
    <w:qFormat/>
    <w:pPr>
      <w:spacing w:before="280" w:after="80"/>
      <w:outlineLvl w:val="0"/>
    </w:pPr>
    <w:rPr>
      <w:b/>
      <w:bCs/>
      <w:color w:val="1F2D4E"/>
      <w:sz w:val="28"/>
      <w:szCs w:val="28"/>
    </w:rPr>
  </w:style>
  <w:style w:type="paragraph" w:styleId="Heading2">
    <w:name w:val="heading 2"/>
    <w:qFormat/>
    <w:pPr>
      <w:spacing w:before="200" w:after="60"/>
      <w:outlineLvl w:val="1"/>
    </w:pPr>
    <w:rPr>
      <w:b/>
      <w:bCs/>
      <w:color w:val="1F2D4E"/>
      <w:sz w:val="24"/>
      <w:szCs w:val="24"/>
    </w:rPr>
  </w:style>
  <w:style w:type="paragraph" w:styleId="Heading3">
    <w:name w:val="heading 3"/>
    <w:qFormat/>
    <w:pPr>
      <w:spacing w:before="160" w:after="40"/>
      <w:outlineLvl w:val="2"/>
    </w:pPr>
    <w:rPr>
      <w:b/>
      <w:bCs/>
      <w:color w:val="33333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13F1"/>
    <w:pPr>
      <w:spacing w:after="100"/>
    </w:pPr>
    <w:rPr>
      <w:rFonts w:ascii="Arial" w:eastAsia="Arial" w:hAnsi="Arial" w:cs="Arial"/>
      <w:sz w:val="21"/>
      <w:szCs w:val="21"/>
    </w:rPr>
  </w:style>
  <w:style w:type="paragraph" w:styleId="TOC2">
    <w:name w:val="toc 2"/>
    <w:basedOn w:val="Normal"/>
    <w:next w:val="Normal"/>
    <w:autoRedefine/>
    <w:uiPriority w:val="39"/>
    <w:unhideWhenUsed/>
    <w:rsid w:val="006C13F1"/>
    <w:pPr>
      <w:spacing w:after="100"/>
      <w:ind w:left="210"/>
    </w:pPr>
    <w:rPr>
      <w:rFonts w:ascii="Arial" w:eastAsia="Arial" w:hAnsi="Arial" w:cs="Arial"/>
      <w:sz w:val="21"/>
      <w:szCs w:val="21"/>
    </w:rPr>
  </w:style>
  <w:style w:type="character" w:customStyle="1" w:styleId="font61">
    <w:name w:val="font61"/>
    <w:basedOn w:val="DefaultParagraphFont"/>
    <w:rsid w:val="00B61F18"/>
    <w:rPr>
      <w:rFonts w:ascii="Calibri" w:hAnsi="Calibri" w:cs="Calibri" w:hint="default"/>
      <w:b w:val="0"/>
      <w:bCs w:val="0"/>
      <w:i w:val="0"/>
      <w:iCs w:val="0"/>
      <w:strike w:val="0"/>
      <w:dstrike w:val="0"/>
      <w:color w:val="212121"/>
      <w:sz w:val="22"/>
      <w:szCs w:val="22"/>
      <w:u w:val="none"/>
      <w:effect w:val="none"/>
    </w:rPr>
  </w:style>
  <w:style w:type="paragraph" w:styleId="Header">
    <w:name w:val="header"/>
    <w:basedOn w:val="Normal"/>
    <w:uiPriority w:val="99"/>
    <w:unhideWhenUsed/>
    <w:rsid w:val="2C0C62C4"/>
    <w:pPr>
      <w:tabs>
        <w:tab w:val="center" w:pos="4680"/>
        <w:tab w:val="right" w:pos="9360"/>
      </w:tabs>
    </w:pPr>
  </w:style>
  <w:style w:type="paragraph" w:styleId="Footer">
    <w:name w:val="footer"/>
    <w:basedOn w:val="Normal"/>
    <w:uiPriority w:val="99"/>
    <w:unhideWhenUsed/>
    <w:rsid w:val="2C0C62C4"/>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B91401"/>
    <w:pPr>
      <w:spacing w:before="100" w:beforeAutospacing="1" w:after="100" w:afterAutospacing="1"/>
    </w:pPr>
    <w:rPr>
      <w:lang w:val="en-US" w:eastAsia="en-US"/>
    </w:rPr>
  </w:style>
  <w:style w:type="character" w:styleId="Strong">
    <w:name w:val="Strong"/>
    <w:basedOn w:val="DefaultParagraphFont"/>
    <w:uiPriority w:val="22"/>
    <w:qFormat/>
    <w:rsid w:val="001722E9"/>
    <w:rPr>
      <w:b/>
      <w:bCs/>
    </w:rPr>
  </w:style>
  <w:style w:type="paragraph" w:customStyle="1" w:styleId="xmsonormal">
    <w:name w:val="x_msonormal"/>
    <w:basedOn w:val="Normal"/>
    <w:rsid w:val="007B4261"/>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50447">
      <w:bodyDiv w:val="1"/>
      <w:marLeft w:val="0"/>
      <w:marRight w:val="0"/>
      <w:marTop w:val="0"/>
      <w:marBottom w:val="0"/>
      <w:divBdr>
        <w:top w:val="none" w:sz="0" w:space="0" w:color="auto"/>
        <w:left w:val="none" w:sz="0" w:space="0" w:color="auto"/>
        <w:bottom w:val="none" w:sz="0" w:space="0" w:color="auto"/>
        <w:right w:val="none" w:sz="0" w:space="0" w:color="auto"/>
      </w:divBdr>
    </w:div>
    <w:div w:id="72747595">
      <w:bodyDiv w:val="1"/>
      <w:marLeft w:val="0"/>
      <w:marRight w:val="0"/>
      <w:marTop w:val="0"/>
      <w:marBottom w:val="0"/>
      <w:divBdr>
        <w:top w:val="none" w:sz="0" w:space="0" w:color="auto"/>
        <w:left w:val="none" w:sz="0" w:space="0" w:color="auto"/>
        <w:bottom w:val="none" w:sz="0" w:space="0" w:color="auto"/>
        <w:right w:val="none" w:sz="0" w:space="0" w:color="auto"/>
      </w:divBdr>
    </w:div>
    <w:div w:id="397631179">
      <w:bodyDiv w:val="1"/>
      <w:marLeft w:val="0"/>
      <w:marRight w:val="0"/>
      <w:marTop w:val="0"/>
      <w:marBottom w:val="0"/>
      <w:divBdr>
        <w:top w:val="none" w:sz="0" w:space="0" w:color="auto"/>
        <w:left w:val="none" w:sz="0" w:space="0" w:color="auto"/>
        <w:bottom w:val="none" w:sz="0" w:space="0" w:color="auto"/>
        <w:right w:val="none" w:sz="0" w:space="0" w:color="auto"/>
      </w:divBdr>
    </w:div>
    <w:div w:id="950162340">
      <w:bodyDiv w:val="1"/>
      <w:marLeft w:val="0"/>
      <w:marRight w:val="0"/>
      <w:marTop w:val="0"/>
      <w:marBottom w:val="0"/>
      <w:divBdr>
        <w:top w:val="none" w:sz="0" w:space="0" w:color="auto"/>
        <w:left w:val="none" w:sz="0" w:space="0" w:color="auto"/>
        <w:bottom w:val="none" w:sz="0" w:space="0" w:color="auto"/>
        <w:right w:val="none" w:sz="0" w:space="0" w:color="auto"/>
      </w:divBdr>
    </w:div>
    <w:div w:id="1080565825">
      <w:bodyDiv w:val="1"/>
      <w:marLeft w:val="0"/>
      <w:marRight w:val="0"/>
      <w:marTop w:val="0"/>
      <w:marBottom w:val="0"/>
      <w:divBdr>
        <w:top w:val="none" w:sz="0" w:space="0" w:color="auto"/>
        <w:left w:val="none" w:sz="0" w:space="0" w:color="auto"/>
        <w:bottom w:val="none" w:sz="0" w:space="0" w:color="auto"/>
        <w:right w:val="none" w:sz="0" w:space="0" w:color="auto"/>
      </w:divBdr>
    </w:div>
    <w:div w:id="1268343034">
      <w:bodyDiv w:val="1"/>
      <w:marLeft w:val="0"/>
      <w:marRight w:val="0"/>
      <w:marTop w:val="0"/>
      <w:marBottom w:val="0"/>
      <w:divBdr>
        <w:top w:val="none" w:sz="0" w:space="0" w:color="auto"/>
        <w:left w:val="none" w:sz="0" w:space="0" w:color="auto"/>
        <w:bottom w:val="none" w:sz="0" w:space="0" w:color="auto"/>
        <w:right w:val="none" w:sz="0" w:space="0" w:color="auto"/>
      </w:divBdr>
    </w:div>
    <w:div w:id="1594901872">
      <w:bodyDiv w:val="1"/>
      <w:marLeft w:val="0"/>
      <w:marRight w:val="0"/>
      <w:marTop w:val="0"/>
      <w:marBottom w:val="0"/>
      <w:divBdr>
        <w:top w:val="none" w:sz="0" w:space="0" w:color="auto"/>
        <w:left w:val="none" w:sz="0" w:space="0" w:color="auto"/>
        <w:bottom w:val="none" w:sz="0" w:space="0" w:color="auto"/>
        <w:right w:val="none" w:sz="0" w:space="0" w:color="auto"/>
      </w:divBdr>
    </w:div>
    <w:div w:id="1673944758">
      <w:bodyDiv w:val="1"/>
      <w:marLeft w:val="0"/>
      <w:marRight w:val="0"/>
      <w:marTop w:val="0"/>
      <w:marBottom w:val="0"/>
      <w:divBdr>
        <w:top w:val="none" w:sz="0" w:space="0" w:color="auto"/>
        <w:left w:val="none" w:sz="0" w:space="0" w:color="auto"/>
        <w:bottom w:val="none" w:sz="0" w:space="0" w:color="auto"/>
        <w:right w:val="none" w:sz="0" w:space="0" w:color="auto"/>
      </w:divBdr>
    </w:div>
    <w:div w:id="1943217845">
      <w:bodyDiv w:val="1"/>
      <w:marLeft w:val="0"/>
      <w:marRight w:val="0"/>
      <w:marTop w:val="0"/>
      <w:marBottom w:val="0"/>
      <w:divBdr>
        <w:top w:val="none" w:sz="0" w:space="0" w:color="auto"/>
        <w:left w:val="none" w:sz="0" w:space="0" w:color="auto"/>
        <w:bottom w:val="none" w:sz="0" w:space="0" w:color="auto"/>
        <w:right w:val="none" w:sz="0" w:space="0" w:color="auto"/>
      </w:divBdr>
      <w:divsChild>
        <w:div w:id="10484091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package" Target="embeddings/Microsoft_Excel_Worksheet.xls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package" Target="embeddings/Microsoft_Excel_Worksheet1.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33</Pages>
  <Words>8563</Words>
  <Characters>48814</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KRUTHIKA</cp:lastModifiedBy>
  <cp:revision>6</cp:revision>
  <cp:lastPrinted>2026-04-17T15:26:00Z</cp:lastPrinted>
  <dcterms:created xsi:type="dcterms:W3CDTF">2026-06-25T13:01:00Z</dcterms:created>
  <dcterms:modified xsi:type="dcterms:W3CDTF">2026-06-26T15:45:00Z</dcterms:modified>
</cp:coreProperties>
</file>