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BA27" w14:textId="03D9B145" w:rsidR="00D76BBC" w:rsidRDefault="00D76BBC" w:rsidP="00D76BB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RBST </w:t>
      </w:r>
      <w:r w:rsidR="00DA6896">
        <w:rPr>
          <w:rFonts w:cstheme="minorHAnsi"/>
        </w:rPr>
        <w:t xml:space="preserve">Transmit </w:t>
      </w:r>
      <w:r>
        <w:rPr>
          <w:rFonts w:cstheme="minorHAnsi"/>
        </w:rPr>
        <w:t>Packet Format:</w:t>
      </w:r>
    </w:p>
    <w:p w14:paraId="5C1E9DDC" w14:textId="77777777" w:rsidR="00722399" w:rsidRDefault="00722399" w:rsidP="00D76BBC">
      <w:pPr>
        <w:spacing w:after="0" w:line="240" w:lineRule="auto"/>
        <w:rPr>
          <w:rFonts w:cstheme="minorHAnsi"/>
        </w:rPr>
      </w:pPr>
    </w:p>
    <w:p w14:paraId="30B3E33E" w14:textId="3532CAAE" w:rsidR="00C94CA1" w:rsidRDefault="00DB264C" w:rsidP="00C94CA1">
      <w:pPr>
        <w:spacing w:after="0" w:line="240" w:lineRule="auto"/>
        <w:rPr>
          <w:rFonts w:cstheme="minorHAnsi"/>
        </w:rPr>
      </w:pPr>
      <w:r>
        <w:rPr>
          <w:rFonts w:cstheme="minorHAnsi"/>
        </w:rPr>
        <w:t>B</w:t>
      </w:r>
      <w:r w:rsidR="00C94CA1">
        <w:rPr>
          <w:rFonts w:cstheme="minorHAnsi"/>
        </w:rPr>
        <w:t xml:space="preserve">M[7..0]                                              </w:t>
      </w:r>
    </w:p>
    <w:p w14:paraId="00217E5F" w14:textId="77777777" w:rsidR="00C94CA1" w:rsidRDefault="00C94CA1" w:rsidP="00C94CA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------------------------------------------</w:t>
      </w:r>
    </w:p>
    <w:p w14:paraId="1FF9A282" w14:textId="618F5090" w:rsidR="00C94CA1" w:rsidRDefault="00C94CA1" w:rsidP="00C94CA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|  </w:t>
      </w:r>
      <w:r w:rsidR="00DB264C">
        <w:rPr>
          <w:rFonts w:cstheme="minorHAnsi"/>
        </w:rPr>
        <w:t xml:space="preserve">Begin </w:t>
      </w:r>
      <w:r>
        <w:t xml:space="preserve">Message flag </w:t>
      </w:r>
      <w:r w:rsidR="00DB264C">
        <w:t>(0x55)</w:t>
      </w:r>
      <w:r>
        <w:rPr>
          <w:rFonts w:cstheme="minorHAnsi"/>
        </w:rPr>
        <w:t xml:space="preserve">  </w:t>
      </w:r>
      <w:r w:rsidR="00DB264C">
        <w:rPr>
          <w:rFonts w:cstheme="minorHAnsi"/>
        </w:rPr>
        <w:t xml:space="preserve">   </w:t>
      </w:r>
      <w:r>
        <w:rPr>
          <w:rFonts w:cstheme="minorHAnsi"/>
        </w:rPr>
        <w:t>|    /* (Potential) Start of Message */</w:t>
      </w:r>
    </w:p>
    <w:p w14:paraId="64F5470E" w14:textId="057FBC56" w:rsidR="00C94CA1" w:rsidRDefault="00C94CA1" w:rsidP="00D76BB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------------------------------------------</w:t>
      </w:r>
    </w:p>
    <w:p w14:paraId="3DD1A0EE" w14:textId="11AEA12F" w:rsidR="00D76BBC" w:rsidRDefault="00D76BBC" w:rsidP="00D76BBC">
      <w:pPr>
        <w:spacing w:after="0" w:line="240" w:lineRule="auto"/>
        <w:rPr>
          <w:rFonts w:cstheme="minorHAnsi"/>
        </w:rPr>
      </w:pPr>
      <w:r>
        <w:rPr>
          <w:rFonts w:cstheme="minorHAnsi"/>
        </w:rPr>
        <w:t>Header</w:t>
      </w:r>
      <w:r w:rsidR="003659BE">
        <w:rPr>
          <w:rFonts w:cstheme="minorHAnsi"/>
        </w:rPr>
        <w:t xml:space="preserve"> [</w:t>
      </w:r>
      <w:r w:rsidR="00C94CA1">
        <w:rPr>
          <w:rFonts w:cstheme="minorHAnsi"/>
        </w:rPr>
        <w:t>5 bytes</w:t>
      </w:r>
      <w:r w:rsidR="003659BE">
        <w:rPr>
          <w:rFonts w:cstheme="minorHAnsi"/>
        </w:rPr>
        <w:t>]</w:t>
      </w:r>
      <w:r>
        <w:rPr>
          <w:rFonts w:cstheme="minorHAnsi"/>
        </w:rPr>
        <w:t>:</w:t>
      </w:r>
    </w:p>
    <w:p w14:paraId="20AE790E" w14:textId="776FDCB4" w:rsidR="003659BE" w:rsidRDefault="003659BE" w:rsidP="00D76BB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</w:t>
      </w:r>
      <w:r w:rsidR="007E3E39">
        <w:rPr>
          <w:rFonts w:cstheme="minorHAnsi"/>
        </w:rPr>
        <w:t>Byte</w:t>
      </w:r>
      <w:r>
        <w:rPr>
          <w:rFonts w:cstheme="minorHAnsi"/>
        </w:rPr>
        <w:t xml:space="preserve"> </w:t>
      </w:r>
      <w:r w:rsidR="00C94CA1">
        <w:rPr>
          <w:rFonts w:cstheme="minorHAnsi"/>
        </w:rPr>
        <w:t>0</w:t>
      </w:r>
      <w:r w:rsidR="007E3E39">
        <w:rPr>
          <w:rFonts w:cstheme="minorHAnsi"/>
        </w:rPr>
        <w:t xml:space="preserve"> &amp; </w:t>
      </w:r>
      <w:r w:rsidR="00C94CA1">
        <w:rPr>
          <w:rFonts w:cstheme="minorHAnsi"/>
        </w:rPr>
        <w:t>1</w:t>
      </w:r>
      <w:r>
        <w:rPr>
          <w:rFonts w:cstheme="minorHAnsi"/>
        </w:rPr>
        <w:t xml:space="preserve"> =&gt; </w:t>
      </w:r>
    </w:p>
    <w:p w14:paraId="7D73E7A6" w14:textId="397F7402" w:rsidR="00D76BBC" w:rsidRDefault="003659BE" w:rsidP="00D76BB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Flags</w:t>
      </w:r>
      <w:r w:rsidR="00EB7D1D">
        <w:rPr>
          <w:rFonts w:cstheme="minorHAnsi"/>
        </w:rPr>
        <w:t>1</w:t>
      </w:r>
      <w:r>
        <w:rPr>
          <w:rFonts w:cstheme="minorHAnsi"/>
        </w:rPr>
        <w:t>[15..</w:t>
      </w:r>
      <w:r w:rsidR="00EB7D1D">
        <w:rPr>
          <w:rFonts w:cstheme="minorHAnsi"/>
        </w:rPr>
        <w:t>0</w:t>
      </w:r>
      <w:r>
        <w:rPr>
          <w:rFonts w:cstheme="minorHAnsi"/>
        </w:rPr>
        <w:t xml:space="preserve">] </w:t>
      </w:r>
      <w:r w:rsidR="00DA6896">
        <w:rPr>
          <w:rFonts w:cstheme="minorHAnsi"/>
        </w:rPr>
        <w:t xml:space="preserve">                                              </w:t>
      </w:r>
    </w:p>
    <w:p w14:paraId="65C6376B" w14:textId="52C4D3F0" w:rsidR="00D76BBC" w:rsidRDefault="00DA6896" w:rsidP="00D76BB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------------------------------------------------------------------------------------------------------</w:t>
      </w:r>
      <w:r w:rsidR="00300E4E">
        <w:rPr>
          <w:rFonts w:cstheme="minorHAnsi"/>
        </w:rPr>
        <w:t>--</w:t>
      </w:r>
    </w:p>
    <w:p w14:paraId="07D2CA8E" w14:textId="3F1CF7C8" w:rsidR="00D76BBC" w:rsidRDefault="00DA6896" w:rsidP="00D76BB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| </w:t>
      </w:r>
      <w:proofErr w:type="spellStart"/>
      <w:r w:rsidR="00CC7E6F">
        <w:rPr>
          <w:rFonts w:cstheme="minorHAnsi"/>
        </w:rPr>
        <w:t>Pk</w:t>
      </w:r>
      <w:r w:rsidR="00911E16">
        <w:rPr>
          <w:rFonts w:cstheme="minorHAnsi"/>
        </w:rPr>
        <w:t>tT</w:t>
      </w:r>
      <w:r w:rsidR="00CC7E6F">
        <w:rPr>
          <w:rFonts w:cstheme="minorHAnsi"/>
        </w:rPr>
        <w:t>yp</w:t>
      </w:r>
      <w:proofErr w:type="spellEnd"/>
      <w:r w:rsidR="00CC7E6F">
        <w:rPr>
          <w:rFonts w:cstheme="minorHAnsi"/>
        </w:rPr>
        <w:t xml:space="preserve">[15:14] | </w:t>
      </w:r>
      <w:r w:rsidR="00D3793B">
        <w:rPr>
          <w:rFonts w:cstheme="minorHAnsi"/>
        </w:rPr>
        <w:t>seq[1</w:t>
      </w:r>
      <w:r w:rsidR="00D3793B">
        <w:rPr>
          <w:rFonts w:cstheme="minorHAnsi"/>
        </w:rPr>
        <w:t>3</w:t>
      </w:r>
      <w:r w:rsidR="00D3793B">
        <w:rPr>
          <w:rFonts w:cstheme="minorHAnsi"/>
        </w:rPr>
        <w:t xml:space="preserve">..10] </w:t>
      </w:r>
      <w:r w:rsidR="00D3793B">
        <w:rPr>
          <w:rFonts w:cstheme="minorHAnsi"/>
        </w:rPr>
        <w:t xml:space="preserve">       </w:t>
      </w:r>
      <w:r w:rsidR="00C16B58">
        <w:rPr>
          <w:rFonts w:cstheme="minorHAnsi"/>
        </w:rPr>
        <w:t>|</w:t>
      </w:r>
      <w:r w:rsidR="00E64F72">
        <w:rPr>
          <w:rFonts w:cstheme="minorHAnsi"/>
        </w:rPr>
        <w:t xml:space="preserve"> </w:t>
      </w:r>
      <w:r w:rsidR="00EB7D1D">
        <w:rPr>
          <w:rFonts w:cstheme="minorHAnsi"/>
        </w:rPr>
        <w:t>P</w:t>
      </w:r>
      <w:r w:rsidR="00CC33CD">
        <w:rPr>
          <w:rFonts w:cstheme="minorHAnsi"/>
        </w:rPr>
        <w:t>ayload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len</w:t>
      </w:r>
      <w:proofErr w:type="spellEnd"/>
      <w:r w:rsidR="00BF654D">
        <w:rPr>
          <w:rFonts w:cstheme="minorHAnsi"/>
        </w:rPr>
        <w:t>[</w:t>
      </w:r>
      <w:r w:rsidR="00C16B58">
        <w:rPr>
          <w:rFonts w:cstheme="minorHAnsi"/>
        </w:rPr>
        <w:t>9</w:t>
      </w:r>
      <w:r w:rsidR="00BF654D">
        <w:rPr>
          <w:rFonts w:cstheme="minorHAnsi"/>
        </w:rPr>
        <w:t>..</w:t>
      </w:r>
      <w:r w:rsidR="002356A1">
        <w:rPr>
          <w:rFonts w:cstheme="minorHAnsi"/>
        </w:rPr>
        <w:t>0</w:t>
      </w:r>
      <w:r w:rsidR="00BF654D">
        <w:rPr>
          <w:rFonts w:cstheme="minorHAnsi"/>
        </w:rPr>
        <w:t>]</w:t>
      </w:r>
      <w:r w:rsidR="00EB7D1D">
        <w:rPr>
          <w:rFonts w:cstheme="minorHAnsi"/>
        </w:rPr>
        <w:t xml:space="preserve"> (</w:t>
      </w:r>
      <w:r w:rsidR="00C16B58">
        <w:rPr>
          <w:rFonts w:cstheme="minorHAnsi"/>
        </w:rPr>
        <w:t xml:space="preserve">w/o </w:t>
      </w:r>
      <w:r>
        <w:rPr>
          <w:rFonts w:cstheme="minorHAnsi"/>
        </w:rPr>
        <w:t xml:space="preserve">final </w:t>
      </w:r>
      <w:r w:rsidR="00EB7D1D">
        <w:rPr>
          <w:rFonts w:cstheme="minorHAnsi"/>
        </w:rPr>
        <w:t>C</w:t>
      </w:r>
      <w:r>
        <w:rPr>
          <w:rFonts w:cstheme="minorHAnsi"/>
        </w:rPr>
        <w:t>RC</w:t>
      </w:r>
      <w:r w:rsidR="00300E4E">
        <w:rPr>
          <w:rFonts w:cstheme="minorHAnsi"/>
        </w:rPr>
        <w:t xml:space="preserve"> &amp; EM</w:t>
      </w:r>
      <w:r w:rsidR="00DB264C">
        <w:rPr>
          <w:rFonts w:cstheme="minorHAnsi"/>
        </w:rPr>
        <w:t xml:space="preserve">) </w:t>
      </w:r>
      <w:r w:rsidR="00D3793B">
        <w:rPr>
          <w:rFonts w:cstheme="minorHAnsi"/>
        </w:rPr>
        <w:t xml:space="preserve">     </w:t>
      </w:r>
      <w:r>
        <w:rPr>
          <w:rFonts w:cstheme="minorHAnsi"/>
        </w:rPr>
        <w:t xml:space="preserve">|   /* </w:t>
      </w:r>
      <w:proofErr w:type="spellStart"/>
      <w:r w:rsidR="00CC7E6F">
        <w:rPr>
          <w:rFonts w:cstheme="minorHAnsi"/>
        </w:rPr>
        <w:t>PktTyp</w:t>
      </w:r>
      <w:proofErr w:type="spellEnd"/>
      <w:r w:rsidR="00CC7E6F">
        <w:rPr>
          <w:rFonts w:cstheme="minorHAnsi"/>
        </w:rPr>
        <w:t xml:space="preserve">: 0 </w:t>
      </w:r>
      <w:r w:rsidR="00D3793B">
        <w:rPr>
          <w:rFonts w:cstheme="minorHAnsi"/>
        </w:rPr>
        <w:t xml:space="preserve">= </w:t>
      </w:r>
      <w:r w:rsidR="00CC7E6F">
        <w:rPr>
          <w:rFonts w:cstheme="minorHAnsi"/>
        </w:rPr>
        <w:t>Data, 1</w:t>
      </w:r>
      <w:r w:rsidR="00D3793B">
        <w:rPr>
          <w:rFonts w:cstheme="minorHAnsi"/>
        </w:rPr>
        <w:t xml:space="preserve"> =</w:t>
      </w:r>
      <w:r w:rsidR="00CC7E6F">
        <w:rPr>
          <w:rFonts w:cstheme="minorHAnsi"/>
        </w:rPr>
        <w:t xml:space="preserve"> </w:t>
      </w:r>
      <w:proofErr w:type="spellStart"/>
      <w:r w:rsidR="00C806B4">
        <w:rPr>
          <w:rFonts w:cstheme="minorHAnsi"/>
        </w:rPr>
        <w:t>C</w:t>
      </w:r>
      <w:r w:rsidR="00CC7E6F">
        <w:rPr>
          <w:rFonts w:cstheme="minorHAnsi"/>
        </w:rPr>
        <w:t>ntl</w:t>
      </w:r>
      <w:proofErr w:type="spellEnd"/>
      <w:r w:rsidR="00CC7E6F">
        <w:rPr>
          <w:rFonts w:cstheme="minorHAnsi"/>
        </w:rPr>
        <w:t>, 3</w:t>
      </w:r>
      <w:r w:rsidR="00D3793B">
        <w:rPr>
          <w:rFonts w:cstheme="minorHAnsi"/>
        </w:rPr>
        <w:t xml:space="preserve"> &amp; </w:t>
      </w:r>
      <w:r w:rsidR="00CC7E6F">
        <w:rPr>
          <w:rFonts w:cstheme="minorHAnsi"/>
        </w:rPr>
        <w:t>4 are reserved</w:t>
      </w:r>
      <w:r w:rsidR="002356A1">
        <w:rPr>
          <w:rFonts w:cstheme="minorHAnsi"/>
        </w:rPr>
        <w:t xml:space="preserve">, </w:t>
      </w:r>
      <w:r w:rsidR="00DB264C">
        <w:rPr>
          <w:rFonts w:cstheme="minorHAnsi"/>
        </w:rPr>
        <w:t>3-bit seq #</w:t>
      </w:r>
      <w:r w:rsidR="002356A1">
        <w:rPr>
          <w:rFonts w:cstheme="minorHAnsi"/>
        </w:rPr>
        <w:t xml:space="preserve">, </w:t>
      </w:r>
      <w:r w:rsidR="00C806B4">
        <w:rPr>
          <w:rFonts w:cstheme="minorHAnsi"/>
        </w:rPr>
        <w:t xml:space="preserve">Data Pkt </w:t>
      </w:r>
      <w:r w:rsidR="002356A1">
        <w:rPr>
          <w:rFonts w:cstheme="minorHAnsi"/>
        </w:rPr>
        <w:t>Payload length</w:t>
      </w:r>
      <w:r w:rsidR="00E64F72">
        <w:rPr>
          <w:rFonts w:cstheme="minorHAnsi"/>
        </w:rPr>
        <w:t xml:space="preserve"> (0..</w:t>
      </w:r>
      <w:r w:rsidR="00C16B58">
        <w:rPr>
          <w:rFonts w:cstheme="minorHAnsi"/>
        </w:rPr>
        <w:t>1023</w:t>
      </w:r>
      <w:r w:rsidR="002356A1">
        <w:rPr>
          <w:rFonts w:cstheme="minorHAnsi"/>
        </w:rPr>
        <w:t>)</w:t>
      </w:r>
      <w:r w:rsidR="00911E16">
        <w:rPr>
          <w:rFonts w:cstheme="minorHAnsi"/>
        </w:rPr>
        <w:t xml:space="preserve"> </w:t>
      </w:r>
      <w:r w:rsidR="00143356">
        <w:rPr>
          <w:rFonts w:cstheme="minorHAnsi"/>
        </w:rPr>
        <w:t>*/</w:t>
      </w:r>
    </w:p>
    <w:p w14:paraId="0C0391D4" w14:textId="772E5309" w:rsidR="00DA6896" w:rsidRDefault="00DA6896" w:rsidP="00DA689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-----------------------------------------------------------------------------------------------------</w:t>
      </w:r>
      <w:r w:rsidR="00300E4E">
        <w:rPr>
          <w:rFonts w:cstheme="minorHAnsi"/>
        </w:rPr>
        <w:t>--</w:t>
      </w:r>
      <w:r>
        <w:rPr>
          <w:rFonts w:cstheme="minorHAnsi"/>
        </w:rPr>
        <w:t>-</w:t>
      </w:r>
      <w:r w:rsidR="00596EC7">
        <w:rPr>
          <w:rFonts w:cstheme="minorHAnsi"/>
        </w:rPr>
        <w:t xml:space="preserve">    </w:t>
      </w:r>
    </w:p>
    <w:p w14:paraId="0B16FCF9" w14:textId="09579D53" w:rsidR="00DA6896" w:rsidRDefault="00DA6896" w:rsidP="00DA689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</w:t>
      </w:r>
      <w:r w:rsidR="007E3E39">
        <w:rPr>
          <w:rFonts w:cstheme="minorHAnsi"/>
        </w:rPr>
        <w:t>Byte</w:t>
      </w:r>
      <w:r>
        <w:rPr>
          <w:rFonts w:cstheme="minorHAnsi"/>
        </w:rPr>
        <w:t xml:space="preserve"> </w:t>
      </w:r>
      <w:r w:rsidR="00C94CA1">
        <w:rPr>
          <w:rFonts w:cstheme="minorHAnsi"/>
        </w:rPr>
        <w:t>2</w:t>
      </w:r>
      <w:r>
        <w:rPr>
          <w:rFonts w:cstheme="minorHAnsi"/>
        </w:rPr>
        <w:t xml:space="preserve"> =&gt; </w:t>
      </w:r>
    </w:p>
    <w:p w14:paraId="0BF39EC6" w14:textId="2236E024" w:rsidR="00DA6896" w:rsidRDefault="00DA6896" w:rsidP="00DA689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Flags[</w:t>
      </w:r>
      <w:r w:rsidR="007E3E39">
        <w:rPr>
          <w:rFonts w:cstheme="minorHAnsi"/>
        </w:rPr>
        <w:t>7</w:t>
      </w:r>
      <w:r>
        <w:rPr>
          <w:rFonts w:cstheme="minorHAnsi"/>
        </w:rPr>
        <w:t xml:space="preserve">..0]                                                </w:t>
      </w:r>
    </w:p>
    <w:p w14:paraId="42F0B6B3" w14:textId="67C426BD" w:rsidR="007E3E39" w:rsidRDefault="007E3E39" w:rsidP="007E3E3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------------------------------------------</w:t>
      </w:r>
      <w:r w:rsidR="002356A1">
        <w:rPr>
          <w:rFonts w:cstheme="minorHAnsi"/>
        </w:rPr>
        <w:t>-</w:t>
      </w:r>
    </w:p>
    <w:p w14:paraId="279DC805" w14:textId="2734F44D" w:rsidR="007E3E39" w:rsidRDefault="007E3E39" w:rsidP="007E3E3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|  </w:t>
      </w:r>
      <w:r w:rsidR="00DB264C">
        <w:rPr>
          <w:rFonts w:cstheme="minorHAnsi"/>
        </w:rPr>
        <w:t>r</w:t>
      </w:r>
      <w:r w:rsidR="00D3793B">
        <w:rPr>
          <w:rFonts w:cstheme="minorHAnsi"/>
        </w:rPr>
        <w:t xml:space="preserve"> </w:t>
      </w:r>
      <w:r w:rsidR="00E64F72">
        <w:rPr>
          <w:rFonts w:cstheme="minorHAnsi"/>
        </w:rPr>
        <w:t>[</w:t>
      </w:r>
      <w:r w:rsidR="00DB264C">
        <w:rPr>
          <w:rFonts w:cstheme="minorHAnsi"/>
        </w:rPr>
        <w:t>7</w:t>
      </w:r>
      <w:r w:rsidR="00E64F72">
        <w:rPr>
          <w:rFonts w:cstheme="minorHAnsi"/>
        </w:rPr>
        <w:t xml:space="preserve">] </w:t>
      </w:r>
      <w:r w:rsidR="00D3793B">
        <w:rPr>
          <w:rFonts w:cstheme="minorHAnsi"/>
        </w:rPr>
        <w:t>| res[6..4]</w:t>
      </w:r>
      <w:r>
        <w:rPr>
          <w:rFonts w:cstheme="minorHAnsi"/>
        </w:rPr>
        <w:t xml:space="preserve"> </w:t>
      </w:r>
      <w:r w:rsidR="00DB264C">
        <w:rPr>
          <w:rFonts w:cstheme="minorHAnsi"/>
        </w:rPr>
        <w:t xml:space="preserve">   | </w:t>
      </w:r>
      <w:proofErr w:type="spellStart"/>
      <w:r w:rsidR="002356A1">
        <w:rPr>
          <w:rFonts w:cstheme="minorHAnsi"/>
        </w:rPr>
        <w:t>e</w:t>
      </w:r>
      <w:r>
        <w:rPr>
          <w:rFonts w:cstheme="minorHAnsi"/>
        </w:rPr>
        <w:t>seq</w:t>
      </w:r>
      <w:proofErr w:type="spellEnd"/>
      <w:r>
        <w:rPr>
          <w:rFonts w:cstheme="minorHAnsi"/>
        </w:rPr>
        <w:t>[</w:t>
      </w:r>
      <w:r w:rsidR="00D3793B">
        <w:rPr>
          <w:rFonts w:cstheme="minorHAnsi"/>
        </w:rPr>
        <w:t>3</w:t>
      </w:r>
      <w:r>
        <w:rPr>
          <w:rFonts w:cstheme="minorHAnsi"/>
        </w:rPr>
        <w:t xml:space="preserve">..0] |    /* </w:t>
      </w:r>
      <w:r w:rsidR="00D3793B">
        <w:rPr>
          <w:rFonts w:cstheme="minorHAnsi"/>
        </w:rPr>
        <w:t xml:space="preserve">r: initial-send reset flag, </w:t>
      </w:r>
      <w:r w:rsidR="00DB264C">
        <w:rPr>
          <w:rFonts w:cstheme="minorHAnsi"/>
        </w:rPr>
        <w:t>res</w:t>
      </w:r>
      <w:r>
        <w:rPr>
          <w:rFonts w:cstheme="minorHAnsi"/>
        </w:rPr>
        <w:t xml:space="preserve">: </w:t>
      </w:r>
      <w:r w:rsidR="00D3793B">
        <w:rPr>
          <w:rFonts w:cstheme="minorHAnsi"/>
        </w:rPr>
        <w:t>3</w:t>
      </w:r>
      <w:r w:rsidR="00DB264C">
        <w:rPr>
          <w:rFonts w:cstheme="minorHAnsi"/>
        </w:rPr>
        <w:t xml:space="preserve"> reserved bits</w:t>
      </w:r>
      <w:r w:rsidR="00D3793B">
        <w:rPr>
          <w:rFonts w:cstheme="minorHAnsi"/>
        </w:rPr>
        <w:t xml:space="preserve"> (0x2)</w:t>
      </w:r>
      <w:r>
        <w:rPr>
          <w:rFonts w:cstheme="minorHAnsi"/>
        </w:rPr>
        <w:t xml:space="preserve">, </w:t>
      </w:r>
      <w:proofErr w:type="spellStart"/>
      <w:r w:rsidR="002356A1">
        <w:rPr>
          <w:rFonts w:cstheme="minorHAnsi"/>
        </w:rPr>
        <w:t>e</w:t>
      </w:r>
      <w:r>
        <w:rPr>
          <w:rFonts w:cstheme="minorHAnsi"/>
        </w:rPr>
        <w:t>Seq</w:t>
      </w:r>
      <w:proofErr w:type="spellEnd"/>
      <w:r>
        <w:rPr>
          <w:rFonts w:cstheme="minorHAnsi"/>
        </w:rPr>
        <w:t xml:space="preserve">: </w:t>
      </w:r>
      <w:r w:rsidR="002356A1">
        <w:rPr>
          <w:rFonts w:cstheme="minorHAnsi"/>
        </w:rPr>
        <w:t xml:space="preserve">Next expected </w:t>
      </w:r>
      <w:r w:rsidR="00F776A8">
        <w:rPr>
          <w:rFonts w:cstheme="minorHAnsi"/>
        </w:rPr>
        <w:t xml:space="preserve">incoming </w:t>
      </w:r>
      <w:r w:rsidR="002356A1">
        <w:rPr>
          <w:rFonts w:cstheme="minorHAnsi"/>
        </w:rPr>
        <w:t>packet seq #</w:t>
      </w:r>
      <w:r>
        <w:rPr>
          <w:rFonts w:cstheme="minorHAnsi"/>
        </w:rPr>
        <w:t xml:space="preserve"> */</w:t>
      </w:r>
    </w:p>
    <w:p w14:paraId="71902BE4" w14:textId="6B0EFC98" w:rsidR="007E3E39" w:rsidRDefault="007E3E39" w:rsidP="00DA689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------------------------------------------</w:t>
      </w:r>
      <w:r w:rsidR="002356A1">
        <w:rPr>
          <w:rFonts w:cstheme="minorHAnsi"/>
        </w:rPr>
        <w:t>-</w:t>
      </w:r>
    </w:p>
    <w:p w14:paraId="741A9BB7" w14:textId="0467C81C" w:rsidR="00143356" w:rsidRDefault="00143356" w:rsidP="0014335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</w:t>
      </w:r>
      <w:r w:rsidR="007E3E39">
        <w:rPr>
          <w:rFonts w:cstheme="minorHAnsi"/>
        </w:rPr>
        <w:t xml:space="preserve">Byte </w:t>
      </w:r>
      <w:r w:rsidR="00C94CA1">
        <w:rPr>
          <w:rFonts w:cstheme="minorHAnsi"/>
        </w:rPr>
        <w:t>3</w:t>
      </w:r>
      <w:r w:rsidR="007E3E39">
        <w:rPr>
          <w:rFonts w:cstheme="minorHAnsi"/>
        </w:rPr>
        <w:t xml:space="preserve"> &amp; </w:t>
      </w:r>
      <w:r w:rsidR="00C94CA1">
        <w:rPr>
          <w:rFonts w:cstheme="minorHAnsi"/>
        </w:rPr>
        <w:t>4</w:t>
      </w:r>
      <w:r>
        <w:rPr>
          <w:rFonts w:cstheme="minorHAnsi"/>
        </w:rPr>
        <w:t xml:space="preserve"> =&gt; </w:t>
      </w:r>
    </w:p>
    <w:p w14:paraId="3BD4A654" w14:textId="54C085F7" w:rsidR="00143356" w:rsidRDefault="00143356" w:rsidP="0014335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Header 16-bit CRC                                           </w:t>
      </w:r>
    </w:p>
    <w:p w14:paraId="67FDBF40" w14:textId="77777777" w:rsidR="00143356" w:rsidRDefault="00143356" w:rsidP="0014335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------------------------------------------------------------------------------------------------------</w:t>
      </w:r>
    </w:p>
    <w:p w14:paraId="0C9EF92F" w14:textId="22E2C38E" w:rsidR="00143356" w:rsidRDefault="00143356" w:rsidP="0014335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|                                               Header CRC                                                                  |   /*  </w:t>
      </w:r>
      <w:r w:rsidR="00BF654D">
        <w:rPr>
          <w:rFonts w:cstheme="minorHAnsi"/>
        </w:rPr>
        <w:t xml:space="preserve">Seed = 0xffff, XOR with </w:t>
      </w:r>
      <w:r w:rsidR="007E3E39">
        <w:rPr>
          <w:rFonts w:cstheme="minorHAnsi"/>
        </w:rPr>
        <w:t xml:space="preserve">bytes </w:t>
      </w:r>
      <w:r w:rsidR="00BF654D">
        <w:rPr>
          <w:rFonts w:cstheme="minorHAnsi"/>
        </w:rPr>
        <w:t>0</w:t>
      </w:r>
      <w:r w:rsidR="007E3E39">
        <w:rPr>
          <w:rFonts w:cstheme="minorHAnsi"/>
        </w:rPr>
        <w:t>..</w:t>
      </w:r>
      <w:r w:rsidR="00C94CA1">
        <w:rPr>
          <w:rFonts w:cstheme="minorHAnsi"/>
        </w:rPr>
        <w:t>2</w:t>
      </w:r>
      <w:r w:rsidR="00BF654D">
        <w:rPr>
          <w:rFonts w:cstheme="minorHAnsi"/>
        </w:rPr>
        <w:t xml:space="preserve"> */</w:t>
      </w:r>
    </w:p>
    <w:p w14:paraId="49CA2803" w14:textId="77777777" w:rsidR="00143356" w:rsidRDefault="00143356" w:rsidP="0014335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------------------------------------------------------------------------------------------------------</w:t>
      </w:r>
    </w:p>
    <w:p w14:paraId="29D170BC" w14:textId="67C5CD2D" w:rsidR="00D76BBC" w:rsidRDefault="00CC33CD" w:rsidP="00D76BBC">
      <w:pPr>
        <w:spacing w:after="0" w:line="240" w:lineRule="auto"/>
      </w:pPr>
      <w:r>
        <w:t>Payload [payload-</w:t>
      </w:r>
      <w:proofErr w:type="spellStart"/>
      <w:r>
        <w:t>len</w:t>
      </w:r>
      <w:proofErr w:type="spellEnd"/>
      <w:r>
        <w:t xml:space="preserve"> bytes]</w:t>
      </w:r>
    </w:p>
    <w:p w14:paraId="5A486323" w14:textId="340644ED" w:rsidR="00F41E56" w:rsidRDefault="00F41E56" w:rsidP="00F41E5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------------------------------------------</w:t>
      </w:r>
    </w:p>
    <w:p w14:paraId="26101194" w14:textId="2E323AF8" w:rsidR="00F41E56" w:rsidRDefault="00F41E56" w:rsidP="00F41E5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|    </w:t>
      </w:r>
      <w:r>
        <w:t>Payload-</w:t>
      </w:r>
      <w:proofErr w:type="spellStart"/>
      <w:r>
        <w:t>len</w:t>
      </w:r>
      <w:proofErr w:type="spellEnd"/>
      <w:r>
        <w:rPr>
          <w:rFonts w:cstheme="minorHAnsi"/>
        </w:rPr>
        <w:t xml:space="preserve"> data bytes …     |   </w:t>
      </w:r>
    </w:p>
    <w:p w14:paraId="73972FAA" w14:textId="5FF7A71D" w:rsidR="00F41E56" w:rsidRDefault="00F41E56" w:rsidP="00F41E5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|                                                      |</w:t>
      </w:r>
    </w:p>
    <w:p w14:paraId="42DDBB27" w14:textId="74B90A1B" w:rsidR="00F41E56" w:rsidRDefault="00F41E56" w:rsidP="00F41E5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|                                                      |</w:t>
      </w:r>
    </w:p>
    <w:p w14:paraId="517F28C4" w14:textId="1F385EC9" w:rsidR="00F41E56" w:rsidRDefault="00F41E56" w:rsidP="00F41E5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------------------------------------------</w:t>
      </w:r>
    </w:p>
    <w:p w14:paraId="5378D333" w14:textId="7912D296" w:rsidR="00F41E56" w:rsidRDefault="00F41E56" w:rsidP="00F41E5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Final 16-bit CRC                                           </w:t>
      </w:r>
    </w:p>
    <w:p w14:paraId="5D4B2F7B" w14:textId="77777777" w:rsidR="00F41E56" w:rsidRDefault="00F41E56" w:rsidP="00F41E5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------------------------------------------------------------------------------------------------------</w:t>
      </w:r>
    </w:p>
    <w:p w14:paraId="2869675D" w14:textId="12D6143F" w:rsidR="00F41E56" w:rsidRDefault="00F41E56" w:rsidP="00F41E5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|                                               Final CRC                                                                      |   /*  Seed = 0xffff, XOR with header and payload bytes </w:t>
      </w:r>
      <w:r w:rsidR="00DB264C">
        <w:rPr>
          <w:rFonts w:cstheme="minorHAnsi"/>
        </w:rPr>
        <w:t xml:space="preserve">(w/o BM or final </w:t>
      </w:r>
      <w:proofErr w:type="spellStart"/>
      <w:r w:rsidR="00DB264C">
        <w:rPr>
          <w:rFonts w:cstheme="minorHAnsi"/>
        </w:rPr>
        <w:t>crc</w:t>
      </w:r>
      <w:proofErr w:type="spellEnd"/>
      <w:r w:rsidR="00DB264C">
        <w:rPr>
          <w:rFonts w:cstheme="minorHAnsi"/>
        </w:rPr>
        <w:t xml:space="preserve">) </w:t>
      </w:r>
      <w:r>
        <w:rPr>
          <w:rFonts w:cstheme="minorHAnsi"/>
        </w:rPr>
        <w:t>*/</w:t>
      </w:r>
    </w:p>
    <w:p w14:paraId="2566B017" w14:textId="77777777" w:rsidR="00C94CA1" w:rsidRDefault="00F41E56" w:rsidP="0072239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------------------------------------------------------------------------------------------------------</w:t>
      </w:r>
    </w:p>
    <w:p w14:paraId="49B6A192" w14:textId="0071B4EC" w:rsidR="00722399" w:rsidRDefault="00DB264C" w:rsidP="00722399">
      <w:pPr>
        <w:spacing w:after="0" w:line="240" w:lineRule="auto"/>
        <w:rPr>
          <w:rFonts w:cstheme="minorHAnsi"/>
        </w:rPr>
      </w:pPr>
      <w:r>
        <w:rPr>
          <w:rFonts w:cstheme="minorHAnsi"/>
        </w:rPr>
        <w:t>E</w:t>
      </w:r>
      <w:r w:rsidR="00722399">
        <w:rPr>
          <w:rFonts w:cstheme="minorHAnsi"/>
        </w:rPr>
        <w:t xml:space="preserve">M[7..0]                                              </w:t>
      </w:r>
    </w:p>
    <w:p w14:paraId="7E61425D" w14:textId="77777777" w:rsidR="00722399" w:rsidRDefault="00722399" w:rsidP="0072239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------------------------------------------</w:t>
      </w:r>
    </w:p>
    <w:p w14:paraId="743BF24D" w14:textId="0A9F2E63" w:rsidR="00722399" w:rsidRDefault="00722399" w:rsidP="0072239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|    </w:t>
      </w:r>
      <w:r w:rsidR="00DB264C">
        <w:rPr>
          <w:rFonts w:cstheme="minorHAnsi"/>
        </w:rPr>
        <w:t xml:space="preserve">End </w:t>
      </w:r>
      <w:r>
        <w:t xml:space="preserve">Message flag  </w:t>
      </w:r>
      <w:r w:rsidR="00DB264C">
        <w:t>(0xAA)</w:t>
      </w:r>
      <w:r>
        <w:rPr>
          <w:rFonts w:cstheme="minorHAnsi"/>
        </w:rPr>
        <w:t xml:space="preserve">    |    /* (Potential) End of Message */</w:t>
      </w:r>
    </w:p>
    <w:p w14:paraId="3ACB7261" w14:textId="77777777" w:rsidR="00722399" w:rsidRDefault="00722399" w:rsidP="0072239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------------------------------------------</w:t>
      </w:r>
    </w:p>
    <w:p w14:paraId="679500B1" w14:textId="77777777" w:rsidR="00F41E56" w:rsidRDefault="00F41E56" w:rsidP="00D76BBC">
      <w:pPr>
        <w:spacing w:after="0" w:line="240" w:lineRule="auto"/>
      </w:pPr>
    </w:p>
    <w:p w14:paraId="04917A18" w14:textId="27F399F1" w:rsidR="00F41E56" w:rsidRDefault="00F41E56" w:rsidP="00D76BBC">
      <w:pPr>
        <w:spacing w:after="0" w:line="240" w:lineRule="auto"/>
      </w:pPr>
      <w:r>
        <w:t xml:space="preserve">               </w:t>
      </w:r>
    </w:p>
    <w:p w14:paraId="3AC70536" w14:textId="77777777" w:rsidR="00C806B4" w:rsidRDefault="00C806B4" w:rsidP="00D76BBC">
      <w:pPr>
        <w:spacing w:after="0" w:line="240" w:lineRule="auto"/>
      </w:pPr>
    </w:p>
    <w:p w14:paraId="5DCCF02A" w14:textId="569AC5A7" w:rsidR="00C806B4" w:rsidRPr="00F13AB4" w:rsidRDefault="00C806B4" w:rsidP="00D76BBC">
      <w:pPr>
        <w:spacing w:after="0" w:line="240" w:lineRule="auto"/>
        <w:rPr>
          <w:b/>
          <w:bCs/>
        </w:rPr>
      </w:pPr>
      <w:r w:rsidRPr="00F13AB4">
        <w:rPr>
          <w:b/>
          <w:bCs/>
        </w:rPr>
        <w:t>Packet Type Details</w:t>
      </w:r>
      <w:r w:rsidR="00F13AB4" w:rsidRPr="00F13AB4">
        <w:rPr>
          <w:b/>
          <w:bCs/>
        </w:rPr>
        <w:t xml:space="preserve">, seq and </w:t>
      </w:r>
      <w:proofErr w:type="spellStart"/>
      <w:r w:rsidR="00F13AB4" w:rsidRPr="00F13AB4">
        <w:rPr>
          <w:b/>
          <w:bCs/>
        </w:rPr>
        <w:t>eseq</w:t>
      </w:r>
      <w:proofErr w:type="spellEnd"/>
      <w:r w:rsidR="00F13AB4" w:rsidRPr="00F13AB4">
        <w:rPr>
          <w:b/>
          <w:bCs/>
        </w:rPr>
        <w:t xml:space="preserve"> field, and packet flow control</w:t>
      </w:r>
      <w:r w:rsidRPr="00F13AB4">
        <w:rPr>
          <w:b/>
          <w:bCs/>
        </w:rPr>
        <w:t>:</w:t>
      </w:r>
    </w:p>
    <w:p w14:paraId="1754F91D" w14:textId="4B02CCF9" w:rsidR="00C806B4" w:rsidRDefault="00C806B4" w:rsidP="00D76BBC">
      <w:pPr>
        <w:spacing w:after="0" w:line="240" w:lineRule="auto"/>
      </w:pPr>
      <w:r>
        <w:t xml:space="preserve">Data packets have a payload length of from </w:t>
      </w:r>
      <w:r w:rsidR="005A6C3B">
        <w:t>1</w:t>
      </w:r>
      <w:r>
        <w:t xml:space="preserve"> to </w:t>
      </w:r>
      <w:r w:rsidR="005A6C3B">
        <w:t>1024</w:t>
      </w:r>
      <w:r>
        <w:t xml:space="preserve"> bytes (encoded 0..</w:t>
      </w:r>
      <w:r w:rsidR="00F13AB4">
        <w:t>1023</w:t>
      </w:r>
      <w:r>
        <w:t>)</w:t>
      </w:r>
    </w:p>
    <w:p w14:paraId="7D82F7B2" w14:textId="77777777" w:rsidR="005363B2" w:rsidRDefault="005A6C3B" w:rsidP="00D76BBC">
      <w:pPr>
        <w:spacing w:after="0" w:line="240" w:lineRule="auto"/>
      </w:pPr>
      <w:r>
        <w:t xml:space="preserve">A received </w:t>
      </w:r>
      <w:proofErr w:type="spellStart"/>
      <w:r w:rsidR="00C806B4">
        <w:t>Cntl</w:t>
      </w:r>
      <w:proofErr w:type="spellEnd"/>
      <w:r w:rsidR="00C806B4">
        <w:t xml:space="preserve"> packet</w:t>
      </w:r>
      <w:r>
        <w:t xml:space="preserve"> with zero (0) payload length acts as a</w:t>
      </w:r>
      <w:r w:rsidR="00F13AB4">
        <w:t xml:space="preserve"> standalone </w:t>
      </w:r>
      <w:r>
        <w:t>Ack</w:t>
      </w:r>
      <w:r w:rsidR="00F13AB4">
        <w:t>,</w:t>
      </w:r>
      <w:r>
        <w:t xml:space="preserve"> and assists in advancing the remote end-points confirmed </w:t>
      </w:r>
      <w:r w:rsidR="00F13AB4">
        <w:t>transmit</w:t>
      </w:r>
      <w:r>
        <w:t xml:space="preserve"> packet seq #.</w:t>
      </w:r>
      <w:r w:rsidR="00D3793B">
        <w:t xml:space="preserve"> </w:t>
      </w:r>
      <w:proofErr w:type="spellStart"/>
      <w:r w:rsidR="00D3793B">
        <w:t>Cntl</w:t>
      </w:r>
      <w:proofErr w:type="spellEnd"/>
      <w:r w:rsidR="00D3793B">
        <w:t xml:space="preserve"> packets with non-zero payload lengths are reserved (TBD).</w:t>
      </w:r>
      <w:r>
        <w:t xml:space="preserve"> </w:t>
      </w:r>
      <w:r w:rsidR="00F13AB4">
        <w:t xml:space="preserve">When the sender receives either a valid </w:t>
      </w:r>
      <w:proofErr w:type="spellStart"/>
      <w:r w:rsidR="00D3793B">
        <w:t>cntl</w:t>
      </w:r>
      <w:proofErr w:type="spellEnd"/>
      <w:r w:rsidR="00F13AB4">
        <w:t xml:space="preserve"> Ack, or an opposite direction data packet, the </w:t>
      </w:r>
      <w:proofErr w:type="spellStart"/>
      <w:r w:rsidR="00F13AB4">
        <w:t>eSeq</w:t>
      </w:r>
      <w:proofErr w:type="spellEnd"/>
      <w:r w:rsidR="00F13AB4">
        <w:t xml:space="preserve"> value will advance the sender's outgoing seq window (by at most 4). All original data and control packets transmitted from an end-point must be successfully acknowledged (via either a received data packet or </w:t>
      </w:r>
      <w:proofErr w:type="spellStart"/>
      <w:r w:rsidR="00F13AB4">
        <w:t>cntl</w:t>
      </w:r>
      <w:proofErr w:type="spellEnd"/>
      <w:r w:rsidR="00F13AB4">
        <w:t xml:space="preserve"> Ack packet). Otherwise the </w:t>
      </w:r>
      <w:r w:rsidR="00300E4E">
        <w:t xml:space="preserve">original </w:t>
      </w:r>
      <w:r w:rsidR="00F13AB4">
        <w:t xml:space="preserve">packet sender will timeout </w:t>
      </w:r>
      <w:r w:rsidR="005363B2">
        <w:t xml:space="preserve">(PKT-ACK-TIMEOUT) </w:t>
      </w:r>
      <w:r w:rsidR="00F13AB4">
        <w:t xml:space="preserve">and resend the unacknowledged packet </w:t>
      </w:r>
      <w:r w:rsidR="005363B2">
        <w:t>again</w:t>
      </w:r>
      <w:r w:rsidR="00300E4E">
        <w:t xml:space="preserve"> after a packet timeout period</w:t>
      </w:r>
      <w:r w:rsidR="00F13AB4">
        <w:t xml:space="preserve"> (or until deciding the connection is dead).</w:t>
      </w:r>
      <w:r w:rsidR="005363B2">
        <w:t xml:space="preserve"> </w:t>
      </w:r>
    </w:p>
    <w:p w14:paraId="6211F899" w14:textId="77777777" w:rsidR="005363B2" w:rsidRDefault="005363B2" w:rsidP="00D76BBC">
      <w:pPr>
        <w:spacing w:after="0" w:line="240" w:lineRule="auto"/>
      </w:pPr>
    </w:p>
    <w:p w14:paraId="41D6DA44" w14:textId="4318B945" w:rsidR="00C806B4" w:rsidRDefault="005363B2" w:rsidP="00D76BBC">
      <w:pPr>
        <w:spacing w:after="0" w:line="240" w:lineRule="auto"/>
      </w:pPr>
      <w:r>
        <w:t xml:space="preserve">When the receiver handler is awaiting another packet, it checks any incoming byte for BM. If not a BM, the byte is discarded (and the UNRECOGNIZED_BM diagnostic counter is incremented). If it is a BM, the PKT_HDR_RCV_IN_PROGRESS timer is started, and five (5) additional bytes are awaited. If </w:t>
      </w:r>
      <w:r w:rsidR="007F42D7">
        <w:t>the five bytes</w:t>
      </w:r>
      <w:r>
        <w:t xml:space="preserve"> aren't received and the </w:t>
      </w:r>
      <w:r>
        <w:t>PKT_HDR_RCV_IN_PROGRESS timer</w:t>
      </w:r>
      <w:r>
        <w:t xml:space="preserve"> </w:t>
      </w:r>
      <w:r w:rsidR="007F42D7">
        <w:t xml:space="preserve">expires,  </w:t>
      </w:r>
    </w:p>
    <w:p w14:paraId="2EF5E94A" w14:textId="3C825801" w:rsidR="00596EC7" w:rsidRDefault="00596EC7" w:rsidP="00D76BBC">
      <w:pPr>
        <w:spacing w:after="0" w:line="240" w:lineRule="auto"/>
      </w:pPr>
    </w:p>
    <w:p w14:paraId="6F76EF6F" w14:textId="0CF38A56" w:rsidR="007F42D7" w:rsidRDefault="007F42D7" w:rsidP="00D76BBC">
      <w:pPr>
        <w:spacing w:after="0" w:line="240" w:lineRule="auto"/>
      </w:pPr>
      <w:r>
        <w:t>Packet receive states:</w:t>
      </w:r>
    </w:p>
    <w:p w14:paraId="760EB8C1" w14:textId="086C3559" w:rsidR="007F42D7" w:rsidRDefault="007F42D7" w:rsidP="00D76BBC">
      <w:pPr>
        <w:spacing w:after="0" w:line="240" w:lineRule="auto"/>
      </w:pPr>
    </w:p>
    <w:p w14:paraId="3A475752" w14:textId="2FCD7214" w:rsidR="007F42D7" w:rsidRDefault="007F42D7" w:rsidP="00D76BBC">
      <w:pPr>
        <w:spacing w:after="0" w:line="240" w:lineRule="auto"/>
      </w:pPr>
      <w:r>
        <w:t>AWAITING_PKT_BM</w:t>
      </w:r>
    </w:p>
    <w:p w14:paraId="062EA267" w14:textId="779E4161" w:rsidR="007F42D7" w:rsidRDefault="007F42D7" w:rsidP="00D76BBC">
      <w:pPr>
        <w:spacing w:after="0" w:line="240" w:lineRule="auto"/>
      </w:pPr>
      <w:r>
        <w:t>PKT_HDR_RCV_IN_PROGRESS</w:t>
      </w:r>
    </w:p>
    <w:p w14:paraId="0D3F1775" w14:textId="221B26A7" w:rsidR="007F42D7" w:rsidRDefault="007F42D7" w:rsidP="00D76BBC">
      <w:pPr>
        <w:spacing w:after="0" w:line="240" w:lineRule="auto"/>
      </w:pPr>
      <w:r>
        <w:t>PKT_HDR_PROSPECT_RCVD_VERIFY_IN_PROGRESS</w:t>
      </w:r>
    </w:p>
    <w:p w14:paraId="06A69483" w14:textId="34D31896" w:rsidR="007F42D7" w:rsidRDefault="007F42D7" w:rsidP="00D76BBC">
      <w:pPr>
        <w:spacing w:after="0" w:line="240" w:lineRule="auto"/>
      </w:pPr>
      <w:r>
        <w:t>PKT_HDR_PROSPECT_REJECTED_RESYNC</w:t>
      </w:r>
    </w:p>
    <w:p w14:paraId="2162F076" w14:textId="5426CAD1" w:rsidR="007F42D7" w:rsidRDefault="007F42D7" w:rsidP="00D76BBC">
      <w:pPr>
        <w:spacing w:after="0" w:line="240" w:lineRule="auto"/>
      </w:pPr>
      <w:r>
        <w:t>PKT_HDR_VERIFIED_INTERPRET_PKT_TYPE</w:t>
      </w:r>
    </w:p>
    <w:p w14:paraId="0E9FE5FA" w14:textId="63F78E31" w:rsidR="007F42D7" w:rsidRDefault="007F42D7" w:rsidP="00D76BBC">
      <w:pPr>
        <w:spacing w:after="0" w:line="240" w:lineRule="auto"/>
      </w:pPr>
      <w:r>
        <w:t>AWAITING_PKT_DATA_PAYLOAD</w:t>
      </w:r>
      <w:r w:rsidR="00667310">
        <w:t>_</w:t>
      </w:r>
      <w:r w:rsidR="00667310">
        <w:t>FINAL_CRC_EM_</w:t>
      </w:r>
      <w:r>
        <w:t>IN_PROGRESS</w:t>
      </w:r>
    </w:p>
    <w:p w14:paraId="485E6613" w14:textId="2B16DF18" w:rsidR="007F42D7" w:rsidRDefault="007F42D7" w:rsidP="00D76BBC">
      <w:pPr>
        <w:spacing w:after="0" w:line="240" w:lineRule="auto"/>
      </w:pPr>
      <w:r>
        <w:t>AWAITING_PKT_CNTL_ACK_</w:t>
      </w:r>
      <w:r w:rsidR="00667310">
        <w:t>FINAL_CRC_EM_IN_PROGRESS</w:t>
      </w:r>
    </w:p>
    <w:p w14:paraId="277967C6" w14:textId="0A61BA72" w:rsidR="00667310" w:rsidRDefault="00667310" w:rsidP="00D76BBC">
      <w:pPr>
        <w:spacing w:after="0" w:line="240" w:lineRule="auto"/>
      </w:pPr>
      <w:r>
        <w:t>PKT_FINAL_CRC_EM_REJECTED_RESYNC</w:t>
      </w:r>
    </w:p>
    <w:p w14:paraId="623A6D05" w14:textId="71C8C3A2" w:rsidR="00D85DFA" w:rsidRDefault="00D85DFA" w:rsidP="00D76BBC">
      <w:pPr>
        <w:spacing w:after="0" w:line="240" w:lineRule="auto"/>
      </w:pPr>
      <w:r>
        <w:t>PKT_RCV_VERIFIED</w:t>
      </w:r>
    </w:p>
    <w:p w14:paraId="3E05FFEF" w14:textId="77777777" w:rsidR="00D85DFA" w:rsidRDefault="00D85DFA" w:rsidP="00D76BBC">
      <w:pPr>
        <w:spacing w:after="0" w:line="240" w:lineRule="auto"/>
      </w:pPr>
    </w:p>
    <w:p w14:paraId="443A2F72" w14:textId="77777777" w:rsidR="00667310" w:rsidRDefault="00667310" w:rsidP="00D76BBC">
      <w:pPr>
        <w:spacing w:after="0" w:line="240" w:lineRule="auto"/>
      </w:pPr>
    </w:p>
    <w:p w14:paraId="26D9B11C" w14:textId="77777777" w:rsidR="007F42D7" w:rsidRDefault="007F42D7" w:rsidP="00D76BBC">
      <w:pPr>
        <w:spacing w:after="0" w:line="240" w:lineRule="auto"/>
      </w:pPr>
    </w:p>
    <w:p w14:paraId="429C7700" w14:textId="6168C7A1" w:rsidR="00596EC7" w:rsidRDefault="00596EC7" w:rsidP="00D76BBC">
      <w:pPr>
        <w:spacing w:after="0" w:line="240" w:lineRule="auto"/>
      </w:pPr>
      <w:r>
        <w:t xml:space="preserve">Message inter-byte timeout:  Configurable from 100 </w:t>
      </w:r>
      <w:proofErr w:type="spellStart"/>
      <w:r>
        <w:t>ms</w:t>
      </w:r>
      <w:proofErr w:type="spellEnd"/>
      <w:r>
        <w:t xml:space="preserve"> to 2000 </w:t>
      </w:r>
      <w:proofErr w:type="spellStart"/>
      <w:r>
        <w:t>ms</w:t>
      </w:r>
      <w:proofErr w:type="spellEnd"/>
    </w:p>
    <w:p w14:paraId="5313CBD2" w14:textId="6ABB4FB9" w:rsidR="00F776A8" w:rsidRDefault="00F776A8" w:rsidP="00D76BBC">
      <w:pPr>
        <w:spacing w:after="0" w:line="240" w:lineRule="auto"/>
      </w:pPr>
    </w:p>
    <w:p w14:paraId="720FBEC6" w14:textId="77777777" w:rsidR="00596EC7" w:rsidRDefault="00596EC7" w:rsidP="00D76BBC">
      <w:pPr>
        <w:spacing w:after="0" w:line="240" w:lineRule="auto"/>
      </w:pPr>
    </w:p>
    <w:sectPr w:rsidR="0059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18"/>
    <w:rsid w:val="00043F18"/>
    <w:rsid w:val="00143356"/>
    <w:rsid w:val="001A19EE"/>
    <w:rsid w:val="002356A1"/>
    <w:rsid w:val="00300E4E"/>
    <w:rsid w:val="003659BE"/>
    <w:rsid w:val="005327D4"/>
    <w:rsid w:val="005363B2"/>
    <w:rsid w:val="00596EC7"/>
    <w:rsid w:val="005A6C3B"/>
    <w:rsid w:val="00667310"/>
    <w:rsid w:val="00722399"/>
    <w:rsid w:val="007E3E39"/>
    <w:rsid w:val="007F42D7"/>
    <w:rsid w:val="008A191B"/>
    <w:rsid w:val="00911E16"/>
    <w:rsid w:val="00BF654D"/>
    <w:rsid w:val="00C16B58"/>
    <w:rsid w:val="00C806B4"/>
    <w:rsid w:val="00C94CA1"/>
    <w:rsid w:val="00CC33CD"/>
    <w:rsid w:val="00CC7E6F"/>
    <w:rsid w:val="00D3793B"/>
    <w:rsid w:val="00D76BBC"/>
    <w:rsid w:val="00D85DFA"/>
    <w:rsid w:val="00DA6896"/>
    <w:rsid w:val="00DB264C"/>
    <w:rsid w:val="00E64F72"/>
    <w:rsid w:val="00EB7D1D"/>
    <w:rsid w:val="00F13AB4"/>
    <w:rsid w:val="00F41E56"/>
    <w:rsid w:val="00F7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C519"/>
  <w15:chartTrackingRefBased/>
  <w15:docId w15:val="{6D76AF81-F8BB-48C2-8480-8171A2DD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76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6BB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41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6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Rice</dc:creator>
  <cp:keywords/>
  <dc:description/>
  <cp:lastModifiedBy>Jerry Rice</cp:lastModifiedBy>
  <cp:revision>11</cp:revision>
  <dcterms:created xsi:type="dcterms:W3CDTF">2023-04-08T17:12:00Z</dcterms:created>
  <dcterms:modified xsi:type="dcterms:W3CDTF">2023-04-15T17:47:00Z</dcterms:modified>
</cp:coreProperties>
</file>