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7676" w14:textId="0BFA591B" w:rsidR="004061C6" w:rsidRDefault="002660B6" w:rsidP="002660B6">
      <w:pPr>
        <w:pStyle w:val="Heading1"/>
      </w:pPr>
      <w:r>
        <w:t xml:space="preserve">Rust </w:t>
      </w:r>
      <w:proofErr w:type="spellStart"/>
      <w:r>
        <w:t>serialport-rs</w:t>
      </w:r>
      <w:proofErr w:type="spellEnd"/>
      <w:r>
        <w:t xml:space="preserve"> Crate Testing and Cross-platform Discussion Items</w:t>
      </w:r>
    </w:p>
    <w:p w14:paraId="7D1482E1" w14:textId="77777777" w:rsidR="002660B6" w:rsidRDefault="002660B6" w:rsidP="002660B6"/>
    <w:p w14:paraId="6B8228F8" w14:textId="1776806E" w:rsidR="00A44C79" w:rsidRPr="002660B6" w:rsidRDefault="00EB2961" w:rsidP="002660B6">
      <w:r>
        <w:t>After</w:t>
      </w:r>
      <w:r w:rsidR="00A44C79">
        <w:t xml:space="preserve"> </w:t>
      </w:r>
      <w:r w:rsidR="006D612B">
        <w:t>perform</w:t>
      </w:r>
      <w:r>
        <w:t>ing</w:t>
      </w:r>
      <w:r w:rsidR="00A44C79">
        <w:t xml:space="preserve"> </w:t>
      </w:r>
      <w:r>
        <w:t>a nominal amount of</w:t>
      </w:r>
      <w:r w:rsidR="00A44C79">
        <w:t xml:space="preserve"> </w:t>
      </w:r>
      <w:r w:rsidR="00D051FD">
        <w:t>focused</w:t>
      </w:r>
      <w:r w:rsidR="006D612B">
        <w:t xml:space="preserve"> </w:t>
      </w:r>
      <w:proofErr w:type="spellStart"/>
      <w:r w:rsidR="00A44C79">
        <w:t>Serialport-rs</w:t>
      </w:r>
      <w:proofErr w:type="spellEnd"/>
      <w:r w:rsidR="00A44C79">
        <w:t xml:space="preserve"> behavior</w:t>
      </w:r>
      <w:r>
        <w:t>/</w:t>
      </w:r>
      <w:r w:rsidR="00A44C79">
        <w:t>timing test</w:t>
      </w:r>
      <w:r w:rsidR="00C71448">
        <w:t>s</w:t>
      </w:r>
      <w:r w:rsidR="00A44C79">
        <w:t xml:space="preserve"> </w:t>
      </w:r>
      <w:r w:rsidR="00C71448">
        <w:t>using</w:t>
      </w:r>
      <w:r w:rsidR="00A44C79">
        <w:t xml:space="preserve"> Windows 10 and Ubuntu Linux </w:t>
      </w:r>
      <w:r w:rsidR="00D051FD">
        <w:t>over</w:t>
      </w:r>
      <w:r w:rsidR="00A44C79">
        <w:t xml:space="preserve"> the past week, </w:t>
      </w:r>
      <w:r w:rsidR="00D051FD">
        <w:t>here are</w:t>
      </w:r>
      <w:r w:rsidR="00A44C79">
        <w:t xml:space="preserve"> </w:t>
      </w:r>
      <w:r w:rsidR="006D612B">
        <w:t>my</w:t>
      </w:r>
      <w:r w:rsidR="00A44C79">
        <w:t xml:space="preserve"> findings </w:t>
      </w:r>
      <w:r>
        <w:t xml:space="preserve">with </w:t>
      </w:r>
      <w:r w:rsidR="00A44C79">
        <w:t>suggestions.</w:t>
      </w:r>
    </w:p>
    <w:p w14:paraId="5AFFA3DD" w14:textId="47D7E455" w:rsidR="00DE3C2D" w:rsidRDefault="002660B6" w:rsidP="009A0AA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</w:pPr>
      <w:r>
        <w:t xml:space="preserve">The </w:t>
      </w:r>
      <w:proofErr w:type="spellStart"/>
      <w:r>
        <w:t>SerialPort</w:t>
      </w:r>
      <w:proofErr w:type="spellEnd"/>
      <w:r>
        <w:t xml:space="preserve"> trait's</w:t>
      </w:r>
      <w:r w:rsidR="00360021">
        <w:t xml:space="preserve"> current</w:t>
      </w:r>
      <w:r>
        <w:t xml:space="preserve"> </w:t>
      </w:r>
      <w:proofErr w:type="spellStart"/>
      <w:r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set_</w:t>
      </w:r>
      <w:proofErr w:type="gramStart"/>
      <w:r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timeout</w:t>
      </w:r>
      <w:proofErr w:type="spellEnd"/>
      <w:r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) </w:t>
      </w:r>
      <w:r w:rsidR="002B0210">
        <w:t xml:space="preserve">method </w:t>
      </w:r>
      <w:r w:rsidR="00360021">
        <w:t xml:space="preserve">only </w:t>
      </w:r>
      <w:r w:rsidR="00EB2961">
        <w:t xml:space="preserve">applies </w:t>
      </w:r>
      <w:r w:rsidR="00360021">
        <w:t>to</w:t>
      </w:r>
      <w:r>
        <w:t xml:space="preserve"> the </w:t>
      </w:r>
      <w:r w:rsidR="002B0210">
        <w:t xml:space="preserve">port's </w:t>
      </w:r>
      <w:r w:rsidR="00C442DC"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read()</w:t>
      </w:r>
      <w:r w:rsidR="00C442DC">
        <w:t xml:space="preserve"> </w:t>
      </w:r>
      <w:r>
        <w:t xml:space="preserve">timeout. </w:t>
      </w:r>
      <w:r w:rsidR="002B0210">
        <w:t xml:space="preserve">Based on testing with </w:t>
      </w:r>
      <w:r w:rsidR="00360021">
        <w:t>the</w:t>
      </w:r>
      <w:r w:rsidR="00F30ABA">
        <w:t xml:space="preserve"> </w:t>
      </w:r>
      <w:r w:rsidR="00C442DC">
        <w:t>read timeouts</w:t>
      </w:r>
      <w:r w:rsidR="00DE3C2D">
        <w:t xml:space="preserve"> on the Windows and (Ubuntu) Linux platforms</w:t>
      </w:r>
      <w:r w:rsidR="002B0210">
        <w:t xml:space="preserve">, </w:t>
      </w:r>
      <w:r w:rsidR="00360021">
        <w:t>the</w:t>
      </w:r>
      <w:r w:rsidR="008A02DB">
        <w:t xml:space="preserve"> </w:t>
      </w:r>
      <w:proofErr w:type="spellStart"/>
      <w:r w:rsidR="00DE3C2D">
        <w:t>SerialPort</w:t>
      </w:r>
      <w:proofErr w:type="spellEnd"/>
      <w:r w:rsidR="008A02DB">
        <w:t xml:space="preserve"> </w:t>
      </w:r>
      <w:proofErr w:type="gramStart"/>
      <w:r w:rsidR="00483A22"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</w:t>
      </w:r>
      <w:proofErr w:type="gramEnd"/>
      <w:r w:rsidR="00483A22" w:rsidRPr="00142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8A02DB">
        <w:t xml:space="preserve"> operation</w:t>
      </w:r>
      <w:r w:rsidR="00EB2961">
        <w:t xml:space="preserve"> varies </w:t>
      </w:r>
      <w:r w:rsidR="00DE3C2D">
        <w:t xml:space="preserve">between these </w:t>
      </w:r>
      <w:r w:rsidR="00142AC6">
        <w:t xml:space="preserve">two </w:t>
      </w:r>
      <w:r w:rsidR="00DE3C2D">
        <w:t>platforms</w:t>
      </w:r>
      <w:r w:rsidR="00142AC6">
        <w:t xml:space="preserve"> </w:t>
      </w:r>
      <w:r w:rsidR="00EB2961">
        <w:t xml:space="preserve">when </w:t>
      </w:r>
      <w:r w:rsidR="00142AC6">
        <w:t>using</w:t>
      </w:r>
      <w:r w:rsidR="00360021">
        <w:t xml:space="preserve"> a </w:t>
      </w:r>
      <w:r w:rsidR="00142AC6">
        <w:t>(</w:t>
      </w:r>
      <w:r w:rsidR="00DE3C2D">
        <w:t>read</w:t>
      </w:r>
      <w:r w:rsidR="00142AC6">
        <w:t>)</w:t>
      </w:r>
      <w:r w:rsidR="00DE3C2D">
        <w:t xml:space="preserve"> timeout </w:t>
      </w:r>
      <w:r w:rsidR="00C442DC">
        <w:t>setpoint of</w:t>
      </w:r>
      <w:r w:rsidR="008A02DB">
        <w:t xml:space="preserve"> 0</w:t>
      </w:r>
      <w:r w:rsidR="0043245F">
        <w:t xml:space="preserve"> ns</w:t>
      </w:r>
      <w:r w:rsidR="008A02DB">
        <w:t xml:space="preserve">. </w:t>
      </w:r>
    </w:p>
    <w:p w14:paraId="3C85EE5A" w14:textId="77777777" w:rsidR="00DE3C2D" w:rsidRDefault="00DE3C2D" w:rsidP="002B0210">
      <w:pPr>
        <w:pStyle w:val="ListParagraph"/>
        <w:shd w:val="clear" w:color="auto" w:fill="FFFFFF"/>
        <w:spacing w:line="285" w:lineRule="atLeast"/>
      </w:pPr>
    </w:p>
    <w:p w14:paraId="65CC7D2C" w14:textId="44349A9C" w:rsidR="002660B6" w:rsidRDefault="00C442DC" w:rsidP="002B0210">
      <w:pPr>
        <w:pStyle w:val="ListParagraph"/>
        <w:shd w:val="clear" w:color="auto" w:fill="FFFFFF"/>
        <w:spacing w:line="285" w:lineRule="atLeast"/>
      </w:pPr>
      <w:r>
        <w:t>On</w:t>
      </w:r>
      <w:r w:rsidR="00483A22">
        <w:t xml:space="preserve"> Windows </w:t>
      </w:r>
      <w:r w:rsidR="0043245F">
        <w:t xml:space="preserve">a timeout of </w:t>
      </w:r>
      <w:r>
        <w:t>0</w:t>
      </w:r>
      <w:r w:rsidR="00483A22">
        <w:t xml:space="preserve"> </w:t>
      </w:r>
      <w:r w:rsidR="00360021">
        <w:t xml:space="preserve">results in </w:t>
      </w:r>
      <w:r w:rsidR="00483A22">
        <w:t xml:space="preserve">an infinite timeout </w:t>
      </w:r>
      <w:r w:rsidR="0043245F">
        <w:t>if</w:t>
      </w:r>
      <w:r>
        <w:t xml:space="preserve"> </w:t>
      </w:r>
      <w:r w:rsidR="00483A22">
        <w:t xml:space="preserve">no data </w:t>
      </w:r>
      <w:r>
        <w:t xml:space="preserve">bytes </w:t>
      </w:r>
      <w:r w:rsidR="00360021">
        <w:t>have been</w:t>
      </w:r>
      <w:r w:rsidR="00483A22">
        <w:t xml:space="preserve"> received</w:t>
      </w:r>
      <w:r w:rsidR="0043245F">
        <w:t xml:space="preserve">: i.e. </w:t>
      </w:r>
      <w:proofErr w:type="gramStart"/>
      <w:r w:rsidR="004324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</w:t>
      </w:r>
      <w:proofErr w:type="gramEnd"/>
      <w:r w:rsidR="004324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43245F">
        <w:t xml:space="preserve"> blocks indefinitely. </w:t>
      </w:r>
      <w:r w:rsidR="00142AC6">
        <w:t>On the contrary, with</w:t>
      </w:r>
      <w:r w:rsidR="00483A22">
        <w:t xml:space="preserve"> Linux</w:t>
      </w:r>
      <w:r w:rsidR="00360021">
        <w:t xml:space="preserve"> </w:t>
      </w:r>
      <w:proofErr w:type="gramStart"/>
      <w:r w:rsidR="0043245F">
        <w:t xml:space="preserve">a </w:t>
      </w:r>
      <w:r w:rsidR="00F30ABA">
        <w:t xml:space="preserve"> </w:t>
      </w:r>
      <w:r w:rsidR="0043245F">
        <w:t>timeout</w:t>
      </w:r>
      <w:proofErr w:type="gramEnd"/>
      <w:r w:rsidR="0043245F">
        <w:t xml:space="preserve"> of 0 results in the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read()</w:t>
      </w:r>
      <w:r>
        <w:t xml:space="preserve"> </w:t>
      </w:r>
      <w:r w:rsidR="00483A22">
        <w:t>return</w:t>
      </w:r>
      <w:r w:rsidR="0043245F">
        <w:t>ing</w:t>
      </w:r>
      <w:r w:rsidR="00483A22">
        <w:t xml:space="preserve"> immediately </w:t>
      </w:r>
      <w:r w:rsidR="0043245F">
        <w:t>if</w:t>
      </w:r>
      <w:r w:rsidR="00483A22">
        <w:t xml:space="preserve"> no data </w:t>
      </w:r>
      <w:r w:rsidR="0043245F">
        <w:t>is available</w:t>
      </w:r>
      <w:r w:rsidR="00483A22">
        <w:t>.</w:t>
      </w:r>
    </w:p>
    <w:p w14:paraId="53CD5B85" w14:textId="77777777" w:rsidR="00DE3C2D" w:rsidRDefault="00DE3C2D" w:rsidP="002B0210">
      <w:pPr>
        <w:pStyle w:val="ListParagraph"/>
        <w:shd w:val="clear" w:color="auto" w:fill="FFFFFF"/>
        <w:spacing w:line="285" w:lineRule="atLeast"/>
      </w:pPr>
    </w:p>
    <w:p w14:paraId="387AECF5" w14:textId="128692F4" w:rsidR="00DE3C2D" w:rsidRDefault="0043245F" w:rsidP="002B0210">
      <w:pPr>
        <w:pStyle w:val="ListParagraph"/>
        <w:shd w:val="clear" w:color="auto" w:fill="FFFFFF"/>
        <w:spacing w:line="285" w:lineRule="atLeast"/>
      </w:pPr>
      <w:r>
        <w:t>T</w:t>
      </w:r>
      <w:r w:rsidR="00483A22">
        <w:t>here</w:t>
      </w:r>
      <w:r w:rsidR="00D254FF">
        <w:t xml:space="preserve"> currently</w:t>
      </w:r>
      <w:r w:rsidR="00483A22">
        <w:t xml:space="preserve"> isn't a</w:t>
      </w:r>
      <w:r w:rsidR="00DE3C2D">
        <w:t xml:space="preserve">n exposed </w:t>
      </w:r>
      <w:r w:rsidR="00360021">
        <w:t xml:space="preserve">port </w:t>
      </w:r>
      <w:proofErr w:type="gramStart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write(</w:t>
      </w:r>
      <w:proofErr w:type="gramEnd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) </w:t>
      </w:r>
      <w:r w:rsidR="00483A22">
        <w:t>timeout setting</w:t>
      </w:r>
      <w:r w:rsidR="00C442DC">
        <w:t xml:space="preserve">. </w:t>
      </w:r>
    </w:p>
    <w:p w14:paraId="058FBDA9" w14:textId="77777777" w:rsidR="00DE3C2D" w:rsidRDefault="00DE3C2D" w:rsidP="002B0210">
      <w:pPr>
        <w:pStyle w:val="ListParagraph"/>
        <w:shd w:val="clear" w:color="auto" w:fill="FFFFFF"/>
        <w:spacing w:line="285" w:lineRule="atLeast"/>
      </w:pPr>
    </w:p>
    <w:p w14:paraId="7ED64BBC" w14:textId="7CBC958E" w:rsidR="00774DEB" w:rsidRDefault="00C442DC" w:rsidP="00483A22">
      <w:pPr>
        <w:pStyle w:val="ListParagraph"/>
        <w:shd w:val="clear" w:color="auto" w:fill="FFFFFF"/>
        <w:spacing w:line="285" w:lineRule="atLeast"/>
      </w:pPr>
      <w:r>
        <w:t xml:space="preserve">On </w:t>
      </w:r>
      <w:r w:rsidR="00483A22">
        <w:t>Linux</w:t>
      </w:r>
      <w:r w:rsidR="00774DEB">
        <w:t xml:space="preserve">, </w:t>
      </w:r>
      <w:r w:rsidR="00483A22">
        <w:t xml:space="preserve">the </w:t>
      </w:r>
      <w:proofErr w:type="spellStart"/>
      <w:r w:rsidR="00774DEB">
        <w:t>SerialPort</w:t>
      </w:r>
      <w:proofErr w:type="spellEnd"/>
      <w:r w:rsidR="00774DEB">
        <w:t xml:space="preserve"> </w:t>
      </w:r>
      <w:proofErr w:type="gramStart"/>
      <w:r w:rsidR="003600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write(</w:t>
      </w:r>
      <w:proofErr w:type="gramEnd"/>
      <w:r w:rsidR="003600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D25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="00D254FF">
        <w:t>internal t</w:t>
      </w:r>
      <w:r w:rsidR="00360021">
        <w:t>imeout</w:t>
      </w:r>
      <w:r w:rsidR="00774DEB">
        <w:t xml:space="preserve"> setting</w:t>
      </w:r>
      <w:r w:rsidR="00360021">
        <w:t xml:space="preserve"> </w:t>
      </w:r>
      <w:r w:rsidR="00D254FF">
        <w:t xml:space="preserve">apparently </w:t>
      </w:r>
      <w:r w:rsidR="00774DEB">
        <w:t xml:space="preserve">defaults to </w:t>
      </w:r>
      <w:r w:rsidR="00483A22">
        <w:t>0</w:t>
      </w:r>
      <w:r w:rsidR="00360021">
        <w:t xml:space="preserve"> ns</w:t>
      </w:r>
      <w:r w:rsidR="00774DEB">
        <w:t>. This results in</w:t>
      </w:r>
      <w:r w:rsidR="00360021">
        <w:t xml:space="preserve"> </w:t>
      </w:r>
      <w:r w:rsidR="0043245F">
        <w:t xml:space="preserve">a timeout </w:t>
      </w:r>
      <w:r w:rsidR="00360021">
        <w:t>error</w:t>
      </w:r>
      <w:r w:rsidR="0043245F">
        <w:t xml:space="preserve"> </w:t>
      </w:r>
      <w:r w:rsidR="00774DEB">
        <w:t xml:space="preserve">return value </w:t>
      </w:r>
      <w:r w:rsidR="00483A22">
        <w:t xml:space="preserve">for a </w:t>
      </w:r>
      <w:proofErr w:type="gramStart"/>
      <w:r w:rsidR="00483A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write(</w:t>
      </w:r>
      <w:proofErr w:type="gramEnd"/>
      <w:r w:rsidR="00483A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483A22">
        <w:t xml:space="preserve"> of more than a few </w:t>
      </w:r>
      <w:r w:rsidR="00774DEB">
        <w:t xml:space="preserve">data </w:t>
      </w:r>
      <w:r w:rsidR="00483A22">
        <w:t xml:space="preserve">bytes </w:t>
      </w:r>
      <w:r w:rsidR="00774DEB">
        <w:t>if</w:t>
      </w:r>
      <w:r w:rsidR="00483A22">
        <w:t xml:space="preserve"> no matching </w:t>
      </w:r>
      <w:r w:rsidR="00483A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read()</w:t>
      </w:r>
      <w:r w:rsidR="00483A22">
        <w:t xml:space="preserve"> is concurrently active.</w:t>
      </w:r>
      <w:r w:rsidR="00DE3C2D">
        <w:t xml:space="preserve"> </w:t>
      </w:r>
    </w:p>
    <w:p w14:paraId="585F06AC" w14:textId="77777777" w:rsidR="00774DEB" w:rsidRDefault="00774DEB" w:rsidP="00483A22">
      <w:pPr>
        <w:pStyle w:val="ListParagraph"/>
        <w:shd w:val="clear" w:color="auto" w:fill="FFFFFF"/>
        <w:spacing w:line="285" w:lineRule="atLeast"/>
      </w:pPr>
    </w:p>
    <w:p w14:paraId="130A09EF" w14:textId="7580D2D5" w:rsidR="00C442DC" w:rsidRPr="00483A22" w:rsidRDefault="00C442DC" w:rsidP="00DE3C2D">
      <w:pPr>
        <w:pStyle w:val="ListParagraph"/>
        <w:shd w:val="clear" w:color="auto" w:fill="FFFFFF"/>
        <w:spacing w:line="285" w:lineRule="atLeast"/>
      </w:pPr>
      <w:r>
        <w:t xml:space="preserve">On Windows, </w:t>
      </w:r>
      <w:r w:rsidR="0043245F">
        <w:t>the</w:t>
      </w:r>
      <w:r>
        <w:t xml:space="preserve"> </w:t>
      </w:r>
      <w:proofErr w:type="gramStart"/>
      <w:r w:rsidR="004324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write(</w:t>
      </w:r>
      <w:proofErr w:type="gramEnd"/>
      <w:r w:rsidR="004324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43245F">
        <w:t xml:space="preserve"> </w:t>
      </w:r>
      <w:r>
        <w:t xml:space="preserve">timeout </w:t>
      </w:r>
      <w:r w:rsidR="0043245F">
        <w:t>defaults to disable</w:t>
      </w:r>
      <w:r w:rsidR="00774DEB">
        <w:t xml:space="preserve">d - which means no </w:t>
      </w:r>
      <w:r w:rsidR="0043245F">
        <w:t>transmit timeout</w:t>
      </w:r>
      <w:r w:rsidR="00774DEB">
        <w:t xml:space="preserve"> occurs</w:t>
      </w:r>
      <w:r w:rsidR="00360021">
        <w:t xml:space="preserve">. </w:t>
      </w:r>
      <w:r w:rsidR="00774DEB">
        <w:t>L</w:t>
      </w:r>
      <w:r w:rsidR="0043245F">
        <w:t>engthier</w:t>
      </w:r>
      <w:r>
        <w:t xml:space="preserve"> </w:t>
      </w:r>
      <w:r w:rsidR="00360021">
        <w:t xml:space="preserve">Windows </w:t>
      </w:r>
      <w:proofErr w:type="gramStart"/>
      <w:r w:rsidR="00774DE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write(</w:t>
      </w:r>
      <w:proofErr w:type="gramEnd"/>
      <w:r w:rsidR="00774DE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774DEB">
        <w:t xml:space="preserve"> </w:t>
      </w:r>
      <w:r w:rsidR="0043245F">
        <w:t xml:space="preserve"> operation</w:t>
      </w:r>
      <w:r>
        <w:t xml:space="preserve">s </w:t>
      </w:r>
      <w:r w:rsidR="00DE3C2D">
        <w:t xml:space="preserve">which do not coincide with a concurrently matching </w:t>
      </w:r>
      <w:r w:rsidR="00DE3C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read()</w:t>
      </w:r>
      <w:r w:rsidR="00DE3C2D">
        <w:t xml:space="preserve"> operation</w:t>
      </w:r>
      <w:r w:rsidR="00774DEB">
        <w:t xml:space="preserve"> will </w:t>
      </w:r>
      <w:r w:rsidR="0043245F">
        <w:t>drop bytes</w:t>
      </w:r>
      <w:r w:rsidR="00DE3C2D">
        <w:t xml:space="preserve"> </w:t>
      </w:r>
      <w:r w:rsidR="00774DEB">
        <w:t xml:space="preserve">- </w:t>
      </w:r>
      <w:r w:rsidR="0043245F">
        <w:t>which</w:t>
      </w:r>
      <w:r w:rsidR="00DE3C2D">
        <w:t xml:space="preserve"> are 'missed' by the receiving end-point</w:t>
      </w:r>
      <w:r>
        <w:t>.</w:t>
      </w:r>
    </w:p>
    <w:p w14:paraId="136C60D8" w14:textId="77777777" w:rsidR="00DE3C2D" w:rsidRPr="00DE3C2D" w:rsidRDefault="00DE3C2D" w:rsidP="00DE3C2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2519754" w14:textId="116BBAA0" w:rsidR="00166D40" w:rsidRDefault="008519B0" w:rsidP="00096AE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</w:pPr>
      <w:r>
        <w:t>Upon</w:t>
      </w:r>
      <w:r w:rsidR="004B7AF6">
        <w:t xml:space="preserve"> </w:t>
      </w:r>
      <w:r w:rsidR="00C442DC">
        <w:t>examining</w:t>
      </w:r>
      <w:r w:rsidR="004B7AF6">
        <w:t xml:space="preserve"> </w:t>
      </w:r>
      <w:proofErr w:type="spellStart"/>
      <w:r w:rsidR="00166D40">
        <w:t>SerialPort's</w:t>
      </w:r>
      <w:proofErr w:type="spellEnd"/>
      <w:r w:rsidR="00166D40">
        <w:t xml:space="preserve"> </w:t>
      </w:r>
      <w:r w:rsidR="00DE3C2D">
        <w:t xml:space="preserve">crate's </w:t>
      </w:r>
      <w:r w:rsidR="004B7AF6">
        <w:t xml:space="preserve">Windows and Linux implementations of </w:t>
      </w:r>
      <w:proofErr w:type="gramStart"/>
      <w:r w:rsidR="004B7AF6" w:rsidRPr="007B0F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read(</w:t>
      </w:r>
      <w:proofErr w:type="gramEnd"/>
      <w:r w:rsidR="004B7AF6" w:rsidRPr="007B0F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 w:rsidR="004B7AF6">
        <w:t xml:space="preserve"> </w:t>
      </w:r>
      <w:r w:rsidR="00C442DC">
        <w:t xml:space="preserve">and </w:t>
      </w:r>
      <w:r w:rsidR="00C442DC" w:rsidRPr="007B0F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write() </w:t>
      </w:r>
      <w:r w:rsidR="004B7AF6">
        <w:t>method</w:t>
      </w:r>
      <w:r w:rsidR="00C442DC">
        <w:t>s</w:t>
      </w:r>
      <w:r w:rsidR="004B7AF6">
        <w:t xml:space="preserve">, I </w:t>
      </w:r>
      <w:r w:rsidR="00166D40">
        <w:t>noticed</w:t>
      </w:r>
      <w:r w:rsidR="004B7AF6">
        <w:t xml:space="preserve"> that the </w:t>
      </w:r>
      <w:proofErr w:type="spellStart"/>
      <w:r w:rsidR="004B7AF6">
        <w:t>Posix</w:t>
      </w:r>
      <w:proofErr w:type="spellEnd"/>
      <w:r w:rsidR="004B7AF6">
        <w:t xml:space="preserve">/Linux </w:t>
      </w:r>
      <w:r w:rsidR="00C442DC">
        <w:t xml:space="preserve">platforms </w:t>
      </w:r>
      <w:r w:rsidR="004B7AF6">
        <w:t>internal</w:t>
      </w:r>
      <w:r w:rsidR="00C442DC">
        <w:t>ly</w:t>
      </w:r>
      <w:r w:rsidR="004B7AF6">
        <w:t xml:space="preserve"> use </w:t>
      </w:r>
      <w:proofErr w:type="spellStart"/>
      <w:r w:rsidR="004B7AF6" w:rsidRPr="007B0F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wait_read_fd</w:t>
      </w:r>
      <w:proofErr w:type="spellEnd"/>
      <w:r w:rsidR="004B7AF6">
        <w:t xml:space="preserve"> </w:t>
      </w:r>
      <w:r w:rsidR="00360021">
        <w:t xml:space="preserve">and </w:t>
      </w:r>
      <w:proofErr w:type="spellStart"/>
      <w:r w:rsidR="00360021" w:rsidRPr="007B0F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wait_write_fd</w:t>
      </w:r>
      <w:proofErr w:type="spellEnd"/>
      <w:r w:rsidR="00360021">
        <w:t xml:space="preserve"> </w:t>
      </w:r>
      <w:r w:rsidR="004B7AF6">
        <w:t>method</w:t>
      </w:r>
      <w:r w:rsidR="00360021">
        <w:t>s respectively</w:t>
      </w:r>
      <w:r w:rsidR="004B7AF6">
        <w:t xml:space="preserve">. </w:t>
      </w:r>
      <w:r w:rsidR="00166D40">
        <w:t>These of course are based on the Linux/Unix versatile mechanism</w:t>
      </w:r>
      <w:r w:rsidR="007B0FDA">
        <w:t xml:space="preserve"> </w:t>
      </w:r>
      <w:r w:rsidR="00166D40">
        <w:t>of file/device descriptors (</w:t>
      </w:r>
      <w:proofErr w:type="spellStart"/>
      <w:r w:rsidR="00166D40">
        <w:t>fd</w:t>
      </w:r>
      <w:proofErr w:type="spellEnd"/>
      <w:r w:rsidR="00166D40">
        <w:t xml:space="preserve">) with </w:t>
      </w:r>
      <w:proofErr w:type="spellStart"/>
      <w:r w:rsidR="00166D40">
        <w:t>os</w:t>
      </w:r>
      <w:proofErr w:type="spellEnd"/>
      <w:r w:rsidR="00166D40">
        <w:t xml:space="preserve"> system call 'select/poll' operations which support application specified timed waits for detecting changes in a given</w:t>
      </w:r>
      <w:r w:rsidR="007B0FDA">
        <w:t xml:space="preserve"> </w:t>
      </w:r>
      <w:r w:rsidR="00166D40">
        <w:t xml:space="preserve">devices </w:t>
      </w:r>
      <w:proofErr w:type="spellStart"/>
      <w:r w:rsidR="00166D40">
        <w:t>i</w:t>
      </w:r>
      <w:proofErr w:type="spellEnd"/>
      <w:r w:rsidR="00166D40">
        <w:t xml:space="preserve">/o read/write/error state. </w:t>
      </w:r>
    </w:p>
    <w:p w14:paraId="41D8A567" w14:textId="77777777" w:rsidR="00166D40" w:rsidRDefault="00166D40" w:rsidP="00C442DC">
      <w:pPr>
        <w:pStyle w:val="ListParagraph"/>
        <w:shd w:val="clear" w:color="auto" w:fill="FFFFFF"/>
        <w:spacing w:line="285" w:lineRule="atLeast"/>
      </w:pPr>
    </w:p>
    <w:p w14:paraId="1104C1FA" w14:textId="62E8542F" w:rsidR="00DE3C2D" w:rsidRDefault="00360021" w:rsidP="00C442DC">
      <w:pPr>
        <w:pStyle w:val="ListParagraph"/>
        <w:shd w:val="clear" w:color="auto" w:fill="FFFFFF"/>
        <w:spacing w:line="285" w:lineRule="atLeast"/>
      </w:pPr>
      <w:r>
        <w:t xml:space="preserve">While Windows provides a </w:t>
      </w:r>
      <w:r w:rsidR="00372B63">
        <w:t>relatively</w:t>
      </w:r>
      <w:r>
        <w:t xml:space="preserve"> </w:t>
      </w:r>
      <w:r w:rsidR="00166D40">
        <w:t>equivalent</w:t>
      </w:r>
      <w:r>
        <w:t xml:space="preserve"> set of </w:t>
      </w:r>
      <w:r w:rsidR="00166D40">
        <w:t>functional features related to</w:t>
      </w:r>
      <w:r>
        <w:t xml:space="preserve"> serial timeouts, the</w:t>
      </w:r>
      <w:r w:rsidR="00166D40">
        <w:t>se</w:t>
      </w:r>
      <w:r>
        <w:t xml:space="preserve"> are </w:t>
      </w:r>
      <w:r w:rsidR="00372B63">
        <w:t xml:space="preserve">designed </w:t>
      </w:r>
      <w:r>
        <w:t>different from Linux</w:t>
      </w:r>
      <w:r w:rsidR="00166D40">
        <w:t xml:space="preserve">. Windows serial port </w:t>
      </w:r>
      <w:r>
        <w:t>read and write timeouts</w:t>
      </w:r>
      <w:r w:rsidR="00166D40">
        <w:t xml:space="preserve"> require</w:t>
      </w:r>
      <w:r>
        <w:t xml:space="preserve"> three</w:t>
      </w:r>
      <w:r w:rsidR="00166D40">
        <w:t xml:space="preserve"> separate</w:t>
      </w:r>
      <w:r>
        <w:t xml:space="preserve"> </w:t>
      </w:r>
      <w:r w:rsidR="00166D40">
        <w:t xml:space="preserve">configuration </w:t>
      </w:r>
      <w:r>
        <w:t xml:space="preserve">integer values rather than the </w:t>
      </w:r>
      <w:r w:rsidR="00166D40">
        <w:t>single integer</w:t>
      </w:r>
      <w:r>
        <w:t xml:space="preserve"> currently </w:t>
      </w:r>
      <w:r w:rsidR="00372B63">
        <w:t>supplied to</w:t>
      </w:r>
      <w:r>
        <w:t xml:space="preserve"> the</w:t>
      </w:r>
      <w:r w:rsidR="00372B63">
        <w:t xml:space="preserve"> </w:t>
      </w:r>
      <w:r w:rsidR="00166D40">
        <w:t xml:space="preserve">crate's </w:t>
      </w:r>
      <w:r w:rsidR="00372B63">
        <w:t>exposed</w:t>
      </w:r>
      <w:r w:rsidR="007B0FDA">
        <w:t xml:space="preserve"> </w:t>
      </w:r>
      <w:proofErr w:type="spellStart"/>
      <w:r w:rsidRPr="002660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set_</w:t>
      </w:r>
      <w:proofErr w:type="gramStart"/>
      <w:r w:rsidRPr="002660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timeout</w:t>
      </w:r>
      <w:proofErr w:type="spellEnd"/>
      <w:r w:rsidRPr="002660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2660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t>method</w:t>
      </w:r>
      <w:r w:rsidR="00DE3C2D">
        <w:t>.</w:t>
      </w:r>
    </w:p>
    <w:p w14:paraId="269499EC" w14:textId="77777777" w:rsidR="00DE3C2D" w:rsidRDefault="00DE3C2D" w:rsidP="00C442DC">
      <w:pPr>
        <w:pStyle w:val="ListParagraph"/>
        <w:shd w:val="clear" w:color="auto" w:fill="FFFFFF"/>
        <w:spacing w:line="285" w:lineRule="atLeast"/>
      </w:pPr>
    </w:p>
    <w:p w14:paraId="67455195" w14:textId="0CF2D779" w:rsidR="00DE3C2D" w:rsidRDefault="00EB2961" w:rsidP="00DE3C2D">
      <w:pPr>
        <w:pStyle w:val="ListParagraph"/>
        <w:shd w:val="clear" w:color="auto" w:fill="FFFFFF"/>
        <w:spacing w:line="285" w:lineRule="atLeast"/>
        <w:ind w:left="0"/>
      </w:pPr>
      <w:r>
        <w:t xml:space="preserve">Note that </w:t>
      </w:r>
      <w:r w:rsidR="007B0FDA">
        <w:t>many</w:t>
      </w:r>
      <w:r w:rsidR="00882A89">
        <w:t xml:space="preserve"> serial port communication</w:t>
      </w:r>
      <w:r w:rsidR="00B45456">
        <w:t xml:space="preserve"> application</w:t>
      </w:r>
      <w:r w:rsidR="00882A89">
        <w:t xml:space="preserve">s </w:t>
      </w:r>
      <w:r w:rsidR="00372B63">
        <w:t xml:space="preserve">are </w:t>
      </w:r>
      <w:r w:rsidR="00A44C79">
        <w:t xml:space="preserve">based </w:t>
      </w:r>
      <w:r w:rsidR="00882A89">
        <w:t>in the</w:t>
      </w:r>
      <w:r w:rsidR="00372B63">
        <w:t xml:space="preserve"> instrument/machine and embedded control</w:t>
      </w:r>
      <w:r w:rsidR="00882A89">
        <w:t xml:space="preserve"> world</w:t>
      </w:r>
      <w:r w:rsidR="00A44C79">
        <w:t xml:space="preserve">, and have challenging &lt; 100 millisecond </w:t>
      </w:r>
      <w:proofErr w:type="spellStart"/>
      <w:r w:rsidR="00A44C79">
        <w:t>xmt</w:t>
      </w:r>
      <w:proofErr w:type="spellEnd"/>
      <w:r w:rsidR="00A44C79">
        <w:t>/</w:t>
      </w:r>
      <w:proofErr w:type="spellStart"/>
      <w:r w:rsidR="00A44C79">
        <w:t>rcv</w:t>
      </w:r>
      <w:proofErr w:type="spellEnd"/>
      <w:r w:rsidR="00A44C79">
        <w:t xml:space="preserve"> time resolution requirements</w:t>
      </w:r>
      <w:r w:rsidR="00646538">
        <w:t xml:space="preserve">. A software developer using a crate such as </w:t>
      </w:r>
      <w:proofErr w:type="spellStart"/>
      <w:r w:rsidR="00646538">
        <w:t>Serialport-rs</w:t>
      </w:r>
      <w:proofErr w:type="spellEnd"/>
      <w:r w:rsidR="00646538">
        <w:t xml:space="preserve"> in these domains needs access to the critical serial port system configuration parameters which are provided by each platform in order to develop fast and </w:t>
      </w:r>
      <w:r w:rsidR="00B45456">
        <w:t>robust</w:t>
      </w:r>
      <w:r w:rsidR="00646538">
        <w:t xml:space="preserve"> communications code</w:t>
      </w:r>
      <w:r w:rsidR="00A44C79">
        <w:t>.</w:t>
      </w:r>
    </w:p>
    <w:p w14:paraId="1317FA13" w14:textId="77777777" w:rsidR="00882A89" w:rsidRDefault="00882A89" w:rsidP="00DE3C2D">
      <w:pPr>
        <w:pStyle w:val="ListParagraph"/>
        <w:shd w:val="clear" w:color="auto" w:fill="FFFFFF"/>
        <w:spacing w:line="285" w:lineRule="atLeast"/>
        <w:ind w:left="0"/>
      </w:pPr>
    </w:p>
    <w:p w14:paraId="0FC54A9A" w14:textId="295F3302" w:rsidR="002660B6" w:rsidRDefault="00EB2961" w:rsidP="00EB2961">
      <w:pPr>
        <w:pStyle w:val="ListParagraph"/>
        <w:shd w:val="clear" w:color="auto" w:fill="FFFFFF"/>
        <w:spacing w:line="285" w:lineRule="atLeast"/>
        <w:ind w:left="0"/>
      </w:pPr>
      <w:r>
        <w:t xml:space="preserve">The </w:t>
      </w:r>
      <w:proofErr w:type="spellStart"/>
      <w:r w:rsidR="00372B63">
        <w:t>Serialport-rs</w:t>
      </w:r>
      <w:proofErr w:type="spellEnd"/>
      <w:r w:rsidR="00372B63">
        <w:t xml:space="preserve"> crate's </w:t>
      </w:r>
      <w:r w:rsidR="00646538">
        <w:t>exposed</w:t>
      </w:r>
      <w:r w:rsidR="00372B63">
        <w:t xml:space="preserve"> API is a </w:t>
      </w:r>
      <w:r w:rsidR="00A44C79">
        <w:t>great</w:t>
      </w:r>
      <w:r w:rsidR="00372B63">
        <w:t xml:space="preserve"> foundation, but should be </w:t>
      </w:r>
      <w:r w:rsidR="00882A89">
        <w:t xml:space="preserve">thoughtfully </w:t>
      </w:r>
      <w:r w:rsidR="00372B63">
        <w:t xml:space="preserve">extended with </w:t>
      </w:r>
      <w:r w:rsidR="00646538">
        <w:t>certain</w:t>
      </w:r>
      <w:r w:rsidR="008F178E">
        <w:t xml:space="preserve"> </w:t>
      </w:r>
      <w:r w:rsidR="00372B63">
        <w:t>platform specific</w:t>
      </w:r>
      <w:r w:rsidR="00646538">
        <w:t xml:space="preserve"> methods and settings</w:t>
      </w:r>
      <w:r w:rsidR="00882A89">
        <w:t xml:space="preserve">. </w:t>
      </w:r>
      <w:r w:rsidR="008F178E">
        <w:t>T</w:t>
      </w:r>
      <w:r w:rsidR="00882A89">
        <w:t xml:space="preserve">hese extensions </w:t>
      </w:r>
      <w:r w:rsidR="00B45456">
        <w:t xml:space="preserve">should </w:t>
      </w:r>
      <w:r w:rsidR="00646538">
        <w:t xml:space="preserve">expose </w:t>
      </w:r>
      <w:r w:rsidR="00B45456">
        <w:t xml:space="preserve">platform-specific </w:t>
      </w:r>
      <w:r w:rsidR="00372B63">
        <w:t>receive and transmit timeout</w:t>
      </w:r>
      <w:r w:rsidR="00B45456">
        <w:t xml:space="preserve"> setting</w:t>
      </w:r>
      <w:r w:rsidR="00372B63">
        <w:t>s</w:t>
      </w:r>
      <w:r w:rsidR="00882A89">
        <w:t xml:space="preserve">, </w:t>
      </w:r>
      <w:r w:rsidR="00646538">
        <w:t xml:space="preserve">as well as </w:t>
      </w:r>
      <w:r>
        <w:t xml:space="preserve">a more </w:t>
      </w:r>
      <w:r w:rsidR="00646538">
        <w:t>fully detailed</w:t>
      </w:r>
      <w:r w:rsidR="00B45456">
        <w:t xml:space="preserve"> API</w:t>
      </w:r>
      <w:r w:rsidR="00646538">
        <w:t xml:space="preserve"> </w:t>
      </w:r>
      <w:r w:rsidR="00B45456">
        <w:t>documentation</w:t>
      </w:r>
      <w:r w:rsidR="00646538">
        <w:t xml:space="preserve"> (with platform specific sections)</w:t>
      </w:r>
      <w:r>
        <w:t xml:space="preserve">. I also suggest considering </w:t>
      </w:r>
      <w:r w:rsidR="00B45456">
        <w:t>platform-specific as</w:t>
      </w:r>
      <w:r w:rsidR="00882A89">
        <w:t xml:space="preserve">ynchronous </w:t>
      </w:r>
      <w:proofErr w:type="spellStart"/>
      <w:r w:rsidR="00882A89">
        <w:t>i</w:t>
      </w:r>
      <w:proofErr w:type="spellEnd"/>
      <w:r w:rsidR="00882A89">
        <w:t xml:space="preserve">/o </w:t>
      </w:r>
      <w:r>
        <w:t xml:space="preserve">feature as </w:t>
      </w:r>
      <w:r w:rsidR="00646538">
        <w:t xml:space="preserve">I have concerns that relying on external crates </w:t>
      </w:r>
      <w:r>
        <w:t>for</w:t>
      </w:r>
      <w:r w:rsidR="00646538">
        <w:t xml:space="preserve"> async serial I/O may be unnecessarily inefficient.</w:t>
      </w:r>
    </w:p>
    <w:sectPr w:rsidR="002660B6" w:rsidSect="00EB2961">
      <w:headerReference w:type="default" r:id="rId8"/>
      <w:footerReference w:type="default" r:id="rId9"/>
      <w:pgSz w:w="12240" w:h="15840"/>
      <w:pgMar w:top="1080" w:right="99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EFCE" w14:textId="77777777" w:rsidR="00601ED6" w:rsidRDefault="00601ED6" w:rsidP="006D612B">
      <w:pPr>
        <w:spacing w:after="0" w:line="240" w:lineRule="auto"/>
      </w:pPr>
      <w:r>
        <w:separator/>
      </w:r>
    </w:p>
  </w:endnote>
  <w:endnote w:type="continuationSeparator" w:id="0">
    <w:p w14:paraId="5812D8E1" w14:textId="77777777" w:rsidR="00601ED6" w:rsidRDefault="00601ED6" w:rsidP="006D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A6F3" w14:textId="51B94A0D" w:rsidR="006D612B" w:rsidRDefault="006D612B">
    <w:pPr>
      <w:pStyle w:val="Footer"/>
    </w:pPr>
  </w:p>
  <w:p w14:paraId="285F75C2" w14:textId="77777777" w:rsidR="006D612B" w:rsidRDefault="006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9AB8" w14:textId="77777777" w:rsidR="00601ED6" w:rsidRDefault="00601ED6" w:rsidP="006D612B">
      <w:pPr>
        <w:spacing w:after="0" w:line="240" w:lineRule="auto"/>
      </w:pPr>
      <w:r>
        <w:separator/>
      </w:r>
    </w:p>
  </w:footnote>
  <w:footnote w:type="continuationSeparator" w:id="0">
    <w:p w14:paraId="2A652E16" w14:textId="77777777" w:rsidR="00601ED6" w:rsidRDefault="00601ED6" w:rsidP="006D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767" w14:textId="3B578F08" w:rsidR="006D612B" w:rsidRDefault="006D612B">
    <w:pPr>
      <w:pStyle w:val="Header"/>
    </w:pPr>
    <w:r>
      <w:t>6/20/2023 7:11 PM          Jerry W. Rice</w:t>
    </w:r>
    <w:r>
      <w:tab/>
    </w:r>
    <w:r>
      <w:tab/>
      <w:t>email: jerrywrice@fabnexus.com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5DC3"/>
    <w:multiLevelType w:val="hybridMultilevel"/>
    <w:tmpl w:val="C240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06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B6"/>
    <w:rsid w:val="00142AC6"/>
    <w:rsid w:val="00166D40"/>
    <w:rsid w:val="002660B6"/>
    <w:rsid w:val="002B0210"/>
    <w:rsid w:val="00360021"/>
    <w:rsid w:val="00372B63"/>
    <w:rsid w:val="004061C6"/>
    <w:rsid w:val="0043245F"/>
    <w:rsid w:val="00483A22"/>
    <w:rsid w:val="004B7AF6"/>
    <w:rsid w:val="00601ED6"/>
    <w:rsid w:val="00646538"/>
    <w:rsid w:val="00675A00"/>
    <w:rsid w:val="006D612B"/>
    <w:rsid w:val="00774DEB"/>
    <w:rsid w:val="007B0FDA"/>
    <w:rsid w:val="008519B0"/>
    <w:rsid w:val="00882A89"/>
    <w:rsid w:val="008A02DB"/>
    <w:rsid w:val="008F178E"/>
    <w:rsid w:val="00932772"/>
    <w:rsid w:val="00A44C79"/>
    <w:rsid w:val="00B45456"/>
    <w:rsid w:val="00C442DC"/>
    <w:rsid w:val="00C71448"/>
    <w:rsid w:val="00D051FD"/>
    <w:rsid w:val="00D254FF"/>
    <w:rsid w:val="00DE3C2D"/>
    <w:rsid w:val="00EB2961"/>
    <w:rsid w:val="00F3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10F5"/>
  <w15:chartTrackingRefBased/>
  <w15:docId w15:val="{B2682637-8FF7-4FED-9B8F-342FCF1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12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12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612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D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2B"/>
  </w:style>
  <w:style w:type="paragraph" w:styleId="Footer">
    <w:name w:val="footer"/>
    <w:basedOn w:val="Normal"/>
    <w:link w:val="FooterChar"/>
    <w:uiPriority w:val="99"/>
    <w:unhideWhenUsed/>
    <w:rsid w:val="006D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0511-307D-4090-8BBD-268A178C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12</cp:revision>
  <dcterms:created xsi:type="dcterms:W3CDTF">2023-06-20T22:59:00Z</dcterms:created>
  <dcterms:modified xsi:type="dcterms:W3CDTF">2023-06-21T02:38:00Z</dcterms:modified>
</cp:coreProperties>
</file>