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F9" w:rsidRPr="00F93AB3" w:rsidRDefault="009445F9" w:rsidP="009445F9">
      <w:pPr>
        <w:jc w:val="center"/>
        <w:rPr>
          <w:rFonts w:ascii="微软雅黑" w:eastAsia="微软雅黑" w:hAnsi="微软雅黑"/>
          <w:b/>
          <w:sz w:val="28"/>
          <w:szCs w:val="28"/>
        </w:rPr>
      </w:pPr>
      <w:r w:rsidRPr="00F93AB3">
        <w:rPr>
          <w:rFonts w:ascii="微软雅黑" w:eastAsia="微软雅黑" w:hAnsi="微软雅黑" w:hint="eastAsia"/>
          <w:b/>
          <w:sz w:val="28"/>
          <w:szCs w:val="28"/>
        </w:rPr>
        <w:t>个人借款服务与咨询合同</w:t>
      </w:r>
    </w:p>
    <w:p w:rsidR="009445F9" w:rsidRPr="00F93AB3" w:rsidRDefault="009445F9" w:rsidP="009445F9">
      <w:pPr>
        <w:jc w:val="right"/>
        <w:rPr>
          <w:rFonts w:ascii="微软雅黑" w:eastAsia="微软雅黑" w:hAnsi="微软雅黑"/>
          <w:sz w:val="30"/>
          <w:szCs w:val="30"/>
        </w:rPr>
      </w:pPr>
      <w:r w:rsidRPr="00F93AB3">
        <w:rPr>
          <w:rFonts w:ascii="微软雅黑" w:eastAsia="微软雅黑" w:hAnsi="微软雅黑" w:hint="eastAsia"/>
        </w:rPr>
        <w:t>合同编号：&amp;</w:t>
      </w:r>
      <w:proofErr w:type="spellStart"/>
      <w:r w:rsidRPr="00F93AB3">
        <w:rPr>
          <w:rFonts w:ascii="微软雅黑" w:eastAsia="微软雅黑" w:hAnsi="微软雅黑"/>
        </w:rPr>
        <w:t>ContractNo</w:t>
      </w:r>
      <w:proofErr w:type="spellEnd"/>
      <w:r w:rsidRPr="00F93AB3">
        <w:rPr>
          <w:rFonts w:ascii="微软雅黑" w:eastAsia="微软雅黑" w:hAnsi="微软雅黑" w:hint="eastAsia"/>
        </w:rPr>
        <w:t>&amp;</w:t>
      </w:r>
    </w:p>
    <w:p w:rsidR="009445F9" w:rsidRPr="00F93AB3" w:rsidRDefault="009445F9" w:rsidP="000475C4">
      <w:pPr>
        <w:tabs>
          <w:tab w:val="left" w:pos="5100"/>
        </w:tabs>
        <w:jc w:val="left"/>
        <w:rPr>
          <w:rFonts w:ascii="微软雅黑" w:eastAsia="微软雅黑" w:hAnsi="微软雅黑"/>
          <w:b/>
          <w:szCs w:val="21"/>
        </w:rPr>
      </w:pPr>
      <w:r w:rsidRPr="00F93AB3">
        <w:rPr>
          <w:rFonts w:ascii="微软雅黑" w:eastAsia="微软雅黑" w:hAnsi="微软雅黑" w:hint="eastAsia"/>
          <w:b/>
          <w:szCs w:val="21"/>
        </w:rPr>
        <w:t>甲方（委托方）：</w:t>
      </w:r>
      <w:r w:rsidRPr="00F93AB3">
        <w:rPr>
          <w:rFonts w:ascii="微软雅黑" w:eastAsia="微软雅黑" w:hAnsi="微软雅黑" w:hint="eastAsia"/>
          <w:szCs w:val="21"/>
        </w:rPr>
        <w:t>&amp;</w:t>
      </w:r>
      <w:r w:rsidRPr="00F93AB3">
        <w:rPr>
          <w:rFonts w:ascii="微软雅黑" w:eastAsia="微软雅黑" w:hAnsi="微软雅黑"/>
          <w:szCs w:val="21"/>
        </w:rPr>
        <w:t>Name</w:t>
      </w:r>
      <w:r w:rsidRPr="00F93AB3">
        <w:rPr>
          <w:rFonts w:ascii="微软雅黑" w:eastAsia="微软雅黑" w:hAnsi="微软雅黑" w:hint="eastAsia"/>
          <w:szCs w:val="21"/>
        </w:rPr>
        <w:t>&amp;</w:t>
      </w:r>
      <w:r w:rsidR="000475C4">
        <w:rPr>
          <w:rFonts w:ascii="微软雅黑" w:eastAsia="微软雅黑" w:hAnsi="微软雅黑"/>
          <w:szCs w:val="21"/>
        </w:rPr>
        <w:tab/>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身份证号：&amp;</w:t>
      </w:r>
      <w:proofErr w:type="spellStart"/>
      <w:r w:rsidRPr="00F93AB3">
        <w:rPr>
          <w:rFonts w:ascii="微软雅黑" w:eastAsia="微软雅黑" w:hAnsi="微软雅黑"/>
          <w:szCs w:val="21"/>
        </w:rPr>
        <w:t>Identity</w:t>
      </w:r>
      <w:r w:rsidRPr="00F93AB3">
        <w:rPr>
          <w:rFonts w:ascii="微软雅黑" w:eastAsia="微软雅黑" w:hAnsi="微软雅黑" w:hint="eastAsia"/>
          <w:szCs w:val="21"/>
        </w:rPr>
        <w:t>Card</w:t>
      </w:r>
      <w:proofErr w:type="spellEnd"/>
      <w:r w:rsidRPr="00F93AB3">
        <w:rPr>
          <w:rFonts w:ascii="微软雅黑" w:eastAsia="微软雅黑" w:hAnsi="微软雅黑" w:hint="eastAsia"/>
          <w:szCs w:val="21"/>
        </w:rPr>
        <w:t>&amp;</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银行卡号：&amp;</w:t>
      </w:r>
      <w:proofErr w:type="spellStart"/>
      <w:r w:rsidRPr="00F93AB3">
        <w:rPr>
          <w:rFonts w:ascii="微软雅黑" w:eastAsia="微软雅黑" w:hAnsi="微软雅黑" w:hint="eastAsia"/>
          <w:szCs w:val="21"/>
        </w:rPr>
        <w:t>Credit</w:t>
      </w:r>
      <w:r w:rsidRPr="00F93AB3">
        <w:rPr>
          <w:rFonts w:ascii="微软雅黑" w:eastAsia="微软雅黑" w:hAnsi="微软雅黑"/>
          <w:szCs w:val="21"/>
        </w:rPr>
        <w:t>CardNo</w:t>
      </w:r>
      <w:proofErr w:type="spellEnd"/>
      <w:r w:rsidRPr="00F93AB3">
        <w:rPr>
          <w:rFonts w:ascii="微软雅黑" w:eastAsia="微软雅黑" w:hAnsi="微软雅黑" w:hint="eastAsia"/>
          <w:szCs w:val="21"/>
        </w:rPr>
        <w:t>&amp;</w:t>
      </w:r>
    </w:p>
    <w:p w:rsidR="009445F9" w:rsidRPr="00F93AB3" w:rsidRDefault="00401470" w:rsidP="009445F9">
      <w:pPr>
        <w:jc w:val="left"/>
        <w:rPr>
          <w:rFonts w:ascii="微软雅黑" w:eastAsia="微软雅黑" w:hAnsi="微软雅黑"/>
          <w:szCs w:val="21"/>
        </w:rPr>
      </w:pPr>
      <w:r>
        <w:rPr>
          <w:rFonts w:ascii="微软雅黑" w:eastAsia="微软雅黑" w:hAnsi="微软雅黑" w:hint="eastAsia"/>
          <w:szCs w:val="21"/>
        </w:rPr>
        <w:t>手机号</w:t>
      </w:r>
      <w:r w:rsidR="009445F9" w:rsidRPr="00F93AB3">
        <w:rPr>
          <w:rFonts w:ascii="微软雅黑" w:eastAsia="微软雅黑" w:hAnsi="微软雅黑" w:hint="eastAsia"/>
          <w:szCs w:val="21"/>
        </w:rPr>
        <w:t>：&amp;</w:t>
      </w:r>
      <w:r w:rsidR="00473938">
        <w:rPr>
          <w:rFonts w:ascii="微软雅黑" w:eastAsia="微软雅黑" w:hAnsi="微软雅黑" w:hint="eastAsia"/>
          <w:szCs w:val="21"/>
        </w:rPr>
        <w:t>Phone</w:t>
      </w:r>
      <w:bookmarkStart w:id="0" w:name="_GoBack"/>
      <w:bookmarkEnd w:id="0"/>
      <w:r w:rsidR="009445F9" w:rsidRPr="00F93AB3">
        <w:rPr>
          <w:rFonts w:ascii="微软雅黑" w:eastAsia="微软雅黑" w:hAnsi="微软雅黑" w:hint="eastAsia"/>
          <w:szCs w:val="21"/>
        </w:rPr>
        <w:t>&amp;</w:t>
      </w: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乙方（服务方）：</w:t>
      </w:r>
      <w:r w:rsidR="00EC0AB7" w:rsidRPr="00EC0AB7">
        <w:rPr>
          <w:rFonts w:ascii="微软雅黑" w:eastAsia="微软雅黑" w:hAnsi="微软雅黑" w:hint="eastAsia"/>
          <w:b/>
          <w:szCs w:val="21"/>
        </w:rPr>
        <w:t>上海维信荟智金融科技有限公司</w:t>
      </w: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 xml:space="preserve">住所：上海虹口区松花江路2601号1栋A区201室 </w:t>
      </w:r>
    </w:p>
    <w:p w:rsidR="009445F9" w:rsidRPr="00F93AB3" w:rsidRDefault="009445F9" w:rsidP="009445F9">
      <w:pPr>
        <w:jc w:val="left"/>
        <w:rPr>
          <w:rFonts w:ascii="微软雅黑" w:eastAsia="微软雅黑" w:hAnsi="微软雅黑"/>
          <w:b/>
          <w:szCs w:val="21"/>
        </w:rPr>
      </w:pP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鉴于：</w:t>
      </w:r>
    </w:p>
    <w:p w:rsidR="009445F9" w:rsidRPr="00F93AB3" w:rsidRDefault="009445F9" w:rsidP="009445F9">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甲方有借款需求，已同意“卡</w:t>
      </w:r>
      <w:proofErr w:type="gramStart"/>
      <w:r w:rsidRPr="00F93AB3">
        <w:rPr>
          <w:rFonts w:ascii="微软雅黑" w:eastAsia="微软雅黑" w:hAnsi="微软雅黑" w:hint="eastAsia"/>
          <w:szCs w:val="21"/>
        </w:rPr>
        <w:t>卡</w:t>
      </w:r>
      <w:proofErr w:type="gramEnd"/>
      <w:r w:rsidRPr="00F93AB3">
        <w:rPr>
          <w:rFonts w:ascii="微软雅黑" w:eastAsia="微软雅黑" w:hAnsi="微软雅黑" w:hint="eastAsia"/>
          <w:szCs w:val="21"/>
        </w:rPr>
        <w:t>贷服务协议”并完成注册，委托卡</w:t>
      </w:r>
      <w:proofErr w:type="gramStart"/>
      <w:r w:rsidRPr="00F93AB3">
        <w:rPr>
          <w:rFonts w:ascii="微软雅黑" w:eastAsia="微软雅黑" w:hAnsi="微软雅黑" w:hint="eastAsia"/>
          <w:szCs w:val="21"/>
        </w:rPr>
        <w:t>卡贷提供</w:t>
      </w:r>
      <w:proofErr w:type="gramEnd"/>
      <w:r w:rsidRPr="00F93AB3">
        <w:rPr>
          <w:rFonts w:ascii="微软雅黑" w:eastAsia="微软雅黑" w:hAnsi="微软雅黑" w:hint="eastAsia"/>
          <w:szCs w:val="21"/>
        </w:rPr>
        <w:t>贷款咨询、协助寻找贷款来源、协助办理相应贷款申请手续以及提</w:t>
      </w:r>
      <w:proofErr w:type="gramStart"/>
      <w:r w:rsidRPr="00F93AB3">
        <w:rPr>
          <w:rFonts w:ascii="微软雅黑" w:eastAsia="微软雅黑" w:hAnsi="微软雅黑" w:hint="eastAsia"/>
          <w:szCs w:val="21"/>
        </w:rPr>
        <w:t>供贷</w:t>
      </w:r>
      <w:proofErr w:type="gramEnd"/>
      <w:r w:rsidRPr="00F93AB3">
        <w:rPr>
          <w:rFonts w:ascii="微软雅黑" w:eastAsia="微软雅黑" w:hAnsi="微软雅黑" w:hint="eastAsia"/>
          <w:szCs w:val="21"/>
        </w:rPr>
        <w:t>后相关服务。</w:t>
      </w:r>
    </w:p>
    <w:p w:rsidR="009445F9" w:rsidRPr="00F93AB3" w:rsidRDefault="009445F9" w:rsidP="00EC0AB7">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乙方是在上海市合法成立并有效存续的有限责任公司，拥有并负责运营</w:t>
      </w:r>
      <w:r w:rsidR="00EC0AB7" w:rsidRPr="00F93AB3">
        <w:rPr>
          <w:rFonts w:ascii="微软雅黑" w:eastAsia="微软雅黑" w:hAnsi="微软雅黑" w:hint="eastAsia"/>
          <w:szCs w:val="21"/>
        </w:rPr>
        <w:t xml:space="preserve"> </w:t>
      </w:r>
      <w:r w:rsidRPr="00F93AB3">
        <w:rPr>
          <w:rFonts w:ascii="微软雅黑" w:eastAsia="微软雅黑" w:hAnsi="微软雅黑" w:hint="eastAsia"/>
          <w:szCs w:val="21"/>
        </w:rPr>
        <w:t>“卡卡贷”。本合同中乙方指</w:t>
      </w:r>
      <w:r w:rsidR="00EC0AB7" w:rsidRPr="00EC0AB7">
        <w:rPr>
          <w:rFonts w:ascii="微软雅黑" w:eastAsia="微软雅黑" w:hAnsi="微软雅黑" w:hint="eastAsia"/>
          <w:szCs w:val="21"/>
        </w:rPr>
        <w:t>上海维信荟智金融科技有限公司</w:t>
      </w:r>
      <w:r w:rsidRPr="00F93AB3">
        <w:rPr>
          <w:rFonts w:ascii="微软雅黑" w:eastAsia="微软雅黑" w:hAnsi="微软雅黑" w:hint="eastAsia"/>
          <w:szCs w:val="21"/>
        </w:rPr>
        <w:t>及公众号“卡卡贷”。</w:t>
      </w:r>
    </w:p>
    <w:p w:rsidR="009445F9" w:rsidRPr="00F93AB3" w:rsidRDefault="009445F9" w:rsidP="009445F9">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甲、乙双方同意采用电子合同形式确认双方法律关系，并对电子合同的形式表示认可，合同效力受中华人民共和国法律保护。</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甲、乙双方依据《中华人民共和国合同法》等相关法律法规规定，通过友好、平等、自愿原则，就有关借款服务与咨询事项达成如下条款，以兹共守:</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双方权利义务</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1.</w:t>
      </w:r>
      <w:r w:rsidRPr="00F93AB3">
        <w:rPr>
          <w:rFonts w:ascii="微软雅黑" w:eastAsia="微软雅黑" w:hAnsi="微软雅黑" w:hint="eastAsia"/>
          <w:szCs w:val="21"/>
        </w:rPr>
        <w:tab/>
        <w:t>甲方应积极协助乙方进行借款申请服务时所需资料的收集和提交等工作。</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2.</w:t>
      </w:r>
      <w:r w:rsidRPr="00F93AB3">
        <w:rPr>
          <w:rFonts w:ascii="微软雅黑" w:eastAsia="微软雅黑" w:hAnsi="微软雅黑" w:hint="eastAsia"/>
          <w:szCs w:val="21"/>
        </w:rPr>
        <w:tab/>
        <w:t>甲方应及时向乙方提交贷款申请所需要的所有证件和相关材料，并保证所提供的资料及信息的真实、合法和完整。如提供的资料涉及任何变更，包括但不限于甲方姓名、住所、职业和联系电话发生变动，甲方应立即书面通知乙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3.</w:t>
      </w:r>
      <w:r w:rsidRPr="00F93AB3">
        <w:rPr>
          <w:rFonts w:ascii="微软雅黑" w:eastAsia="微软雅黑" w:hAnsi="微软雅黑" w:hint="eastAsia"/>
          <w:szCs w:val="21"/>
        </w:rPr>
        <w:tab/>
        <w:t>甲方应按本合同约定如期支付手续费、服务费。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4.</w:t>
      </w:r>
      <w:r w:rsidRPr="00F93AB3">
        <w:rPr>
          <w:rFonts w:ascii="微软雅黑" w:eastAsia="微软雅黑" w:hAnsi="微软雅黑" w:hint="eastAsia"/>
          <w:szCs w:val="21"/>
        </w:rPr>
        <w:tab/>
        <w:t>乙方为甲方提供专业的贷款咨询服务，并进行相关协调工作。乙方可能寻找的贷款方包括但不限于银行、信托公司、P2P平台或小额贷款公司等贷款主体（贷款主体的确定以最终借款成功为准）。</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5.</w:t>
      </w:r>
      <w:r w:rsidRPr="00F93AB3">
        <w:rPr>
          <w:rFonts w:ascii="微软雅黑" w:eastAsia="微软雅黑" w:hAnsi="微软雅黑" w:hint="eastAsia"/>
          <w:szCs w:val="21"/>
        </w:rPr>
        <w:tab/>
        <w:t>乙方应按照贷款方的要求及甲方的委托，积极为甲方办理借款申请事宜。若借款成功发放，乙方继续为甲方提供贷后管理与咨询服务。</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6.</w:t>
      </w:r>
      <w:r w:rsidRPr="00F93AB3">
        <w:rPr>
          <w:rFonts w:ascii="微软雅黑" w:eastAsia="微软雅黑" w:hAnsi="微软雅黑" w:hint="eastAsia"/>
          <w:szCs w:val="21"/>
        </w:rPr>
        <w:tab/>
        <w:t>乙方同意为甲方提供借款申请服务，但并不保证申请借款必然成功，甲方的借款申请是否审批通过，取决于贷款方。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7.</w:t>
      </w:r>
      <w:r w:rsidRPr="00F93AB3">
        <w:rPr>
          <w:rFonts w:ascii="微软雅黑" w:eastAsia="微软雅黑" w:hAnsi="微软雅黑" w:hint="eastAsia"/>
          <w:szCs w:val="21"/>
        </w:rPr>
        <w:tab/>
        <w:t>乙方有权向甲方收取手续费、服务费用，并有权委托第三方代收。若甲方逾期支付款项，则乙方有权自行催收或委托合法设立的催告机构进行催收。</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费用</w:t>
      </w:r>
    </w:p>
    <w:tbl>
      <w:tblPr>
        <w:tblStyle w:val="1"/>
        <w:tblW w:w="0" w:type="auto"/>
        <w:jc w:val="center"/>
        <w:tblLook w:val="04A0" w:firstRow="1" w:lastRow="0" w:firstColumn="1" w:lastColumn="0" w:noHBand="0" w:noVBand="1"/>
      </w:tblPr>
      <w:tblGrid>
        <w:gridCol w:w="2168"/>
        <w:gridCol w:w="2568"/>
      </w:tblGrid>
      <w:tr w:rsidR="009445F9" w:rsidRPr="00F93AB3" w:rsidTr="002C76D4">
        <w:trPr>
          <w:trHeight w:val="449"/>
          <w:jc w:val="center"/>
        </w:trPr>
        <w:tc>
          <w:tcPr>
            <w:tcW w:w="4703" w:type="dxa"/>
            <w:gridSpan w:val="2"/>
            <w:shd w:val="clear" w:color="auto" w:fill="C4BC96" w:themeFill="background2" w:themeFillShade="BF"/>
          </w:tcPr>
          <w:p w:rsidR="009445F9" w:rsidRPr="00F93AB3" w:rsidRDefault="009445F9" w:rsidP="002C76D4">
            <w:pPr>
              <w:jc w:val="center"/>
              <w:rPr>
                <w:rFonts w:ascii="微软雅黑" w:eastAsia="微软雅黑" w:hAnsi="微软雅黑"/>
                <w:b/>
                <w:szCs w:val="21"/>
              </w:rPr>
            </w:pPr>
            <w:r w:rsidRPr="00F93AB3">
              <w:rPr>
                <w:rFonts w:ascii="微软雅黑" w:eastAsia="微软雅黑" w:hAnsi="微软雅黑" w:hint="eastAsia"/>
                <w:b/>
                <w:szCs w:val="21"/>
              </w:rPr>
              <w:t>费用明细</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借款金额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人民币&amp;</w:t>
            </w:r>
            <w:proofErr w:type="spellStart"/>
            <w:r w:rsidRPr="00F93AB3">
              <w:rPr>
                <w:rFonts w:ascii="微软雅黑" w:eastAsia="微软雅黑" w:hAnsi="微软雅黑"/>
                <w:szCs w:val="21"/>
              </w:rPr>
              <w:t>LoanAmount</w:t>
            </w:r>
            <w:proofErr w:type="spellEnd"/>
            <w:r w:rsidRPr="00F93AB3">
              <w:rPr>
                <w:rFonts w:ascii="微软雅黑" w:eastAsia="微软雅黑" w:hAnsi="微软雅黑" w:hint="eastAsia"/>
                <w:szCs w:val="21"/>
              </w:rPr>
              <w:t>&amp;元</w:t>
            </w:r>
          </w:p>
        </w:tc>
      </w:tr>
      <w:tr w:rsidR="009445F9" w:rsidRPr="00F93AB3" w:rsidTr="002C76D4">
        <w:trPr>
          <w:jc w:val="center"/>
        </w:trPr>
        <w:tc>
          <w:tcPr>
            <w:tcW w:w="2168" w:type="dxa"/>
          </w:tcPr>
          <w:p w:rsidR="009445F9" w:rsidRPr="00FA0B71" w:rsidRDefault="009445F9" w:rsidP="002C76D4">
            <w:pPr>
              <w:jc w:val="left"/>
              <w:rPr>
                <w:rFonts w:ascii="微软雅黑" w:eastAsia="微软雅黑" w:hAnsi="微软雅黑"/>
                <w:szCs w:val="21"/>
              </w:rPr>
            </w:pPr>
            <w:r w:rsidRPr="00FA0B71">
              <w:rPr>
                <w:rFonts w:ascii="微软雅黑" w:eastAsia="微软雅黑" w:hAnsi="微软雅黑" w:hint="eastAsia"/>
                <w:szCs w:val="21"/>
              </w:rPr>
              <w:t>借款期限</w:t>
            </w:r>
          </w:p>
        </w:tc>
        <w:tc>
          <w:tcPr>
            <w:tcW w:w="2535" w:type="dxa"/>
          </w:tcPr>
          <w:p w:rsidR="009445F9" w:rsidRPr="00FA0B71" w:rsidRDefault="00FA0B71" w:rsidP="002C76D4">
            <w:pPr>
              <w:jc w:val="left"/>
              <w:rPr>
                <w:rFonts w:ascii="微软雅黑" w:eastAsia="微软雅黑" w:hAnsi="微软雅黑"/>
                <w:szCs w:val="21"/>
              </w:rPr>
            </w:pPr>
            <w:r w:rsidRPr="00FA0B71">
              <w:rPr>
                <w:rFonts w:ascii="微软雅黑" w:eastAsia="微软雅黑" w:hAnsi="微软雅黑" w:hint="eastAsia"/>
                <w:szCs w:val="21"/>
              </w:rPr>
              <w:t>&amp;</w:t>
            </w:r>
            <w:proofErr w:type="spellStart"/>
            <w:r w:rsidRPr="00FA0B71">
              <w:rPr>
                <w:rFonts w:ascii="微软雅黑" w:eastAsia="微软雅黑" w:hAnsi="微软雅黑"/>
                <w:szCs w:val="21"/>
              </w:rPr>
              <w:t>LoanPeriod</w:t>
            </w:r>
            <w:proofErr w:type="spellEnd"/>
            <w:r w:rsidRPr="00FA0B71">
              <w:rPr>
                <w:rFonts w:ascii="微软雅黑" w:eastAsia="微软雅黑" w:hAnsi="微软雅黑" w:hint="eastAsia"/>
                <w:szCs w:val="21"/>
              </w:rPr>
              <w:t xml:space="preserve">&amp; </w:t>
            </w:r>
            <w:r w:rsidRPr="00091113">
              <w:rPr>
                <w:rFonts w:ascii="微软雅黑" w:eastAsia="微软雅黑" w:hAnsi="微软雅黑" w:hint="eastAsia"/>
                <w:szCs w:val="21"/>
              </w:rPr>
              <w:t>&amp;</w:t>
            </w:r>
            <w:proofErr w:type="spellStart"/>
            <w:r w:rsidRPr="000C2F95">
              <w:rPr>
                <w:rFonts w:ascii="微软雅黑" w:eastAsia="微软雅黑" w:hAnsi="微软雅黑"/>
                <w:szCs w:val="21"/>
              </w:rPr>
              <w:t>LoanPeriodType</w:t>
            </w:r>
            <w:proofErr w:type="spellEnd"/>
            <w:r w:rsidRPr="0009111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手续费金额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FormalitiesAmt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服务费率</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Service</w:t>
            </w:r>
            <w:r w:rsidRPr="00F93AB3">
              <w:rPr>
                <w:rFonts w:ascii="微软雅黑" w:eastAsia="微软雅黑" w:hAnsi="微软雅黑" w:hint="eastAsia"/>
                <w:szCs w:val="21"/>
              </w:rPr>
              <w:t>Rate</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服务费总额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Service</w:t>
            </w:r>
            <w:r w:rsidRPr="00F93AB3">
              <w:rPr>
                <w:rFonts w:ascii="微软雅黑" w:eastAsia="微软雅黑" w:hAnsi="微软雅黑" w:hint="eastAsia"/>
                <w:szCs w:val="21"/>
              </w:rPr>
              <w:t>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每月应付服务费</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MonthlyService</w:t>
            </w:r>
            <w:r w:rsidRPr="00F93AB3">
              <w:rPr>
                <w:rFonts w:ascii="微软雅黑" w:eastAsia="微软雅黑" w:hAnsi="微软雅黑" w:hint="eastAsia"/>
                <w:szCs w:val="21"/>
              </w:rPr>
              <w:t>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每月支付服务费日</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见下述</w:t>
            </w:r>
          </w:p>
        </w:tc>
      </w:tr>
    </w:tbl>
    <w:p w:rsidR="009445F9" w:rsidRPr="00F93AB3" w:rsidRDefault="009445F9" w:rsidP="009445F9">
      <w:pPr>
        <w:pStyle w:val="a5"/>
        <w:ind w:left="1080" w:firstLineChars="0" w:firstLine="0"/>
        <w:jc w:val="left"/>
        <w:rPr>
          <w:rFonts w:ascii="微软雅黑" w:eastAsia="微软雅黑" w:hAnsi="微软雅黑"/>
          <w:b/>
          <w:szCs w:val="21"/>
        </w:rPr>
      </w:pPr>
    </w:p>
    <w:p w:rsidR="009445F9" w:rsidRPr="00F93AB3" w:rsidRDefault="009445F9" w:rsidP="00FF23E1">
      <w:pPr>
        <w:pStyle w:val="a5"/>
        <w:numPr>
          <w:ilvl w:val="0"/>
          <w:numId w:val="3"/>
        </w:numPr>
        <w:ind w:firstLineChars="0"/>
        <w:jc w:val="left"/>
        <w:rPr>
          <w:rFonts w:ascii="微软雅黑" w:eastAsia="微软雅黑" w:hAnsi="微软雅黑"/>
          <w:szCs w:val="21"/>
        </w:rPr>
      </w:pPr>
      <w:r w:rsidRPr="00F93AB3">
        <w:rPr>
          <w:rFonts w:ascii="微软雅黑" w:eastAsia="微软雅黑" w:hAnsi="微软雅黑" w:hint="eastAsia"/>
          <w:b/>
          <w:szCs w:val="21"/>
        </w:rPr>
        <w:t>手续费:</w:t>
      </w:r>
      <w:r w:rsidRPr="00F93AB3">
        <w:rPr>
          <w:rFonts w:ascii="微软雅黑" w:eastAsia="微软雅黑" w:hAnsi="微软雅黑" w:hint="eastAsia"/>
          <w:szCs w:val="21"/>
        </w:rPr>
        <w:t>按借款金额的</w:t>
      </w:r>
      <w:r w:rsidR="00FF23E1" w:rsidRPr="00F93AB3">
        <w:rPr>
          <w:rFonts w:ascii="微软雅黑" w:eastAsia="微软雅黑" w:hAnsi="微软雅黑" w:hint="eastAsia"/>
          <w:szCs w:val="21"/>
        </w:rPr>
        <w:t>&amp;</w:t>
      </w:r>
      <w:proofErr w:type="spellStart"/>
      <w:r w:rsidR="00FF23E1" w:rsidRPr="00FF23E1">
        <w:rPr>
          <w:rFonts w:ascii="微软雅黑" w:eastAsia="微软雅黑" w:hAnsi="微软雅黑"/>
          <w:szCs w:val="21"/>
        </w:rPr>
        <w:t>FormalitiesRate</w:t>
      </w:r>
      <w:proofErr w:type="spellEnd"/>
      <w:r w:rsidR="00FF23E1" w:rsidRPr="00F93AB3">
        <w:rPr>
          <w:rFonts w:ascii="微软雅黑" w:eastAsia="微软雅黑" w:hAnsi="微软雅黑" w:hint="eastAsia"/>
          <w:szCs w:val="21"/>
        </w:rPr>
        <w:t>&amp;</w:t>
      </w:r>
      <w:r w:rsidRPr="00926927">
        <w:rPr>
          <w:rFonts w:ascii="微软雅黑" w:eastAsia="微软雅黑" w:hAnsi="微软雅黑" w:hint="eastAsia"/>
          <w:szCs w:val="21"/>
        </w:rPr>
        <w:t>%</w:t>
      </w:r>
      <w:r w:rsidRPr="00F93AB3">
        <w:rPr>
          <w:rFonts w:ascii="微软雅黑" w:eastAsia="微软雅黑" w:hAnsi="微软雅黑" w:hint="eastAsia"/>
          <w:szCs w:val="21"/>
        </w:rPr>
        <w:t>计算,甲方应在放款日当日支付手续费。乙方有权委托贷款方在放款时扣除该手续费或者委托银行或者第三方支付系统从本条第3款的账户扣划。</w:t>
      </w:r>
    </w:p>
    <w:p w:rsidR="009445F9" w:rsidRPr="00F93AB3" w:rsidRDefault="009445F9" w:rsidP="009445F9">
      <w:pPr>
        <w:pStyle w:val="a5"/>
        <w:numPr>
          <w:ilvl w:val="0"/>
          <w:numId w:val="3"/>
        </w:numPr>
        <w:ind w:firstLineChars="0"/>
        <w:rPr>
          <w:rFonts w:ascii="微软雅黑" w:eastAsia="微软雅黑" w:hAnsi="微软雅黑"/>
          <w:szCs w:val="21"/>
        </w:rPr>
      </w:pPr>
      <w:r w:rsidRPr="00F93AB3">
        <w:rPr>
          <w:rFonts w:ascii="微软雅黑" w:eastAsia="微软雅黑" w:hAnsi="微软雅黑" w:hint="eastAsia"/>
          <w:b/>
          <w:szCs w:val="21"/>
        </w:rPr>
        <w:t>服务费：</w:t>
      </w:r>
      <w:r w:rsidRPr="00F93AB3">
        <w:rPr>
          <w:rFonts w:ascii="微软雅黑" w:eastAsia="微软雅黑" w:hAnsi="微软雅黑" w:hint="eastAsia"/>
          <w:szCs w:val="21"/>
        </w:rPr>
        <w:t>甲方应在借款发放的次月起开始按月等额支付服务费，</w:t>
      </w:r>
      <w:r w:rsidRPr="00F93AB3">
        <w:rPr>
          <w:rFonts w:ascii="微软雅黑" w:eastAsia="微软雅黑" w:hAnsi="微软雅黑" w:hint="eastAsia"/>
          <w:b/>
          <w:szCs w:val="21"/>
        </w:rPr>
        <w:t>支付日期为每月归还本息之日，</w:t>
      </w:r>
      <w:r w:rsidRPr="00F93AB3">
        <w:rPr>
          <w:rFonts w:ascii="微软雅黑" w:eastAsia="微软雅黑" w:hAnsi="微软雅黑" w:hint="eastAsia"/>
          <w:szCs w:val="21"/>
        </w:rPr>
        <w:t>即：每月与贷款人放款日对应日期的前一日；若放款日晚于当月</w:t>
      </w:r>
      <w:r w:rsidRPr="00F93AB3">
        <w:rPr>
          <w:rFonts w:ascii="微软雅黑" w:eastAsia="微软雅黑" w:hAnsi="微软雅黑"/>
          <w:szCs w:val="21"/>
        </w:rPr>
        <w:t>27日，则</w:t>
      </w:r>
      <w:r w:rsidRPr="00F93AB3">
        <w:rPr>
          <w:rFonts w:ascii="微软雅黑" w:eastAsia="微软雅黑" w:hAnsi="微软雅黑" w:hint="eastAsia"/>
          <w:szCs w:val="21"/>
        </w:rPr>
        <w:t>支付</w:t>
      </w:r>
      <w:r w:rsidRPr="00F93AB3">
        <w:rPr>
          <w:rFonts w:ascii="微软雅黑" w:eastAsia="微软雅黑" w:hAnsi="微软雅黑"/>
          <w:szCs w:val="21"/>
        </w:rPr>
        <w:t>日</w:t>
      </w:r>
      <w:r w:rsidRPr="00F93AB3">
        <w:rPr>
          <w:rFonts w:ascii="微软雅黑" w:eastAsia="微软雅黑" w:hAnsi="微软雅黑" w:hint="eastAsia"/>
          <w:szCs w:val="21"/>
        </w:rPr>
        <w:t>期</w:t>
      </w:r>
      <w:r w:rsidRPr="00F93AB3">
        <w:rPr>
          <w:rFonts w:ascii="微软雅黑" w:eastAsia="微软雅黑" w:hAnsi="微软雅黑"/>
          <w:szCs w:val="21"/>
        </w:rPr>
        <w:t>为每月26日</w:t>
      </w:r>
      <w:r w:rsidRPr="00F93AB3">
        <w:rPr>
          <w:rFonts w:ascii="微软雅黑" w:eastAsia="微软雅黑" w:hAnsi="微软雅黑" w:hint="eastAsia"/>
          <w:szCs w:val="21"/>
        </w:rPr>
        <w:t>。节假日不顺延。</w:t>
      </w:r>
      <w:r w:rsidRPr="00F93AB3">
        <w:rPr>
          <w:rFonts w:ascii="微软雅黑" w:eastAsia="微软雅黑" w:hAnsi="微软雅黑" w:hint="eastAsia"/>
          <w:b/>
          <w:szCs w:val="21"/>
        </w:rPr>
        <w:t>服务费计算方式为：服务费总额=借款金额*服务费率。</w:t>
      </w:r>
      <w:r w:rsidRPr="00F93AB3">
        <w:rPr>
          <w:rFonts w:ascii="微软雅黑" w:eastAsia="微软雅黑" w:hAnsi="微软雅黑" w:hint="eastAsia"/>
          <w:szCs w:val="21"/>
        </w:rPr>
        <w:t>甲方应付的全部服务费按借款期平均成每月等额向乙方支付，直至借款期限届满。若乙方给予甲方免收服务费优惠的，本合同的其他条款仍然有效。</w:t>
      </w:r>
    </w:p>
    <w:p w:rsidR="009445F9" w:rsidRPr="00F93AB3" w:rsidRDefault="009445F9" w:rsidP="009445F9">
      <w:pPr>
        <w:pStyle w:val="a5"/>
        <w:numPr>
          <w:ilvl w:val="0"/>
          <w:numId w:val="3"/>
        </w:numPr>
        <w:ind w:firstLineChars="0"/>
        <w:jc w:val="left"/>
        <w:rPr>
          <w:rFonts w:ascii="微软雅黑" w:eastAsia="微软雅黑" w:hAnsi="微软雅黑"/>
          <w:szCs w:val="21"/>
        </w:rPr>
      </w:pPr>
      <w:r w:rsidRPr="00F93AB3">
        <w:rPr>
          <w:rFonts w:ascii="微软雅黑" w:eastAsia="微软雅黑" w:hAnsi="微软雅黑" w:hint="eastAsia"/>
          <w:szCs w:val="21"/>
        </w:rPr>
        <w:t>甲方同意乙方/乙方的代收方委托银行或有资质的第三方支付系统从甲方以下指定账户中扣划手续费、服务费等相关款项；甲方实际支付费用的时间为乙方/乙方的代收方委托银行或有资质的第三方支付系统从甲方指定账户中扣划到相关款项的时间。</w:t>
      </w:r>
    </w:p>
    <w:p w:rsidR="009445F9" w:rsidRPr="00F93AB3" w:rsidRDefault="009445F9" w:rsidP="009445F9">
      <w:pPr>
        <w:pStyle w:val="a5"/>
        <w:ind w:left="360" w:firstLineChars="0" w:firstLine="0"/>
        <w:rPr>
          <w:rFonts w:ascii="微软雅黑" w:eastAsia="微软雅黑" w:hAnsi="微软雅黑"/>
          <w:b/>
          <w:szCs w:val="21"/>
        </w:rPr>
      </w:pPr>
      <w:r w:rsidRPr="00F93AB3">
        <w:rPr>
          <w:rFonts w:ascii="微软雅黑" w:eastAsia="微软雅黑" w:hAnsi="微软雅黑" w:hint="eastAsia"/>
          <w:b/>
          <w:szCs w:val="21"/>
        </w:rPr>
        <w:t xml:space="preserve">□开户行： </w:t>
      </w:r>
      <w:r w:rsidRPr="00F93AB3">
        <w:rPr>
          <w:rFonts w:ascii="微软雅黑" w:eastAsia="微软雅黑" w:hAnsi="微软雅黑" w:hint="eastAsia"/>
          <w:szCs w:val="21"/>
        </w:rPr>
        <w:t>&amp;</w:t>
      </w:r>
      <w:proofErr w:type="spellStart"/>
      <w:r w:rsidRPr="00F93AB3">
        <w:rPr>
          <w:rFonts w:ascii="微软雅黑" w:eastAsia="微软雅黑" w:hAnsi="微软雅黑" w:hint="eastAsia"/>
          <w:szCs w:val="21"/>
        </w:rPr>
        <w:t>CashCardBank</w:t>
      </w:r>
      <w:r w:rsidRPr="00F93AB3">
        <w:rPr>
          <w:rFonts w:ascii="微软雅黑" w:eastAsia="微软雅黑" w:hAnsi="微软雅黑"/>
          <w:szCs w:val="21"/>
        </w:rPr>
        <w:t>Name</w:t>
      </w:r>
      <w:proofErr w:type="spellEnd"/>
      <w:r w:rsidRPr="00F93AB3">
        <w:rPr>
          <w:rFonts w:ascii="微软雅黑" w:eastAsia="微软雅黑" w:hAnsi="微软雅黑" w:hint="eastAsia"/>
          <w:szCs w:val="21"/>
        </w:rPr>
        <w:t>&amp;</w:t>
      </w:r>
      <w:r w:rsidRPr="00F93AB3">
        <w:rPr>
          <w:rFonts w:ascii="微软雅黑" w:eastAsia="微软雅黑" w:hAnsi="微软雅黑" w:hint="eastAsia"/>
          <w:b/>
          <w:szCs w:val="21"/>
        </w:rPr>
        <w:t xml:space="preserve">    户名： </w:t>
      </w:r>
      <w:r w:rsidRPr="00F93AB3">
        <w:rPr>
          <w:rFonts w:ascii="微软雅黑" w:eastAsia="微软雅黑" w:hAnsi="微软雅黑" w:hint="eastAsia"/>
          <w:szCs w:val="21"/>
        </w:rPr>
        <w:t>&amp;</w:t>
      </w:r>
      <w:r w:rsidRPr="00F93AB3">
        <w:rPr>
          <w:rFonts w:ascii="微软雅黑" w:eastAsia="微软雅黑" w:hAnsi="微软雅黑"/>
          <w:szCs w:val="21"/>
        </w:rPr>
        <w:t>Name</w:t>
      </w:r>
      <w:r w:rsidRPr="00F93AB3">
        <w:rPr>
          <w:rFonts w:ascii="微软雅黑" w:eastAsia="微软雅黑" w:hAnsi="微软雅黑" w:hint="eastAsia"/>
          <w:szCs w:val="21"/>
        </w:rPr>
        <w:t>&amp;</w:t>
      </w:r>
      <w:r w:rsidRPr="00F93AB3">
        <w:rPr>
          <w:rFonts w:ascii="微软雅黑" w:eastAsia="微软雅黑" w:hAnsi="微软雅黑" w:hint="eastAsia"/>
          <w:b/>
          <w:szCs w:val="21"/>
        </w:rPr>
        <w:t xml:space="preserve">  </w:t>
      </w:r>
    </w:p>
    <w:p w:rsidR="009445F9" w:rsidRPr="00F93AB3" w:rsidRDefault="009445F9" w:rsidP="009445F9">
      <w:pPr>
        <w:pStyle w:val="a5"/>
        <w:ind w:left="360" w:firstLineChars="0" w:firstLine="0"/>
        <w:rPr>
          <w:rFonts w:ascii="微软雅黑" w:eastAsia="微软雅黑" w:hAnsi="微软雅黑"/>
          <w:b/>
          <w:szCs w:val="21"/>
        </w:rPr>
      </w:pPr>
      <w:r w:rsidRPr="00F93AB3">
        <w:rPr>
          <w:rFonts w:ascii="微软雅黑" w:eastAsia="微软雅黑" w:hAnsi="微软雅黑" w:hint="eastAsia"/>
          <w:b/>
          <w:szCs w:val="21"/>
        </w:rPr>
        <w:t>卡号：</w:t>
      </w:r>
      <w:r w:rsidRPr="00F93AB3">
        <w:rPr>
          <w:rFonts w:ascii="微软雅黑" w:eastAsia="微软雅黑" w:hAnsi="微软雅黑" w:hint="eastAsia"/>
          <w:szCs w:val="21"/>
        </w:rPr>
        <w:t>&amp;</w:t>
      </w:r>
      <w:proofErr w:type="spellStart"/>
      <w:r w:rsidRPr="00F93AB3">
        <w:rPr>
          <w:rFonts w:ascii="微软雅黑" w:eastAsia="微软雅黑" w:hAnsi="微软雅黑" w:hint="eastAsia"/>
          <w:szCs w:val="21"/>
        </w:rPr>
        <w:t>CashCardNo</w:t>
      </w:r>
      <w:proofErr w:type="spellEnd"/>
      <w:r w:rsidRPr="00F93AB3">
        <w:rPr>
          <w:rFonts w:ascii="微软雅黑" w:eastAsia="微软雅黑" w:hAnsi="微软雅黑" w:hint="eastAsia"/>
          <w:szCs w:val="21"/>
        </w:rPr>
        <w:t>&amp;</w:t>
      </w:r>
    </w:p>
    <w:p w:rsidR="009445F9" w:rsidRPr="00F93AB3" w:rsidRDefault="009445F9" w:rsidP="009445F9">
      <w:pPr>
        <w:pStyle w:val="a5"/>
        <w:ind w:left="360" w:firstLineChars="0" w:firstLine="0"/>
        <w:rPr>
          <w:rFonts w:ascii="微软雅黑" w:eastAsia="微软雅黑" w:hAnsi="微软雅黑"/>
          <w:szCs w:val="21"/>
        </w:rPr>
      </w:pPr>
      <w:r w:rsidRPr="00F93AB3">
        <w:rPr>
          <w:rFonts w:ascii="微软雅黑" w:eastAsia="微软雅黑" w:hAnsi="微软雅黑" w:hint="eastAsia"/>
          <w:b/>
          <w:szCs w:val="21"/>
        </w:rPr>
        <w:t>因甲方向乙方支付费用的账户与甲方向贷款人还款的账户为同一账户，</w:t>
      </w:r>
      <w:r w:rsidRPr="00F93AB3">
        <w:rPr>
          <w:rFonts w:ascii="微软雅黑" w:eastAsia="微软雅黑" w:hAnsi="微软雅黑" w:hint="eastAsia"/>
          <w:szCs w:val="21"/>
        </w:rPr>
        <w:t>甲乙双方同意：在甲方账户余额不足以支付全部应付款时，贷款人应收款项应优先于服务费扣划。</w:t>
      </w:r>
    </w:p>
    <w:p w:rsidR="00EC0AB7" w:rsidRPr="00EC0AB7" w:rsidRDefault="00EC0AB7" w:rsidP="00EC0AB7">
      <w:pPr>
        <w:numPr>
          <w:ilvl w:val="0"/>
          <w:numId w:val="2"/>
        </w:numPr>
        <w:rPr>
          <w:rFonts w:ascii="微软雅黑" w:eastAsia="微软雅黑" w:hAnsi="微软雅黑"/>
          <w:b/>
          <w:szCs w:val="21"/>
        </w:rPr>
      </w:pPr>
      <w:r w:rsidRPr="00EC0AB7">
        <w:rPr>
          <w:rFonts w:ascii="微软雅黑" w:eastAsia="微软雅黑" w:hAnsi="微软雅黑" w:hint="eastAsia"/>
          <w:b/>
          <w:szCs w:val="21"/>
        </w:rPr>
        <w:t>违约责任</w:t>
      </w:r>
    </w:p>
    <w:p w:rsidR="00EC0AB7" w:rsidRPr="00EC0AB7" w:rsidRDefault="00EC0AB7" w:rsidP="00EC0AB7">
      <w:pPr>
        <w:pStyle w:val="a5"/>
        <w:numPr>
          <w:ilvl w:val="0"/>
          <w:numId w:val="7"/>
        </w:numPr>
        <w:ind w:firstLineChars="0"/>
        <w:rPr>
          <w:rFonts w:ascii="微软雅黑" w:eastAsia="微软雅黑" w:hAnsi="微软雅黑"/>
          <w:szCs w:val="21"/>
        </w:rPr>
      </w:pPr>
      <w:r w:rsidRPr="00EC0AB7">
        <w:rPr>
          <w:rFonts w:ascii="微软雅黑" w:eastAsia="微软雅黑" w:hAnsi="微软雅黑" w:hint="eastAsia"/>
          <w:szCs w:val="21"/>
        </w:rPr>
        <w:t>甲方违反本合同项下的任何一期付款义务，则乙方提前解除本合同，自乙方宣布本合同提前解除之日起三个工作日内，甲方应立即付清全部未付（包括到期与未到期）的手续费及服务费。</w:t>
      </w:r>
    </w:p>
    <w:p w:rsidR="00EC0AB7" w:rsidRPr="00EC0AB7" w:rsidRDefault="00EC0AB7" w:rsidP="00EC0AB7">
      <w:pPr>
        <w:pStyle w:val="a5"/>
        <w:numPr>
          <w:ilvl w:val="0"/>
          <w:numId w:val="7"/>
        </w:numPr>
        <w:ind w:firstLineChars="0"/>
        <w:rPr>
          <w:rFonts w:ascii="微软雅黑" w:eastAsia="微软雅黑" w:hAnsi="微软雅黑"/>
          <w:szCs w:val="21"/>
        </w:rPr>
      </w:pPr>
      <w:r w:rsidRPr="00EC0AB7">
        <w:rPr>
          <w:rFonts w:ascii="微软雅黑" w:eastAsia="微软雅黑" w:hAnsi="微软雅黑" w:hint="eastAsia"/>
          <w:szCs w:val="21"/>
        </w:rPr>
        <w:t>乙方宣布解除本合同的，甲方除应立即付清全部未付（包括到期与未到期）的手续费及服务费外，还应向乙方支付相当于服务费总金额30%的违约金。</w:t>
      </w:r>
    </w:p>
    <w:p w:rsidR="009445F9" w:rsidRPr="00F93AB3" w:rsidRDefault="009445F9" w:rsidP="009445F9">
      <w:pPr>
        <w:numPr>
          <w:ilvl w:val="0"/>
          <w:numId w:val="2"/>
        </w:numPr>
        <w:rPr>
          <w:rFonts w:ascii="微软雅黑" w:eastAsia="微软雅黑" w:hAnsi="微软雅黑"/>
          <w:b/>
          <w:szCs w:val="21"/>
        </w:rPr>
      </w:pPr>
      <w:r w:rsidRPr="00F93AB3">
        <w:rPr>
          <w:rFonts w:ascii="微软雅黑" w:eastAsia="微软雅黑" w:hAnsi="微软雅黑" w:hint="eastAsia"/>
          <w:b/>
          <w:szCs w:val="21"/>
        </w:rPr>
        <w:t>适用法律及争议解决</w:t>
      </w:r>
    </w:p>
    <w:p w:rsidR="009445F9" w:rsidRPr="00F93AB3" w:rsidRDefault="009445F9" w:rsidP="009445F9">
      <w:pPr>
        <w:rPr>
          <w:rFonts w:ascii="微软雅黑" w:eastAsia="微软雅黑" w:hAnsi="微软雅黑"/>
          <w:b/>
          <w:szCs w:val="21"/>
        </w:rPr>
      </w:pPr>
      <w:r w:rsidRPr="00F93AB3">
        <w:rPr>
          <w:rFonts w:ascii="微软雅黑" w:eastAsia="微软雅黑" w:hAnsi="微软雅黑" w:hint="eastAsia"/>
          <w:b/>
          <w:szCs w:val="21"/>
        </w:rPr>
        <w:t xml:space="preserve">   本合同的签订、履行、终止、解释均适用中华人民共和国法律，因本合同产生之争议，提交上海市黄浦区人民法院管辖。</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通知</w:t>
      </w:r>
    </w:p>
    <w:p w:rsidR="009445F9" w:rsidRPr="00F93AB3" w:rsidRDefault="009445F9" w:rsidP="009445F9">
      <w:pPr>
        <w:pStyle w:val="a5"/>
        <w:numPr>
          <w:ilvl w:val="0"/>
          <w:numId w:val="5"/>
        </w:numPr>
        <w:ind w:firstLineChars="0"/>
        <w:jc w:val="left"/>
        <w:rPr>
          <w:rFonts w:ascii="微软雅黑" w:eastAsia="微软雅黑" w:hAnsi="微软雅黑"/>
          <w:szCs w:val="21"/>
        </w:rPr>
      </w:pPr>
      <w:r w:rsidRPr="00F93AB3">
        <w:rPr>
          <w:rFonts w:ascii="微软雅黑" w:eastAsia="微软雅黑" w:hAnsi="微软雅黑" w:hint="eastAsia"/>
          <w:szCs w:val="21"/>
        </w:rPr>
        <w:t>任何一方因履行本合同作出的通知和/或文件均应为书面形式，并通过短信、电</w:t>
      </w:r>
      <w:r w:rsidR="00EC0AB7">
        <w:rPr>
          <w:rFonts w:ascii="微软雅黑" w:eastAsia="微软雅黑" w:hAnsi="微软雅黑" w:hint="eastAsia"/>
          <w:szCs w:val="21"/>
        </w:rPr>
        <w:t>子邮件及在线</w:t>
      </w:r>
      <w:r w:rsidRPr="00F93AB3">
        <w:rPr>
          <w:rFonts w:ascii="微软雅黑" w:eastAsia="微软雅黑" w:hAnsi="微软雅黑" w:hint="eastAsia"/>
          <w:szCs w:val="21"/>
        </w:rPr>
        <w:t>消息等方式传送。</w:t>
      </w:r>
    </w:p>
    <w:p w:rsidR="009445F9" w:rsidRPr="00F93AB3" w:rsidRDefault="009445F9" w:rsidP="009445F9">
      <w:pPr>
        <w:pStyle w:val="a5"/>
        <w:numPr>
          <w:ilvl w:val="0"/>
          <w:numId w:val="5"/>
        </w:numPr>
        <w:ind w:firstLineChars="0"/>
        <w:rPr>
          <w:rFonts w:ascii="微软雅黑" w:eastAsia="微软雅黑" w:hAnsi="微软雅黑"/>
          <w:szCs w:val="21"/>
        </w:rPr>
      </w:pPr>
      <w:r w:rsidRPr="00F93AB3">
        <w:rPr>
          <w:rFonts w:ascii="微软雅黑" w:eastAsia="微软雅黑" w:hAnsi="微软雅黑" w:hint="eastAsia"/>
          <w:szCs w:val="21"/>
        </w:rPr>
        <w:t>甲方确认：一旦乙方或乙方授权的第三方向甲方电子邮件地址、</w:t>
      </w:r>
      <w:r w:rsidR="00EC0AB7">
        <w:rPr>
          <w:rFonts w:ascii="微软雅黑" w:eastAsia="微软雅黑" w:hAnsi="微软雅黑" w:hint="eastAsia"/>
          <w:szCs w:val="21"/>
        </w:rPr>
        <w:t>平台账号</w:t>
      </w:r>
      <w:r w:rsidRPr="00F93AB3">
        <w:rPr>
          <w:rFonts w:ascii="微软雅黑" w:eastAsia="微软雅黑" w:hAnsi="微软雅黑" w:hint="eastAsia"/>
          <w:szCs w:val="21"/>
        </w:rPr>
        <w:t>发出信息、通知或其他任何函件，均视为有效送达。</w:t>
      </w:r>
    </w:p>
    <w:p w:rsidR="009445F9" w:rsidRPr="00F93AB3" w:rsidRDefault="009445F9" w:rsidP="009445F9">
      <w:pPr>
        <w:pStyle w:val="a5"/>
        <w:numPr>
          <w:ilvl w:val="0"/>
          <w:numId w:val="5"/>
        </w:numPr>
        <w:ind w:firstLineChars="0"/>
        <w:jc w:val="left"/>
        <w:rPr>
          <w:rFonts w:ascii="微软雅黑" w:eastAsia="微软雅黑" w:hAnsi="微软雅黑"/>
          <w:szCs w:val="21"/>
        </w:rPr>
      </w:pPr>
      <w:r w:rsidRPr="00F93AB3">
        <w:rPr>
          <w:rFonts w:ascii="微软雅黑" w:eastAsia="微软雅黑" w:hAnsi="微软雅黑" w:hint="eastAsia"/>
          <w:szCs w:val="21"/>
        </w:rPr>
        <w:t>甲方同意乙方通过“卡卡贷”向其发送消息通知。</w:t>
      </w:r>
    </w:p>
    <w:p w:rsidR="009445F9" w:rsidRPr="00F93AB3" w:rsidRDefault="009445F9" w:rsidP="009445F9">
      <w:pPr>
        <w:pStyle w:val="a5"/>
        <w:numPr>
          <w:ilvl w:val="0"/>
          <w:numId w:val="2"/>
        </w:numPr>
        <w:ind w:firstLineChars="0"/>
        <w:rPr>
          <w:rFonts w:ascii="微软雅黑" w:eastAsia="微软雅黑" w:hAnsi="微软雅黑"/>
          <w:b/>
          <w:szCs w:val="21"/>
        </w:rPr>
      </w:pPr>
      <w:r w:rsidRPr="00F93AB3">
        <w:rPr>
          <w:rFonts w:ascii="微软雅黑" w:eastAsia="微软雅黑" w:hAnsi="微软雅黑" w:hint="eastAsia"/>
          <w:b/>
          <w:szCs w:val="21"/>
        </w:rPr>
        <w:t>其他</w:t>
      </w:r>
    </w:p>
    <w:p w:rsidR="009445F9" w:rsidRPr="00F93AB3" w:rsidRDefault="009445F9" w:rsidP="009445F9">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本合同采用电子文本形式制成，并在卡卡贷平台上保留存档，各方均认可本合同的法律效力。</w:t>
      </w:r>
    </w:p>
    <w:p w:rsidR="009445F9" w:rsidRPr="00F93AB3" w:rsidRDefault="009445F9" w:rsidP="009445F9">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变更本合同内容需另行签署补充协议，甲方承诺将配合签署。</w:t>
      </w:r>
    </w:p>
    <w:p w:rsidR="00EC0AB7" w:rsidRDefault="009445F9" w:rsidP="00EC0AB7">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如果本合同中的任何一条或多条违反适用的法律法规，则该条将被视为无效，但该无效条款并不影响其他有效条款的效力。</w:t>
      </w:r>
    </w:p>
    <w:p w:rsidR="00EC0AB7" w:rsidRPr="00EC0AB7" w:rsidRDefault="00EC0AB7" w:rsidP="00EC0AB7">
      <w:pPr>
        <w:pStyle w:val="a5"/>
        <w:numPr>
          <w:ilvl w:val="0"/>
          <w:numId w:val="6"/>
        </w:numPr>
        <w:ind w:firstLineChars="0"/>
        <w:rPr>
          <w:rFonts w:ascii="微软雅黑" w:eastAsia="微软雅黑" w:hAnsi="微软雅黑"/>
          <w:szCs w:val="21"/>
        </w:rPr>
      </w:pPr>
      <w:r w:rsidRPr="00EC0AB7">
        <w:rPr>
          <w:rFonts w:ascii="微软雅黑" w:eastAsia="微软雅黑" w:hAnsi="微软雅黑" w:hint="eastAsia"/>
          <w:szCs w:val="21"/>
        </w:rPr>
        <w:t>本合同的“卡卡贷”，是指上海维信荟智金融科技有限公司运营的在线服务平台，其展现形式包括不限于微信公众号、APP、网页；本合同的“平台账号”，即指甲方在上述平台上的open ID、用户名、账户名等信息。</w:t>
      </w:r>
    </w:p>
    <w:p w:rsidR="00EC0AB7" w:rsidRDefault="00EC0AB7" w:rsidP="009445F9">
      <w:pPr>
        <w:rPr>
          <w:rFonts w:ascii="微软雅黑" w:eastAsia="微软雅黑" w:hAnsi="微软雅黑"/>
          <w:b/>
          <w:szCs w:val="21"/>
        </w:rPr>
      </w:pPr>
      <w:r w:rsidRPr="00A60851">
        <w:rPr>
          <w:rFonts w:ascii="楷体_GB2312" w:eastAsia="楷体_GB2312" w:hAnsi="Times New Roman"/>
          <w:noProof/>
          <w:sz w:val="18"/>
          <w:szCs w:val="18"/>
        </w:rPr>
        <w:drawing>
          <wp:anchor distT="0" distB="0" distL="114300" distR="114300" simplePos="0" relativeHeight="251667456" behindDoc="1" locked="0" layoutInCell="1" allowOverlap="1" wp14:anchorId="0D58B6A0" wp14:editId="1F62C4C9">
            <wp:simplePos x="0" y="0"/>
            <wp:positionH relativeFrom="column">
              <wp:posOffset>3962400</wp:posOffset>
            </wp:positionH>
            <wp:positionV relativeFrom="paragraph">
              <wp:posOffset>194310</wp:posOffset>
            </wp:positionV>
            <wp:extent cx="2057400" cy="1870710"/>
            <wp:effectExtent l="0" t="0" r="0" b="0"/>
            <wp:wrapNone/>
            <wp:docPr id="1" name="图片 1" descr="D:\vcData\91UU\00100100356\RecvFile\程海阳_100100805\inv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Data\91UU\00100100356\RecvFile\程海阳_100100805\inv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870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5F9" w:rsidRPr="00EC0AB7" w:rsidRDefault="009445F9" w:rsidP="009445F9">
      <w:pPr>
        <w:rPr>
          <w:rFonts w:ascii="微软雅黑" w:eastAsia="微软雅黑" w:hAnsi="微软雅黑"/>
          <w:b/>
          <w:szCs w:val="21"/>
        </w:rPr>
      </w:pPr>
    </w:p>
    <w:p w:rsidR="009445F9" w:rsidRPr="00F93AB3" w:rsidRDefault="009445F9" w:rsidP="009445F9">
      <w:pPr>
        <w:rPr>
          <w:rFonts w:ascii="微软雅黑" w:eastAsia="微软雅黑" w:hAnsi="微软雅黑"/>
          <w:b/>
          <w:szCs w:val="21"/>
        </w:rPr>
      </w:pPr>
      <w:r w:rsidRPr="00F93AB3">
        <w:rPr>
          <w:rFonts w:ascii="微软雅黑" w:eastAsia="微软雅黑" w:hAnsi="微软雅黑" w:hint="eastAsia"/>
          <w:b/>
          <w:szCs w:val="21"/>
        </w:rPr>
        <w:t>甲方（借款人）：</w:t>
      </w:r>
      <w:bookmarkStart w:id="1" w:name="ImageSignature"/>
      <w:bookmarkEnd w:id="1"/>
      <w:r w:rsidRPr="00F93AB3">
        <w:rPr>
          <w:rFonts w:ascii="微软雅黑" w:eastAsia="微软雅黑" w:hAnsi="微软雅黑" w:hint="eastAsia"/>
          <w:b/>
          <w:szCs w:val="21"/>
        </w:rPr>
        <w:t xml:space="preserve"> </w:t>
      </w:r>
      <w:r>
        <w:rPr>
          <w:rFonts w:ascii="微软雅黑" w:eastAsia="微软雅黑" w:hAnsi="微软雅黑"/>
          <w:b/>
          <w:szCs w:val="21"/>
        </w:rPr>
        <w:t xml:space="preserve">    </w:t>
      </w:r>
      <w:r w:rsidRPr="00F93AB3">
        <w:rPr>
          <w:rFonts w:ascii="微软雅黑" w:eastAsia="微软雅黑" w:hAnsi="微软雅黑" w:hint="eastAsia"/>
          <w:b/>
          <w:szCs w:val="21"/>
        </w:rPr>
        <w:t>乙方（贷款人）：</w:t>
      </w:r>
      <w:r w:rsidR="00722024" w:rsidRPr="00722024">
        <w:rPr>
          <w:rFonts w:ascii="微软雅黑" w:eastAsia="微软雅黑" w:hAnsi="微软雅黑" w:hint="eastAsia"/>
          <w:szCs w:val="21"/>
        </w:rPr>
        <w:t>上海维信荟智金融科技有限公司</w:t>
      </w:r>
    </w:p>
    <w:p w:rsidR="009445F9" w:rsidRPr="00F93AB3" w:rsidRDefault="009445F9" w:rsidP="009445F9">
      <w:pPr>
        <w:rPr>
          <w:rFonts w:ascii="微软雅黑" w:eastAsia="微软雅黑" w:hAnsi="微软雅黑"/>
          <w:b/>
          <w:sz w:val="24"/>
          <w:szCs w:val="24"/>
        </w:rPr>
      </w:pPr>
    </w:p>
    <w:p w:rsidR="009445F9" w:rsidRPr="00F93AB3" w:rsidRDefault="001F51BF" w:rsidP="009445F9">
      <w:pPr>
        <w:rPr>
          <w:rFonts w:ascii="微软雅黑" w:eastAsia="微软雅黑" w:hAnsi="微软雅黑"/>
          <w:b/>
          <w:sz w:val="24"/>
          <w:szCs w:val="24"/>
        </w:rPr>
      </w:pPr>
      <w:r w:rsidRPr="00F93AB3">
        <w:rPr>
          <w:rFonts w:ascii="微软雅黑" w:eastAsia="微软雅黑" w:hAnsi="微软雅黑"/>
          <w:noProof/>
        </w:rPr>
        <mc:AlternateContent>
          <mc:Choice Requires="wps">
            <w:drawing>
              <wp:anchor distT="0" distB="0" distL="114300" distR="114300" simplePos="0" relativeHeight="251652096" behindDoc="0" locked="0" layoutInCell="1" allowOverlap="1" wp14:anchorId="205C1831" wp14:editId="0818D4F7">
                <wp:simplePos x="0" y="0"/>
                <wp:positionH relativeFrom="column">
                  <wp:posOffset>-228600</wp:posOffset>
                </wp:positionH>
                <wp:positionV relativeFrom="paragraph">
                  <wp:posOffset>102870</wp:posOffset>
                </wp:positionV>
                <wp:extent cx="3543300" cy="847725"/>
                <wp:effectExtent l="0" t="0" r="19050" b="28575"/>
                <wp:wrapNone/>
                <wp:docPr id="5"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F93AB3">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ConsultingServiceTime</w:t>
                            </w:r>
                            <w:proofErr w:type="spellEnd"/>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18pt;margin-top:8.1pt;width:279pt;height:6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" fillcolor="white [3212]" strokecolor="#d99594 [1941]" strokeweight="2pt">
                <v:path arrowok="t"/>
                <v:textbox>
                  <w:txbxContent>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F93AB3">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ConsultingServiceTime</w:t>
                      </w:r>
                      <w:proofErr w:type="spellEnd"/>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p>
    <w:p w:rsidR="009445F9" w:rsidRPr="001055DB" w:rsidRDefault="009445F9" w:rsidP="009445F9">
      <w:pPr>
        <w:tabs>
          <w:tab w:val="left" w:pos="615"/>
        </w:tabs>
        <w:adjustRightInd w:val="0"/>
        <w:snapToGrid w:val="0"/>
        <w:spacing w:afterLines="30" w:after="93" w:line="312" w:lineRule="auto"/>
        <w:jc w:val="left"/>
        <w:rPr>
          <w:rFonts w:asciiTheme="minorEastAsia" w:hAnsiTheme="minorEastAsia"/>
          <w:szCs w:val="21"/>
        </w:rPr>
      </w:pPr>
    </w:p>
    <w:p w:rsidR="007541A2" w:rsidRPr="009445F9" w:rsidRDefault="007541A2" w:rsidP="009445F9"/>
    <w:sectPr w:rsidR="007541A2" w:rsidRPr="009445F9">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C6" w:rsidRDefault="00DE5DC6" w:rsidP="004048E2">
      <w:r>
        <w:separator/>
      </w:r>
    </w:p>
  </w:endnote>
  <w:endnote w:type="continuationSeparator" w:id="0">
    <w:p w:rsidR="00DE5DC6" w:rsidRDefault="00DE5DC6" w:rsidP="0040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C6" w:rsidRDefault="00DE5DC6" w:rsidP="004048E2">
      <w:r>
        <w:separator/>
      </w:r>
    </w:p>
  </w:footnote>
  <w:footnote w:type="continuationSeparator" w:id="0">
    <w:p w:rsidR="00DE5DC6" w:rsidRDefault="00DE5DC6" w:rsidP="00404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DE5D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8"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DE5D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9"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DE5D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7"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28C3"/>
    <w:multiLevelType w:val="hybridMultilevel"/>
    <w:tmpl w:val="5DD29F22"/>
    <w:lvl w:ilvl="0" w:tplc="2822E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FE57DD"/>
    <w:multiLevelType w:val="hybridMultilevel"/>
    <w:tmpl w:val="273EEF16"/>
    <w:lvl w:ilvl="0" w:tplc="3D2E8E9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3796332D"/>
    <w:multiLevelType w:val="hybridMultilevel"/>
    <w:tmpl w:val="A9188B8E"/>
    <w:lvl w:ilvl="0" w:tplc="898A0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A700A9"/>
    <w:multiLevelType w:val="hybridMultilevel"/>
    <w:tmpl w:val="273EEF16"/>
    <w:lvl w:ilvl="0" w:tplc="3D2E8E9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431F4673"/>
    <w:multiLevelType w:val="hybridMultilevel"/>
    <w:tmpl w:val="D876C8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6B6018A2"/>
    <w:multiLevelType w:val="hybridMultilevel"/>
    <w:tmpl w:val="BAE687E4"/>
    <w:lvl w:ilvl="0" w:tplc="01A0A50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76027884"/>
    <w:multiLevelType w:val="hybridMultilevel"/>
    <w:tmpl w:val="1B9C9768"/>
    <w:lvl w:ilvl="0" w:tplc="B4E40B22">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E2"/>
    <w:rsid w:val="000028A9"/>
    <w:rsid w:val="00005E9B"/>
    <w:rsid w:val="00020050"/>
    <w:rsid w:val="000233B3"/>
    <w:rsid w:val="00025FAC"/>
    <w:rsid w:val="000475C4"/>
    <w:rsid w:val="000667E4"/>
    <w:rsid w:val="00094572"/>
    <w:rsid w:val="000A3CDF"/>
    <w:rsid w:val="000A3D7E"/>
    <w:rsid w:val="000E02E8"/>
    <w:rsid w:val="000E6D7A"/>
    <w:rsid w:val="00100AE9"/>
    <w:rsid w:val="00106A53"/>
    <w:rsid w:val="00116FF7"/>
    <w:rsid w:val="00123BEC"/>
    <w:rsid w:val="00135160"/>
    <w:rsid w:val="00141013"/>
    <w:rsid w:val="00160394"/>
    <w:rsid w:val="00165E6F"/>
    <w:rsid w:val="001973CF"/>
    <w:rsid w:val="001C68E7"/>
    <w:rsid w:val="001F51BF"/>
    <w:rsid w:val="0020069E"/>
    <w:rsid w:val="00216CEC"/>
    <w:rsid w:val="00220823"/>
    <w:rsid w:val="002236D4"/>
    <w:rsid w:val="00237059"/>
    <w:rsid w:val="00251586"/>
    <w:rsid w:val="00261783"/>
    <w:rsid w:val="002971CB"/>
    <w:rsid w:val="002A2F13"/>
    <w:rsid w:val="002A43D7"/>
    <w:rsid w:val="002B4E61"/>
    <w:rsid w:val="002C3328"/>
    <w:rsid w:val="002D5CB3"/>
    <w:rsid w:val="002E356E"/>
    <w:rsid w:val="002F1037"/>
    <w:rsid w:val="00303CE8"/>
    <w:rsid w:val="00310838"/>
    <w:rsid w:val="003108B2"/>
    <w:rsid w:val="00312A83"/>
    <w:rsid w:val="003162CF"/>
    <w:rsid w:val="00316B06"/>
    <w:rsid w:val="0032588F"/>
    <w:rsid w:val="00331132"/>
    <w:rsid w:val="003677B2"/>
    <w:rsid w:val="003860F5"/>
    <w:rsid w:val="0038640D"/>
    <w:rsid w:val="003A438A"/>
    <w:rsid w:val="003B536E"/>
    <w:rsid w:val="003C5014"/>
    <w:rsid w:val="003D2F55"/>
    <w:rsid w:val="003D763E"/>
    <w:rsid w:val="003E18C6"/>
    <w:rsid w:val="004010A7"/>
    <w:rsid w:val="00401470"/>
    <w:rsid w:val="004048E2"/>
    <w:rsid w:val="00424098"/>
    <w:rsid w:val="00424897"/>
    <w:rsid w:val="00440B83"/>
    <w:rsid w:val="0044407E"/>
    <w:rsid w:val="00447993"/>
    <w:rsid w:val="0045283A"/>
    <w:rsid w:val="0045443E"/>
    <w:rsid w:val="00462999"/>
    <w:rsid w:val="00473938"/>
    <w:rsid w:val="00497D47"/>
    <w:rsid w:val="004A5EB8"/>
    <w:rsid w:val="004B41F3"/>
    <w:rsid w:val="004C4FD0"/>
    <w:rsid w:val="004F308B"/>
    <w:rsid w:val="00511633"/>
    <w:rsid w:val="00517732"/>
    <w:rsid w:val="005434B6"/>
    <w:rsid w:val="005447BA"/>
    <w:rsid w:val="005A187D"/>
    <w:rsid w:val="005A3C34"/>
    <w:rsid w:val="005C5944"/>
    <w:rsid w:val="005D38DF"/>
    <w:rsid w:val="005E3C00"/>
    <w:rsid w:val="005E4846"/>
    <w:rsid w:val="006015EF"/>
    <w:rsid w:val="00605D3F"/>
    <w:rsid w:val="00606858"/>
    <w:rsid w:val="00682E42"/>
    <w:rsid w:val="006902DF"/>
    <w:rsid w:val="006B47FA"/>
    <w:rsid w:val="006D38C0"/>
    <w:rsid w:val="006D3F55"/>
    <w:rsid w:val="006E24FB"/>
    <w:rsid w:val="007105C2"/>
    <w:rsid w:val="00722024"/>
    <w:rsid w:val="0072740A"/>
    <w:rsid w:val="00744730"/>
    <w:rsid w:val="007541A2"/>
    <w:rsid w:val="00757590"/>
    <w:rsid w:val="0077432E"/>
    <w:rsid w:val="0079257A"/>
    <w:rsid w:val="007C26EF"/>
    <w:rsid w:val="007D5EB0"/>
    <w:rsid w:val="007D7324"/>
    <w:rsid w:val="007E4CD5"/>
    <w:rsid w:val="007E763C"/>
    <w:rsid w:val="007F431B"/>
    <w:rsid w:val="00800564"/>
    <w:rsid w:val="00801D2E"/>
    <w:rsid w:val="008238E0"/>
    <w:rsid w:val="008509F9"/>
    <w:rsid w:val="00853A4D"/>
    <w:rsid w:val="00861425"/>
    <w:rsid w:val="008638DD"/>
    <w:rsid w:val="008670CD"/>
    <w:rsid w:val="0087400F"/>
    <w:rsid w:val="00875CF1"/>
    <w:rsid w:val="00877192"/>
    <w:rsid w:val="008961AD"/>
    <w:rsid w:val="008B3ADF"/>
    <w:rsid w:val="00904F54"/>
    <w:rsid w:val="00920B52"/>
    <w:rsid w:val="00926927"/>
    <w:rsid w:val="00930A88"/>
    <w:rsid w:val="00932A76"/>
    <w:rsid w:val="009445F9"/>
    <w:rsid w:val="009450FA"/>
    <w:rsid w:val="00957DF8"/>
    <w:rsid w:val="00965105"/>
    <w:rsid w:val="0096519B"/>
    <w:rsid w:val="009774E9"/>
    <w:rsid w:val="00977CB3"/>
    <w:rsid w:val="009869F0"/>
    <w:rsid w:val="00987671"/>
    <w:rsid w:val="009956A1"/>
    <w:rsid w:val="009A24D2"/>
    <w:rsid w:val="009A3013"/>
    <w:rsid w:val="009A3ED1"/>
    <w:rsid w:val="009B35DB"/>
    <w:rsid w:val="009D1040"/>
    <w:rsid w:val="009D5F5E"/>
    <w:rsid w:val="009D6BF5"/>
    <w:rsid w:val="009E78B8"/>
    <w:rsid w:val="009F5A92"/>
    <w:rsid w:val="00A1295F"/>
    <w:rsid w:val="00A30E49"/>
    <w:rsid w:val="00A37E8D"/>
    <w:rsid w:val="00A46C63"/>
    <w:rsid w:val="00A57553"/>
    <w:rsid w:val="00A70FC2"/>
    <w:rsid w:val="00AB1445"/>
    <w:rsid w:val="00AC57DC"/>
    <w:rsid w:val="00AE1F06"/>
    <w:rsid w:val="00AE2DBA"/>
    <w:rsid w:val="00AE6140"/>
    <w:rsid w:val="00B0002B"/>
    <w:rsid w:val="00B270A4"/>
    <w:rsid w:val="00B3345B"/>
    <w:rsid w:val="00B33AB7"/>
    <w:rsid w:val="00B33C9D"/>
    <w:rsid w:val="00B37E2D"/>
    <w:rsid w:val="00B67D40"/>
    <w:rsid w:val="00BC2583"/>
    <w:rsid w:val="00BF14DC"/>
    <w:rsid w:val="00C0563A"/>
    <w:rsid w:val="00C075D1"/>
    <w:rsid w:val="00C14D07"/>
    <w:rsid w:val="00C22113"/>
    <w:rsid w:val="00C56C42"/>
    <w:rsid w:val="00C86A84"/>
    <w:rsid w:val="00CA77E1"/>
    <w:rsid w:val="00CB78FD"/>
    <w:rsid w:val="00CE566E"/>
    <w:rsid w:val="00D14FDE"/>
    <w:rsid w:val="00D34AD3"/>
    <w:rsid w:val="00D516FC"/>
    <w:rsid w:val="00D66169"/>
    <w:rsid w:val="00D7012F"/>
    <w:rsid w:val="00D905F0"/>
    <w:rsid w:val="00D96780"/>
    <w:rsid w:val="00DB074A"/>
    <w:rsid w:val="00DC6CAD"/>
    <w:rsid w:val="00DD7101"/>
    <w:rsid w:val="00DE5DC6"/>
    <w:rsid w:val="00DE6907"/>
    <w:rsid w:val="00E36A80"/>
    <w:rsid w:val="00E54780"/>
    <w:rsid w:val="00E6008E"/>
    <w:rsid w:val="00E6055F"/>
    <w:rsid w:val="00E774D8"/>
    <w:rsid w:val="00EA1672"/>
    <w:rsid w:val="00EA33F1"/>
    <w:rsid w:val="00EC0AB7"/>
    <w:rsid w:val="00F213F4"/>
    <w:rsid w:val="00F22B00"/>
    <w:rsid w:val="00F3348B"/>
    <w:rsid w:val="00F406C5"/>
    <w:rsid w:val="00F477C3"/>
    <w:rsid w:val="00F55BE5"/>
    <w:rsid w:val="00F60D06"/>
    <w:rsid w:val="00F77E15"/>
    <w:rsid w:val="00FA0B71"/>
    <w:rsid w:val="00FB5B57"/>
    <w:rsid w:val="00FC014D"/>
    <w:rsid w:val="00FE5E3A"/>
    <w:rsid w:val="00FF23E1"/>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8E2"/>
    <w:rPr>
      <w:sz w:val="18"/>
      <w:szCs w:val="18"/>
    </w:rPr>
  </w:style>
  <w:style w:type="paragraph" w:styleId="a4">
    <w:name w:val="footer"/>
    <w:basedOn w:val="a"/>
    <w:link w:val="Char0"/>
    <w:uiPriority w:val="99"/>
    <w:unhideWhenUsed/>
    <w:rsid w:val="004048E2"/>
    <w:pPr>
      <w:tabs>
        <w:tab w:val="center" w:pos="4153"/>
        <w:tab w:val="right" w:pos="8306"/>
      </w:tabs>
      <w:snapToGrid w:val="0"/>
      <w:jc w:val="left"/>
    </w:pPr>
    <w:rPr>
      <w:sz w:val="18"/>
      <w:szCs w:val="18"/>
    </w:rPr>
  </w:style>
  <w:style w:type="character" w:customStyle="1" w:styleId="Char0">
    <w:name w:val="页脚 Char"/>
    <w:basedOn w:val="a0"/>
    <w:link w:val="a4"/>
    <w:uiPriority w:val="99"/>
    <w:rsid w:val="004048E2"/>
    <w:rPr>
      <w:sz w:val="18"/>
      <w:szCs w:val="18"/>
    </w:rPr>
  </w:style>
  <w:style w:type="paragraph" w:styleId="a5">
    <w:name w:val="List Paragraph"/>
    <w:basedOn w:val="a"/>
    <w:uiPriority w:val="34"/>
    <w:qFormat/>
    <w:rsid w:val="00D516FC"/>
    <w:pPr>
      <w:ind w:firstLineChars="200" w:firstLine="420"/>
    </w:pPr>
  </w:style>
  <w:style w:type="table" w:customStyle="1" w:styleId="1">
    <w:name w:val="网格型1"/>
    <w:basedOn w:val="a1"/>
    <w:next w:val="a6"/>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541A2"/>
    <w:rPr>
      <w:sz w:val="18"/>
      <w:szCs w:val="18"/>
    </w:rPr>
  </w:style>
  <w:style w:type="character" w:customStyle="1" w:styleId="Char1">
    <w:name w:val="批注框文本 Char"/>
    <w:basedOn w:val="a0"/>
    <w:link w:val="a7"/>
    <w:uiPriority w:val="99"/>
    <w:semiHidden/>
    <w:rsid w:val="007541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8E2"/>
    <w:rPr>
      <w:sz w:val="18"/>
      <w:szCs w:val="18"/>
    </w:rPr>
  </w:style>
  <w:style w:type="paragraph" w:styleId="a4">
    <w:name w:val="footer"/>
    <w:basedOn w:val="a"/>
    <w:link w:val="Char0"/>
    <w:uiPriority w:val="99"/>
    <w:unhideWhenUsed/>
    <w:rsid w:val="004048E2"/>
    <w:pPr>
      <w:tabs>
        <w:tab w:val="center" w:pos="4153"/>
        <w:tab w:val="right" w:pos="8306"/>
      </w:tabs>
      <w:snapToGrid w:val="0"/>
      <w:jc w:val="left"/>
    </w:pPr>
    <w:rPr>
      <w:sz w:val="18"/>
      <w:szCs w:val="18"/>
    </w:rPr>
  </w:style>
  <w:style w:type="character" w:customStyle="1" w:styleId="Char0">
    <w:name w:val="页脚 Char"/>
    <w:basedOn w:val="a0"/>
    <w:link w:val="a4"/>
    <w:uiPriority w:val="99"/>
    <w:rsid w:val="004048E2"/>
    <w:rPr>
      <w:sz w:val="18"/>
      <w:szCs w:val="18"/>
    </w:rPr>
  </w:style>
  <w:style w:type="paragraph" w:styleId="a5">
    <w:name w:val="List Paragraph"/>
    <w:basedOn w:val="a"/>
    <w:uiPriority w:val="34"/>
    <w:qFormat/>
    <w:rsid w:val="00D516FC"/>
    <w:pPr>
      <w:ind w:firstLineChars="200" w:firstLine="420"/>
    </w:pPr>
  </w:style>
  <w:style w:type="table" w:customStyle="1" w:styleId="1">
    <w:name w:val="网格型1"/>
    <w:basedOn w:val="a1"/>
    <w:next w:val="a6"/>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541A2"/>
    <w:rPr>
      <w:sz w:val="18"/>
      <w:szCs w:val="18"/>
    </w:rPr>
  </w:style>
  <w:style w:type="character" w:customStyle="1" w:styleId="Char1">
    <w:name w:val="批注框文本 Char"/>
    <w:basedOn w:val="a0"/>
    <w:link w:val="a7"/>
    <w:uiPriority w:val="99"/>
    <w:semiHidden/>
    <w:rsid w:val="007541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76</cp:revision>
  <dcterms:created xsi:type="dcterms:W3CDTF">2015-03-25T07:23:00Z</dcterms:created>
  <dcterms:modified xsi:type="dcterms:W3CDTF">2016-01-22T07:25:00Z</dcterms:modified>
</cp:coreProperties>
</file>