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</w:rPr>
        <w:t>EXCALIBUR</w:t>
      </w:r>
    </w:p>
    <w:p>
      <w:pPr>
        <w:pStyle w:val="Normal"/>
        <w:rPr>
          <w:b/>
          <w:bCs/>
        </w:rPr>
      </w:pPr>
      <w:r>
        <w:rPr>
          <w:rFonts w:hint="cs"/>
          <w:b/>
          <w:b/>
          <w:bCs/>
          <w:rtl w:val="true"/>
        </w:rPr>
        <w:t>ציוד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/>
          <w:bCs/>
          <w:rtl w:val="true"/>
        </w:rPr>
        <w:t xml:space="preserve">ספק </w:t>
      </w:r>
      <w:r>
        <w:rPr>
          <w:b/>
          <w:bCs/>
        </w:rPr>
        <w:t>12V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/>
          <w:bCs/>
          <w:rtl w:val="true"/>
        </w:rPr>
        <w:t xml:space="preserve">שקע מופעל מפסק </w:t>
      </w:r>
      <w:r>
        <w:rPr>
          <w:rFonts w:hint="cs"/>
          <w:b/>
          <w:bCs/>
          <w:rtl w:val="true"/>
        </w:rPr>
        <w:t>(</w:t>
      </w:r>
      <w:r>
        <w:rPr>
          <w:rFonts w:hint="cs"/>
          <w:b/>
          <w:bCs/>
        </w:rPr>
        <w:t>SSR</w:t>
      </w:r>
      <w:r>
        <w:rPr>
          <w:rFonts w:hint="cs"/>
          <w:b/>
          <w:bCs/>
          <w:rtl w:val="true"/>
        </w:rPr>
        <w:t>)</w:t>
      </w:r>
      <w:r>
        <w:rPr>
          <w:rFonts w:hint="cs"/>
          <w:b/>
          <w:bCs/>
          <w:rtl w:val="true"/>
        </w:rPr>
        <w:t xml:space="preserve"> (</w:t>
      </w:r>
      <w:r>
        <w:rPr>
          <w:rFonts w:hint="cs"/>
          <w:b/>
          <w:b/>
          <w:bCs/>
          <w:rtl w:val="true"/>
        </w:rPr>
        <w:t>אמיר</w:t>
      </w:r>
      <w:r>
        <w:rPr>
          <w:rFonts w:hint="cs"/>
          <w:b/>
          <w:bCs/>
          <w:rtl w:val="true"/>
        </w:rPr>
        <w:t>)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/>
          <w:bCs/>
          <w:rtl w:val="true"/>
        </w:rPr>
        <w:t xml:space="preserve">מגנטים </w:t>
      </w:r>
      <w:r>
        <w:rPr>
          <w:rFonts w:hint="cs"/>
          <w:b/>
          <w:bCs/>
          <w:rtl w:val="true"/>
        </w:rPr>
        <w:t>(</w:t>
      </w:r>
      <w:r>
        <w:rPr>
          <w:rFonts w:hint="cs"/>
          <w:b/>
          <w:b/>
          <w:bCs/>
          <w:rtl w:val="true"/>
        </w:rPr>
        <w:t>של סגירת דלתות</w:t>
      </w:r>
      <w:r>
        <w:rPr>
          <w:rFonts w:hint="cs"/>
          <w:b/>
          <w:bCs/>
          <w:rtl w:val="true"/>
        </w:rPr>
        <w:t>)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/>
          <w:bCs/>
          <w:rtl w:val="true"/>
        </w:rPr>
        <w:t>מפסק</w:t>
      </w:r>
      <w:r>
        <w:rPr>
          <w:rFonts w:hint="cs"/>
          <w:b/>
          <w:bCs/>
          <w:rtl w:val="true"/>
        </w:rPr>
        <w:t>/</w:t>
      </w:r>
      <w:r>
        <w:rPr>
          <w:rFonts w:hint="cs"/>
          <w:b/>
          <w:b/>
          <w:bCs/>
          <w:rtl w:val="true"/>
        </w:rPr>
        <w:t>שלט</w:t>
      </w:r>
    </w:p>
    <w:p>
      <w:pPr>
        <w:pStyle w:val="Normal"/>
        <w:rPr>
          <w:b/>
          <w:bCs/>
        </w:rPr>
      </w:pPr>
      <w:r>
        <w:rPr>
          <w:rFonts w:hint="cs"/>
          <w:b/>
          <w:b/>
          <w:bCs/>
          <w:rtl w:val="true"/>
        </w:rPr>
        <w:t>בעזרת לחיצה על המפסק</w:t>
      </w:r>
      <w:r>
        <w:rPr>
          <w:rFonts w:hint="cs"/>
          <w:b/>
          <w:bCs/>
          <w:rtl w:val="true"/>
        </w:rPr>
        <w:t>/</w:t>
      </w:r>
      <w:r>
        <w:rPr>
          <w:rFonts w:hint="cs"/>
          <w:b/>
          <w:b/>
          <w:bCs/>
          <w:rtl w:val="true"/>
        </w:rPr>
        <w:t>שלט המגנטים פועלים ולא ניתן להרים את החרב</w:t>
      </w:r>
      <w:r>
        <w:rPr>
          <w:rFonts w:hint="cs"/>
          <w:b/>
          <w:bCs/>
          <w:rtl w:val="true"/>
        </w:rPr>
        <w:t>.</w:t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  <w:rtl w:val="tru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1428115</wp:posOffset>
            </wp:positionH>
            <wp:positionV relativeFrom="paragraph">
              <wp:posOffset>92710</wp:posOffset>
            </wp:positionV>
            <wp:extent cx="2620010" cy="29121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291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1330960</wp:posOffset>
            </wp:positionH>
            <wp:positionV relativeFrom="paragraph">
              <wp:posOffset>3131185</wp:posOffset>
            </wp:positionV>
            <wp:extent cx="2585085" cy="34461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085" cy="344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b1" w:characterSet="windows-1255"/>
    <w:family w:val="roman"/>
    <w:pitch w:val="variable"/>
  </w:font>
  <w:font w:name="Calibri">
    <w:charset w:val="b1" w:characterSet="windows-1255"/>
    <w:family w:val="roman"/>
    <w:pitch w:val="variable"/>
  </w:font>
  <w:font w:name="Liberation Sans">
    <w:altName w:val="Arial"/>
    <w:charset w:val="b1" w:characterSet="windows-1255"/>
    <w:family w:val="swiss"/>
    <w:pitch w:val="variable"/>
  </w:font>
  <w:font w:name="Times New Roman">
    <w:charset w:val="b1" w:characterSet="windows-1255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1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ListParagraph">
    <w:name w:val="List Paragraph"/>
    <w:basedOn w:val="Normal"/>
    <w:uiPriority w:val="34"/>
    <w:qFormat/>
    <w:rsid w:val="001441af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LibreOffice/25.8.5.2$Windows_X86_64 LibreOffice_project/9c8b85f387cc00a89945a79c9e6239f32e450ac2</Application>
  <AppVersion>15.0000</AppVersion>
  <Pages>1</Pages>
  <Words>29</Words>
  <Characters>127</Characters>
  <CharactersWithSpaces>145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2025-11-11T17:56:00Z</dcterms:created>
  <dc:creator>Nathan Sebag</dc:creator>
  <dc:description/>
  <dc:language>en-US</dc:language>
  <cp:lastModifiedBy/>
  <dcterms:modified xsi:type="dcterms:W3CDTF">2026-03-16T23:12:49Z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