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2CB3" w14:textId="77777777" w:rsidR="00626B96" w:rsidRDefault="00872FE7">
      <w:pPr>
        <w:bidi/>
        <w:ind w:left="720"/>
        <w:jc w:val="center"/>
        <w:rPr>
          <w:rFonts w:hint="eastAsia"/>
        </w:rPr>
      </w:pPr>
      <w:r>
        <w:rPr>
          <w:b/>
          <w:bCs/>
          <w:sz w:val="40"/>
          <w:szCs w:val="40"/>
          <w:u w:val="single"/>
          <w:rtl/>
        </w:rPr>
        <w:t>סדר פעולות לתאורה במצלמה בחלל</w:t>
      </w:r>
      <w:r>
        <w:rPr>
          <w:rtl/>
        </w:rPr>
        <w:t xml:space="preserve"> </w:t>
      </w:r>
    </w:p>
    <w:p w14:paraId="704FC3D7" w14:textId="77777777" w:rsidR="00626B96" w:rsidRDefault="00872FE7">
      <w:pPr>
        <w:numPr>
          <w:ilvl w:val="0"/>
          <w:numId w:val="2"/>
        </w:numPr>
        <w:bidi/>
        <w:rPr>
          <w:rFonts w:hint="eastAsia"/>
        </w:rPr>
      </w:pPr>
      <w:r>
        <w:rPr>
          <w:rtl/>
        </w:rPr>
        <w:t>לבקש משמוליק אם אפשר להאיר ממקום מסוים</w:t>
      </w:r>
    </w:p>
    <w:p w14:paraId="3F18EFD7" w14:textId="77777777" w:rsidR="00626B96" w:rsidRDefault="00872FE7">
      <w:pPr>
        <w:numPr>
          <w:ilvl w:val="0"/>
          <w:numId w:val="2"/>
        </w:numPr>
        <w:bidi/>
        <w:rPr>
          <w:rFonts w:hint="eastAsia"/>
        </w:rPr>
      </w:pPr>
      <w:r>
        <w:rPr>
          <w:rtl/>
        </w:rPr>
        <w:t xml:space="preserve">אם לא מתאים לבקש להחליף את המכסה הלבן למכסה שקוף </w:t>
      </w:r>
    </w:p>
    <w:p w14:paraId="3AB5D1C3" w14:textId="77777777" w:rsidR="00626B96" w:rsidRDefault="00872FE7">
      <w:pPr>
        <w:bidi/>
        <w:rPr>
          <w:rFonts w:hint="eastAsia"/>
        </w:rPr>
      </w:pPr>
      <w:r>
        <w:rPr>
          <w:noProof/>
          <w:rtl/>
        </w:rPr>
        <w:drawing>
          <wp:anchor distT="0" distB="0" distL="0" distR="0" simplePos="0" relativeHeight="2" behindDoc="0" locked="0" layoutInCell="0" allowOverlap="1" wp14:anchorId="01C2DE85" wp14:editId="2BDF3EA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8690" cy="465137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3D0AB1" w14:textId="77777777" w:rsidR="00626B96" w:rsidRDefault="00872FE7">
      <w:pPr>
        <w:numPr>
          <w:ilvl w:val="0"/>
          <w:numId w:val="2"/>
        </w:numPr>
        <w:bidi/>
        <w:rPr>
          <w:rFonts w:hint="eastAsia"/>
        </w:rPr>
      </w:pPr>
      <w:r>
        <w:rPr>
          <w:rtl/>
        </w:rPr>
        <w:t xml:space="preserve">אם לא מתאים להאיר עם פס </w:t>
      </w:r>
      <w:proofErr w:type="spellStart"/>
      <w:r>
        <w:rPr>
          <w:rtl/>
        </w:rPr>
        <w:t>לדים</w:t>
      </w:r>
      <w:proofErr w:type="spellEnd"/>
      <w:r>
        <w:rPr>
          <w:rtl/>
        </w:rPr>
        <w:t xml:space="preserve"> (</w:t>
      </w:r>
      <w:r>
        <w:t>12V 6000K 6W</w:t>
      </w:r>
      <w:r>
        <w:rPr>
          <w:rtl/>
        </w:rPr>
        <w:t xml:space="preserve">) כאשר הם מחוברים למכסה הלבן (לבדוק עם לאורי שיר ונבו אם מתאים ה טמפרטורת צבע). </w:t>
      </w:r>
    </w:p>
    <w:p w14:paraId="7CD014DE" w14:textId="4C608D5F" w:rsidR="00626B96" w:rsidRDefault="008B70EA">
      <w:pPr>
        <w:numPr>
          <w:ilvl w:val="0"/>
          <w:numId w:val="2"/>
        </w:numPr>
        <w:bidi/>
        <w:rPr>
          <w:rFonts w:hint="eastAsia"/>
        </w:rPr>
      </w:pPr>
      <w:r>
        <w:rPr>
          <w:rFonts w:cs="Arial" w:hint="cs"/>
          <w:rtl/>
        </w:rPr>
        <w:t>לחבר</w:t>
      </w:r>
      <w:r w:rsidR="00872FE7">
        <w:rPr>
          <w:rtl/>
        </w:rPr>
        <w:t xml:space="preserve"> </w:t>
      </w:r>
      <w:r w:rsidR="00872FE7">
        <w:t>slipring</w:t>
      </w:r>
      <w:r w:rsidR="00872FE7">
        <w:rPr>
          <w:rtl/>
        </w:rPr>
        <w:t xml:space="preserve"> מתאים כך שתעביר גם את התאורה וגם את המצלמה (סה"כ </w:t>
      </w:r>
      <w:r w:rsidR="00872FE7">
        <w:t>6</w:t>
      </w:r>
      <w:r w:rsidR="00872FE7">
        <w:rPr>
          <w:rtl/>
        </w:rPr>
        <w:t xml:space="preserve"> חיבורים).</w:t>
      </w:r>
    </w:p>
    <w:p w14:paraId="55BD907E" w14:textId="77777777" w:rsidR="00626B96" w:rsidRDefault="00872FE7">
      <w:pPr>
        <w:numPr>
          <w:ilvl w:val="0"/>
          <w:numId w:val="2"/>
        </w:numPr>
        <w:bidi/>
        <w:rPr>
          <w:rFonts w:hint="eastAsia"/>
        </w:rPr>
      </w:pPr>
      <w:r>
        <w:rPr>
          <w:rtl/>
        </w:rPr>
        <w:t xml:space="preserve">להחליף ספק מאחורי הקיר (מינימום </w:t>
      </w:r>
      <w:r>
        <w:t>2</w:t>
      </w:r>
      <w:r>
        <w:rPr>
          <w:rtl/>
        </w:rPr>
        <w:t xml:space="preserve"> אנשים).</w:t>
      </w:r>
    </w:p>
    <w:p w14:paraId="645D17C0" w14:textId="77777777" w:rsidR="00626B96" w:rsidRDefault="00626B96">
      <w:pPr>
        <w:bidi/>
        <w:rPr>
          <w:rFonts w:hint="eastAsia"/>
        </w:rPr>
      </w:pPr>
    </w:p>
    <w:p w14:paraId="6894C47D" w14:textId="77777777" w:rsidR="00DA5EEA" w:rsidRDefault="00DA5EEA">
      <w:pPr>
        <w:bidi/>
        <w:rPr>
          <w:rtl/>
        </w:rPr>
      </w:pPr>
    </w:p>
    <w:p w14:paraId="569F0659" w14:textId="7A67F8E6" w:rsidR="00DA5EEA" w:rsidRDefault="00DA5EEA" w:rsidP="00DA5EEA">
      <w:pPr>
        <w:bidi/>
        <w:rPr>
          <w:rtl/>
        </w:rPr>
      </w:pPr>
      <w:r>
        <w:rPr>
          <w:noProof/>
          <w:rtl/>
        </w:rPr>
        <w:drawing>
          <wp:anchor distT="0" distB="0" distL="0" distR="0" simplePos="0" relativeHeight="3" behindDoc="0" locked="0" layoutInCell="0" allowOverlap="1" wp14:anchorId="2E735833" wp14:editId="43804D08">
            <wp:simplePos x="0" y="0"/>
            <wp:positionH relativeFrom="column">
              <wp:posOffset>2118360</wp:posOffset>
            </wp:positionH>
            <wp:positionV relativeFrom="paragraph">
              <wp:posOffset>193675</wp:posOffset>
            </wp:positionV>
            <wp:extent cx="1729740" cy="188277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0382" r="-7" b="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88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6502C1" w14:textId="52AAB82A" w:rsidR="00626B96" w:rsidRDefault="00626B96" w:rsidP="00DA5EEA">
      <w:pPr>
        <w:bidi/>
        <w:rPr>
          <w:rFonts w:hint="eastAsia"/>
        </w:rPr>
      </w:pPr>
    </w:p>
    <w:p w14:paraId="36C802E5" w14:textId="77777777" w:rsidR="00DA5EEA" w:rsidRDefault="00DA5EEA" w:rsidP="00DA5EEA">
      <w:pPr>
        <w:pStyle w:val="NormalWeb"/>
        <w:bidi/>
      </w:pPr>
      <w:r>
        <w:rPr>
          <w:rtl/>
        </w:rPr>
        <w:t>אחרי כמה ניסויים הגענו למסקנה שהתאורה של שמוליק לא פתרה את הבעיה. לכן החלפנו לפסי</w:t>
      </w:r>
      <w:r>
        <w:t xml:space="preserve"> LED </w:t>
      </w:r>
      <w:r>
        <w:rPr>
          <w:rtl/>
        </w:rPr>
        <w:t>‏12</w:t>
      </w:r>
      <w:r>
        <w:t xml:space="preserve">V </w:t>
      </w:r>
      <w:r>
        <w:rPr>
          <w:rtl/>
        </w:rPr>
        <w:t>‏</w:t>
      </w:r>
      <w:r>
        <w:t xml:space="preserve">(6000K, </w:t>
      </w:r>
      <w:r>
        <w:rPr>
          <w:rtl/>
        </w:rPr>
        <w:t>‏6</w:t>
      </w:r>
      <w:r>
        <w:t xml:space="preserve">W). </w:t>
      </w:r>
      <w:r>
        <w:rPr>
          <w:rtl/>
        </w:rPr>
        <w:t>גם לאחר ההחלפה גילינו שעדיין היה צורך להזיז את הפנס של שמוליק, כדי למנוע הופעת צל שנוצר מהמכסה העליון</w:t>
      </w:r>
      <w:r>
        <w:t>.</w:t>
      </w:r>
    </w:p>
    <w:p w14:paraId="3223D393" w14:textId="77777777" w:rsidR="00DA5EEA" w:rsidRDefault="00DA5EEA" w:rsidP="00DA5EEA">
      <w:pPr>
        <w:pStyle w:val="NormalWeb"/>
        <w:bidi/>
      </w:pPr>
      <w:r>
        <w:rPr>
          <w:rtl/>
        </w:rPr>
        <w:t>בבדיקות הזרם נמדדו כ־1.21</w:t>
      </w:r>
      <w:r>
        <w:t xml:space="preserve">A </w:t>
      </w:r>
      <w:r>
        <w:rPr>
          <w:rtl/>
        </w:rPr>
        <w:t>כאשר הדבקנו פס</w:t>
      </w:r>
      <w:r>
        <w:t xml:space="preserve"> LED </w:t>
      </w:r>
      <w:r>
        <w:rPr>
          <w:rtl/>
        </w:rPr>
        <w:t>באורך השווה לפי 2 מהיקף המכסה. קוטר המכסה הוא 60 ס״מ</w:t>
      </w:r>
      <w:r>
        <w:t>.</w:t>
      </w:r>
    </w:p>
    <w:p w14:paraId="237873B7" w14:textId="77777777" w:rsidR="00DA5EEA" w:rsidRDefault="00DA5EEA" w:rsidP="00DA5EEA">
      <w:pPr>
        <w:pStyle w:val="NormalWeb"/>
        <w:bidi/>
      </w:pPr>
      <w:r>
        <w:rPr>
          <w:rtl/>
        </w:rPr>
        <w:t>בנוסף, הוזמן</w:t>
      </w:r>
      <w:r>
        <w:t xml:space="preserve"> Slip Ring </w:t>
      </w:r>
      <w:r>
        <w:rPr>
          <w:rtl/>
        </w:rPr>
        <w:t>שאותו יש להתקין במערכת</w:t>
      </w:r>
      <w:r>
        <w:t>.</w:t>
      </w:r>
    </w:p>
    <w:p w14:paraId="7ADEF7D0" w14:textId="338CACA5" w:rsidR="00DA5EEA" w:rsidRPr="00DA5EEA" w:rsidRDefault="00DA5EEA" w:rsidP="00DA5EEA">
      <w:pPr>
        <w:bidi/>
        <w:rPr>
          <w:rFonts w:cs="Arial" w:hint="cs"/>
          <w:rtl/>
        </w:rPr>
      </w:pPr>
    </w:p>
    <w:sectPr w:rsidR="00DA5EEA" w:rsidRPr="00DA5EEA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B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David CLM">
    <w:altName w:val="Cambria"/>
    <w:panose1 w:val="00000000000000000000"/>
    <w:charset w:val="00"/>
    <w:family w:val="roman"/>
    <w:notTrueType/>
    <w:pitch w:val="default"/>
  </w:font>
  <w:font w:name="OpenSymbol">
    <w:altName w:val="Times New Roman"/>
    <w:charset w:val="B1"/>
    <w:family w:val="roman"/>
    <w:pitch w:val="variable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B4F19"/>
    <w:multiLevelType w:val="multilevel"/>
    <w:tmpl w:val="6582B0A4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206285"/>
    <w:multiLevelType w:val="multilevel"/>
    <w:tmpl w:val="8B407F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0961FCE"/>
    <w:multiLevelType w:val="multilevel"/>
    <w:tmpl w:val="AB3A5D26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6B96"/>
    <w:rsid w:val="00626B96"/>
    <w:rsid w:val="00872FE7"/>
    <w:rsid w:val="008B70EA"/>
    <w:rsid w:val="00DA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F1D8"/>
  <w15:docId w15:val="{E040CA81-D18B-4FD5-8131-9D5364DD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David CLM"/>
        <w:kern w:val="2"/>
        <w:sz w:val="24"/>
        <w:szCs w:val="24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basedOn w:val="Normal"/>
    <w:uiPriority w:val="99"/>
    <w:semiHidden/>
    <w:unhideWhenUsed/>
    <w:rsid w:val="00DA5EE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120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Nathan Sebag</cp:lastModifiedBy>
  <cp:revision>7</cp:revision>
  <dcterms:created xsi:type="dcterms:W3CDTF">2026-02-06T14:39:00Z</dcterms:created>
  <dcterms:modified xsi:type="dcterms:W3CDTF">2026-02-22T11:01:00Z</dcterms:modified>
  <dc:language>en-US</dc:language>
</cp:coreProperties>
</file>