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BA21" w14:textId="6A68EB5B" w:rsidR="00EF0113" w:rsidRPr="00C84EA6" w:rsidRDefault="00EF0113" w:rsidP="00EF0113">
      <w:pPr>
        <w:jc w:val="center"/>
        <w:rPr>
          <w:rFonts w:ascii="Accordance" w:hAnsi="Accordance" w:cs="Accordance"/>
          <w:b/>
          <w:bCs/>
          <w:shd w:val="clear" w:color="auto" w:fill="FFFFFF"/>
        </w:rPr>
      </w:pPr>
      <w:r w:rsidRPr="00C84EA6">
        <w:rPr>
          <w:rFonts w:ascii="Accordance" w:hAnsi="Accordance" w:cs="Accordance"/>
          <w:b/>
          <w:bCs/>
          <w:shd w:val="clear" w:color="auto" w:fill="FFFFFF"/>
        </w:rPr>
        <w:t>COLOR GAME USING PYTHON AND TKINTER GUI PROJECT</w:t>
      </w:r>
    </w:p>
    <w:p w14:paraId="5619E69D" w14:textId="77777777" w:rsidR="00446E9C" w:rsidRPr="00C84EA6" w:rsidRDefault="00446E9C" w:rsidP="00EF0113">
      <w:pPr>
        <w:jc w:val="center"/>
        <w:rPr>
          <w:rFonts w:ascii="Accordance" w:hAnsi="Accordance" w:cs="Accordance"/>
          <w:shd w:val="clear" w:color="auto" w:fill="FFFFFF"/>
        </w:rPr>
      </w:pPr>
    </w:p>
    <w:p w14:paraId="6E2B473D" w14:textId="77777777" w:rsidR="00AC0682" w:rsidRPr="00C84EA6" w:rsidRDefault="00EF0113" w:rsidP="00AC0682">
      <w:pPr>
        <w:jc w:val="center"/>
        <w:rPr>
          <w:rFonts w:ascii="Accordance" w:hAnsi="Accordance" w:cs="Accordance"/>
          <w:b/>
          <w:bCs/>
          <w:shd w:val="clear" w:color="auto" w:fill="FFFFFF"/>
        </w:rPr>
      </w:pPr>
      <w:r w:rsidRPr="00C84EA6">
        <w:rPr>
          <w:rFonts w:ascii="Accordance" w:hAnsi="Accordance" w:cs="Accordance"/>
          <w:b/>
          <w:bCs/>
          <w:shd w:val="clear" w:color="auto" w:fill="FFFFFF"/>
        </w:rPr>
        <w:t xml:space="preserve">DESCRIPTION  </w:t>
      </w:r>
    </w:p>
    <w:p w14:paraId="57FEEA29" w14:textId="3CD262F6" w:rsidR="00EF0113" w:rsidRPr="00C84EA6" w:rsidRDefault="00EF0113" w:rsidP="00C84EA6">
      <w:pPr>
        <w:rPr>
          <w:rFonts w:ascii="Accordance" w:hAnsi="Accordance" w:cs="Accordance"/>
          <w:shd w:val="clear" w:color="auto" w:fill="FFFFFF"/>
        </w:rPr>
      </w:pPr>
      <w:r w:rsidRPr="00C84EA6">
        <w:rPr>
          <w:rFonts w:ascii="Accordance" w:hAnsi="Accordance" w:cs="Accordance"/>
          <w:shd w:val="clear" w:color="auto" w:fill="FFFFFF"/>
        </w:rPr>
        <w:t>In this game, different colo</w:t>
      </w:r>
      <w:r w:rsidRPr="00C84EA6">
        <w:rPr>
          <w:rFonts w:ascii="Accordance" w:hAnsi="Accordance" w:cs="Accordance"/>
          <w:shd w:val="clear" w:color="auto" w:fill="FFFFFF"/>
        </w:rPr>
        <w:t>u</w:t>
      </w:r>
      <w:r w:rsidRPr="00C84EA6">
        <w:rPr>
          <w:rFonts w:ascii="Accordance" w:hAnsi="Accordance" w:cs="Accordance"/>
          <w:shd w:val="clear" w:color="auto" w:fill="FFFFFF"/>
        </w:rPr>
        <w:t>r names will be displayed with different text colo</w:t>
      </w:r>
      <w:r w:rsidRPr="00C84EA6">
        <w:rPr>
          <w:rFonts w:ascii="Accordance" w:hAnsi="Accordance" w:cs="Accordance"/>
          <w:shd w:val="clear" w:color="auto" w:fill="FFFFFF"/>
        </w:rPr>
        <w:t>u</w:t>
      </w:r>
      <w:r w:rsidRPr="00C84EA6">
        <w:rPr>
          <w:rFonts w:ascii="Accordance" w:hAnsi="Accordance" w:cs="Accordance"/>
          <w:shd w:val="clear" w:color="auto" w:fill="FFFFFF"/>
        </w:rPr>
        <w:t>rs.</w:t>
      </w:r>
    </w:p>
    <w:p w14:paraId="242F0C83" w14:textId="77777777" w:rsidR="00EF0113" w:rsidRPr="00C84EA6" w:rsidRDefault="00EF0113" w:rsidP="00C84EA6">
      <w:pPr>
        <w:rPr>
          <w:rFonts w:ascii="Accordance" w:hAnsi="Accordance" w:cs="Accordance"/>
          <w:shd w:val="clear" w:color="auto" w:fill="FFFFFF"/>
        </w:rPr>
      </w:pPr>
      <w:r w:rsidRPr="00C84EA6">
        <w:rPr>
          <w:rFonts w:ascii="Accordance" w:hAnsi="Accordance" w:cs="Accordance"/>
          <w:shd w:val="clear" w:color="auto" w:fill="FFFFFF"/>
        </w:rPr>
        <w:t>Here in this game, the role of a player is to enter the correct colo</w:t>
      </w:r>
      <w:r w:rsidRPr="00C84EA6">
        <w:rPr>
          <w:rFonts w:ascii="Accordance" w:hAnsi="Accordance" w:cs="Accordance"/>
          <w:shd w:val="clear" w:color="auto" w:fill="FFFFFF"/>
        </w:rPr>
        <w:t>u</w:t>
      </w:r>
      <w:r w:rsidRPr="00C84EA6">
        <w:rPr>
          <w:rFonts w:ascii="Accordance" w:hAnsi="Accordance" w:cs="Accordance"/>
          <w:shd w:val="clear" w:color="auto" w:fill="FFFFFF"/>
        </w:rPr>
        <w:t>r of the word which is displayed on the screen.</w:t>
      </w:r>
    </w:p>
    <w:p w14:paraId="4B302348" w14:textId="353473C8" w:rsidR="00EF0113" w:rsidRPr="00C84EA6" w:rsidRDefault="00EF0113" w:rsidP="00C84EA6">
      <w:pPr>
        <w:rPr>
          <w:rFonts w:ascii="Accordance" w:hAnsi="Accordance" w:cs="Accordance"/>
          <w:shd w:val="clear" w:color="auto" w:fill="FFFFFF"/>
        </w:rPr>
      </w:pPr>
      <w:r w:rsidRPr="00C84EA6">
        <w:rPr>
          <w:rFonts w:ascii="Accordance" w:hAnsi="Accordance" w:cs="Accordance"/>
          <w:shd w:val="clear" w:color="auto" w:fill="FFFFFF"/>
        </w:rPr>
        <w:t>Each time when the player enters the correct colo</w:t>
      </w:r>
      <w:r w:rsidRPr="00C84EA6">
        <w:rPr>
          <w:rFonts w:ascii="Accordance" w:hAnsi="Accordance" w:cs="Accordance"/>
          <w:shd w:val="clear" w:color="auto" w:fill="FFFFFF"/>
        </w:rPr>
        <w:t>u</w:t>
      </w:r>
      <w:r w:rsidRPr="00C84EA6">
        <w:rPr>
          <w:rFonts w:ascii="Accordance" w:hAnsi="Accordance" w:cs="Accordance"/>
          <w:shd w:val="clear" w:color="auto" w:fill="FFFFFF"/>
        </w:rPr>
        <w:t xml:space="preserve">r the score will be incremented by </w:t>
      </w:r>
      <w:r w:rsidRPr="00C84EA6">
        <w:rPr>
          <w:rFonts w:ascii="Accordance" w:hAnsi="Accordance" w:cs="Accordance"/>
          <w:shd w:val="clear" w:color="auto" w:fill="FFFFFF"/>
        </w:rPr>
        <w:t>5</w:t>
      </w:r>
      <w:r w:rsidRPr="00C84EA6">
        <w:rPr>
          <w:rFonts w:ascii="Accordance" w:hAnsi="Accordance" w:cs="Accordance"/>
          <w:shd w:val="clear" w:color="auto" w:fill="FFFFFF"/>
        </w:rPr>
        <w:t>.</w:t>
      </w:r>
    </w:p>
    <w:p w14:paraId="2427DF9D" w14:textId="384A9CB8" w:rsidR="00EF0113" w:rsidRPr="00C84EA6" w:rsidRDefault="00EF0113" w:rsidP="00C84EA6">
      <w:pPr>
        <w:rPr>
          <w:rFonts w:ascii="Accordance" w:hAnsi="Accordance" w:cs="Accordance"/>
          <w:shd w:val="clear" w:color="auto" w:fill="FFFFFF"/>
        </w:rPr>
      </w:pPr>
      <w:r w:rsidRPr="00C84EA6">
        <w:rPr>
          <w:rFonts w:ascii="Accordance" w:hAnsi="Accordance" w:cs="Accordance"/>
          <w:shd w:val="clear" w:color="auto" w:fill="FFFFFF"/>
        </w:rPr>
        <w:t>And the game duration will be 60 seconds.</w:t>
      </w:r>
    </w:p>
    <w:p w14:paraId="3D4954D1" w14:textId="77777777" w:rsidR="00EF0113" w:rsidRPr="00C84EA6" w:rsidRDefault="00EF0113">
      <w:pPr>
        <w:rPr>
          <w:rFonts w:ascii="Accordance" w:hAnsi="Accordance" w:cs="Accordance"/>
          <w:shd w:val="clear" w:color="auto" w:fill="FFFFFF"/>
        </w:rPr>
      </w:pPr>
    </w:p>
    <w:p w14:paraId="319EF53F" w14:textId="2B83EEB2" w:rsidR="00327ACF" w:rsidRPr="00C84EA6" w:rsidRDefault="00EF0113" w:rsidP="00327ACF">
      <w:pPr>
        <w:jc w:val="center"/>
        <w:rPr>
          <w:rFonts w:ascii="Accordance" w:hAnsi="Accordance" w:cs="Accordance"/>
          <w:b/>
          <w:bCs/>
          <w:shd w:val="clear" w:color="auto" w:fill="FFFFFF"/>
        </w:rPr>
      </w:pPr>
      <w:r w:rsidRPr="00C84EA6">
        <w:rPr>
          <w:rFonts w:ascii="Accordance" w:hAnsi="Accordance" w:cs="Accordance"/>
          <w:b/>
          <w:bCs/>
          <w:shd w:val="clear" w:color="auto" w:fill="FFFFFF"/>
        </w:rPr>
        <w:t xml:space="preserve">APPLICATION </w:t>
      </w:r>
    </w:p>
    <w:p w14:paraId="6B98D85F" w14:textId="5DE8FB58" w:rsidR="00327ACF" w:rsidRPr="00327ACF" w:rsidRDefault="00327ACF" w:rsidP="00C84EA6">
      <w:pPr>
        <w:tabs>
          <w:tab w:val="left" w:pos="741"/>
        </w:tabs>
        <w:rPr>
          <w:rFonts w:ascii="Accordance" w:hAnsi="Accordance" w:cs="Accordance"/>
          <w:shd w:val="clear" w:color="auto" w:fill="FFFFFF"/>
        </w:rPr>
      </w:pPr>
      <w:r w:rsidRPr="00C84EA6">
        <w:rPr>
          <w:rFonts w:ascii="Accordance" w:hAnsi="Accordance" w:cs="Accordance"/>
          <w:shd w:val="clear" w:color="auto" w:fill="FFFFFF"/>
        </w:rPr>
        <w:t>Colour Game is</w:t>
      </w:r>
      <w:r w:rsidRPr="00327ACF">
        <w:rPr>
          <w:rFonts w:ascii="Accordance" w:hAnsi="Accordance" w:cs="Accordance"/>
          <w:shd w:val="clear" w:color="auto" w:fill="FFFFFF"/>
        </w:rPr>
        <w:t xml:space="preserve"> software solution designed to help </w:t>
      </w:r>
      <w:r w:rsidRPr="00C84EA6">
        <w:rPr>
          <w:rFonts w:ascii="Accordance" w:hAnsi="Accordance" w:cs="Accordance"/>
          <w:shd w:val="clear" w:color="auto" w:fill="FFFFFF"/>
        </w:rPr>
        <w:t>improve fine motor skills, encourage</w:t>
      </w:r>
      <w:r w:rsidRPr="00C84EA6">
        <w:rPr>
          <w:rFonts w:ascii="Accordance" w:hAnsi="Accordance" w:cs="Accordance"/>
          <w:shd w:val="clear" w:color="auto" w:fill="FFFFFF"/>
        </w:rPr>
        <w:t xml:space="preserve"> </w:t>
      </w:r>
      <w:r w:rsidRPr="00C84EA6">
        <w:rPr>
          <w:rFonts w:ascii="Accordance" w:hAnsi="Accordance" w:cs="Accordance"/>
          <w:shd w:val="clear" w:color="auto" w:fill="FFFFFF"/>
        </w:rPr>
        <w:t>focus, and nurture creativity</w:t>
      </w:r>
      <w:r w:rsidR="008C4A97" w:rsidRPr="00C84EA6">
        <w:rPr>
          <w:rFonts w:ascii="Accordance" w:hAnsi="Accordance" w:cs="Accordance"/>
          <w:shd w:val="clear" w:color="auto" w:fill="FFFFFF"/>
        </w:rPr>
        <w:t xml:space="preserve"> and also h</w:t>
      </w:r>
      <w:r w:rsidR="008C4A97" w:rsidRPr="00C84EA6">
        <w:rPr>
          <w:rFonts w:ascii="Accordance" w:hAnsi="Accordance" w:cs="Accordance"/>
          <w:shd w:val="clear" w:color="auto" w:fill="FFFFFF"/>
        </w:rPr>
        <w:t>elps with concentration</w:t>
      </w:r>
      <w:r w:rsidRPr="00C84EA6">
        <w:rPr>
          <w:rFonts w:ascii="Accordance" w:hAnsi="Accordance" w:cs="Accordance"/>
          <w:shd w:val="clear" w:color="auto" w:fill="FFFFFF"/>
        </w:rPr>
        <w:t>.</w:t>
      </w:r>
    </w:p>
    <w:p w14:paraId="044DBA4F" w14:textId="77777777" w:rsidR="008C4A97" w:rsidRPr="00C84EA6" w:rsidRDefault="008C4A97" w:rsidP="00C84EA6">
      <w:pPr>
        <w:tabs>
          <w:tab w:val="left" w:pos="741"/>
        </w:tabs>
        <w:rPr>
          <w:rFonts w:ascii="Accordance" w:hAnsi="Accordance" w:cs="Accordance"/>
          <w:shd w:val="clear" w:color="auto" w:fill="FFFFFF"/>
        </w:rPr>
      </w:pPr>
      <w:r w:rsidRPr="00C84EA6">
        <w:rPr>
          <w:rFonts w:ascii="Accordance" w:hAnsi="Accordance" w:cs="Accordance"/>
          <w:shd w:val="clear" w:color="auto" w:fill="FFFFFF"/>
        </w:rPr>
        <w:t>Research shows that colo</w:t>
      </w:r>
      <w:r w:rsidRPr="00C84EA6">
        <w:rPr>
          <w:rFonts w:ascii="Accordance" w:hAnsi="Accordance" w:cs="Accordance"/>
          <w:shd w:val="clear" w:color="auto" w:fill="FFFFFF"/>
        </w:rPr>
        <w:t>u</w:t>
      </w:r>
      <w:r w:rsidRPr="00C84EA6">
        <w:rPr>
          <w:rFonts w:ascii="Accordance" w:hAnsi="Accordance" w:cs="Accordance"/>
          <w:shd w:val="clear" w:color="auto" w:fill="FFFFFF"/>
        </w:rPr>
        <w:t xml:space="preserve">ring </w:t>
      </w:r>
      <w:r w:rsidRPr="00C84EA6">
        <w:rPr>
          <w:rFonts w:ascii="Accordance" w:hAnsi="Accordance" w:cs="Accordance"/>
          <w:shd w:val="clear" w:color="auto" w:fill="FFFFFF"/>
        </w:rPr>
        <w:t xml:space="preserve">games </w:t>
      </w:r>
      <w:r w:rsidRPr="00C84EA6">
        <w:rPr>
          <w:rFonts w:ascii="Accordance" w:hAnsi="Accordance" w:cs="Accordance"/>
          <w:shd w:val="clear" w:color="auto" w:fill="FFFFFF"/>
        </w:rPr>
        <w:t>have the power to reduce stress and anxiety by way of mindfulness and even lift negative moods. “Within the last decade, colo</w:t>
      </w:r>
      <w:r w:rsidRPr="00C84EA6">
        <w:rPr>
          <w:rFonts w:ascii="Accordance" w:hAnsi="Accordance" w:cs="Accordance"/>
          <w:shd w:val="clear" w:color="auto" w:fill="FFFFFF"/>
        </w:rPr>
        <w:t>u</w:t>
      </w:r>
      <w:r w:rsidRPr="00C84EA6">
        <w:rPr>
          <w:rFonts w:ascii="Accordance" w:hAnsi="Accordance" w:cs="Accordance"/>
          <w:shd w:val="clear" w:color="auto" w:fill="FFFFFF"/>
        </w:rPr>
        <w:t xml:space="preserve">ring </w:t>
      </w:r>
      <w:r w:rsidRPr="00C84EA6">
        <w:rPr>
          <w:rFonts w:ascii="Accordance" w:hAnsi="Accordance" w:cs="Accordance"/>
          <w:shd w:val="clear" w:color="auto" w:fill="FFFFFF"/>
        </w:rPr>
        <w:t xml:space="preserve">games </w:t>
      </w:r>
      <w:r w:rsidRPr="00C84EA6">
        <w:rPr>
          <w:rFonts w:ascii="Accordance" w:hAnsi="Accordance" w:cs="Accordance"/>
          <w:shd w:val="clear" w:color="auto" w:fill="FFFFFF"/>
        </w:rPr>
        <w:t>have surged in popularity</w:t>
      </w:r>
      <w:r w:rsidRPr="00C84EA6">
        <w:rPr>
          <w:rFonts w:ascii="Accordance" w:hAnsi="Accordance" w:cs="Accordance"/>
          <w:shd w:val="clear" w:color="auto" w:fill="FFFFFF"/>
        </w:rPr>
        <w:t>.</w:t>
      </w:r>
    </w:p>
    <w:p w14:paraId="61B19A1D" w14:textId="7B3F48DB" w:rsidR="00327ACF" w:rsidRPr="00C84EA6" w:rsidRDefault="008C4A97" w:rsidP="00C84EA6">
      <w:pPr>
        <w:tabs>
          <w:tab w:val="left" w:pos="741"/>
        </w:tabs>
        <w:rPr>
          <w:rFonts w:ascii="Accordance" w:hAnsi="Accordance" w:cs="Accordance"/>
          <w:shd w:val="clear" w:color="auto" w:fill="FFFFFF"/>
        </w:rPr>
      </w:pPr>
      <w:r w:rsidRPr="00C84EA6">
        <w:rPr>
          <w:rFonts w:ascii="Accordance" w:hAnsi="Accordance" w:cs="Accordance"/>
          <w:shd w:val="clear" w:color="auto" w:fill="FFFFFF"/>
        </w:rPr>
        <w:t xml:space="preserve">After </w:t>
      </w:r>
      <w:r w:rsidR="007F7A70" w:rsidRPr="00C84EA6">
        <w:rPr>
          <w:rFonts w:ascii="Accordance" w:hAnsi="Accordance" w:cs="Accordance"/>
          <w:shd w:val="clear" w:color="auto" w:fill="FFFFFF"/>
        </w:rPr>
        <w:t xml:space="preserve">playing </w:t>
      </w:r>
      <w:r w:rsidRPr="00C84EA6">
        <w:rPr>
          <w:rFonts w:ascii="Accordance" w:hAnsi="Accordance" w:cs="Accordance"/>
          <w:shd w:val="clear" w:color="auto" w:fill="FFFFFF"/>
        </w:rPr>
        <w:t xml:space="preserve">for just </w:t>
      </w:r>
      <w:r w:rsidR="007F7A70" w:rsidRPr="00C84EA6">
        <w:rPr>
          <w:rFonts w:ascii="Accordance" w:hAnsi="Accordance" w:cs="Accordance"/>
          <w:shd w:val="clear" w:color="auto" w:fill="FFFFFF"/>
        </w:rPr>
        <w:t>2</w:t>
      </w:r>
      <w:r w:rsidRPr="00C84EA6">
        <w:rPr>
          <w:rFonts w:ascii="Accordance" w:hAnsi="Accordance" w:cs="Accordance"/>
          <w:shd w:val="clear" w:color="auto" w:fill="FFFFFF"/>
        </w:rPr>
        <w:t>0 minutes, decreased the participants' anxiety levels.</w:t>
      </w:r>
    </w:p>
    <w:p w14:paraId="45DAF185" w14:textId="77777777" w:rsidR="00327ACF" w:rsidRPr="00327ACF" w:rsidRDefault="00327ACF" w:rsidP="00C84EA6">
      <w:pPr>
        <w:tabs>
          <w:tab w:val="left" w:pos="741"/>
        </w:tabs>
        <w:ind w:left="720"/>
        <w:rPr>
          <w:rFonts w:ascii="Accordance" w:hAnsi="Accordance" w:cs="Accordance"/>
          <w:shd w:val="clear" w:color="auto" w:fill="FFFFFF"/>
        </w:rPr>
      </w:pPr>
    </w:p>
    <w:p w14:paraId="5FC9EAF6" w14:textId="0D7BCA49" w:rsidR="007F7A70" w:rsidRPr="00C84EA6" w:rsidRDefault="007F7A70" w:rsidP="00CB01D0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Accordance" w:hAnsi="Accordance" w:cs="Accordance"/>
          <w:b/>
          <w:bCs/>
          <w:sz w:val="22"/>
          <w:szCs w:val="22"/>
        </w:rPr>
      </w:pPr>
      <w:r w:rsidRPr="00C84EA6">
        <w:rPr>
          <w:rFonts w:ascii="Accordance" w:hAnsi="Accordance" w:cs="Accordance"/>
          <w:b/>
          <w:bCs/>
          <w:sz w:val="22"/>
          <w:szCs w:val="22"/>
        </w:rPr>
        <w:t>SOFTWARE REQUIREMENTS</w:t>
      </w:r>
    </w:p>
    <w:p w14:paraId="3CE2C269" w14:textId="07272BB6" w:rsidR="007F7A70" w:rsidRPr="00C84EA6" w:rsidRDefault="007F7A70" w:rsidP="00446E9C">
      <w:pPr>
        <w:pStyle w:val="NormalWeb"/>
        <w:shd w:val="clear" w:color="auto" w:fill="FFFFFF"/>
        <w:spacing w:before="0" w:after="0"/>
        <w:textAlignment w:val="baseline"/>
        <w:rPr>
          <w:rFonts w:ascii="Accordance" w:hAnsi="Accordance" w:cs="Accordance"/>
          <w:sz w:val="22"/>
          <w:szCs w:val="22"/>
        </w:rPr>
      </w:pPr>
      <w:r w:rsidRPr="00C84EA6">
        <w:rPr>
          <w:rFonts w:ascii="Accordance" w:hAnsi="Accordance" w:cs="Accordance"/>
          <w:sz w:val="22"/>
          <w:szCs w:val="22"/>
        </w:rPr>
        <w:t>PyCharm</w:t>
      </w:r>
    </w:p>
    <w:p w14:paraId="5B49145B" w14:textId="77777777" w:rsidR="007F7A70" w:rsidRPr="00C84EA6" w:rsidRDefault="007F7A70" w:rsidP="00446E9C">
      <w:pPr>
        <w:pStyle w:val="NormalWeb"/>
        <w:shd w:val="clear" w:color="auto" w:fill="FFFFFF"/>
        <w:spacing w:before="0" w:after="0"/>
        <w:textAlignment w:val="baseline"/>
        <w:rPr>
          <w:rFonts w:ascii="Accordance" w:hAnsi="Accordance" w:cs="Accordance"/>
          <w:sz w:val="22"/>
          <w:szCs w:val="22"/>
        </w:rPr>
      </w:pPr>
      <w:r w:rsidRPr="00C84EA6">
        <w:rPr>
          <w:rFonts w:ascii="Accordance" w:hAnsi="Accordance" w:cs="Accordance"/>
          <w:sz w:val="22"/>
          <w:szCs w:val="22"/>
        </w:rPr>
        <w:t>Visual code</w:t>
      </w:r>
    </w:p>
    <w:p w14:paraId="25580364" w14:textId="77777777" w:rsidR="007F7A70" w:rsidRPr="00C84EA6" w:rsidRDefault="007F7A70" w:rsidP="00446E9C">
      <w:pPr>
        <w:pStyle w:val="NormalWeb"/>
        <w:shd w:val="clear" w:color="auto" w:fill="FFFFFF"/>
        <w:spacing w:before="0" w:after="0"/>
        <w:textAlignment w:val="baseline"/>
        <w:rPr>
          <w:rFonts w:ascii="Accordance" w:hAnsi="Accordance" w:cs="Accordance"/>
          <w:sz w:val="22"/>
          <w:szCs w:val="22"/>
        </w:rPr>
      </w:pPr>
      <w:r w:rsidRPr="00C84EA6">
        <w:rPr>
          <w:rFonts w:ascii="Accordance" w:hAnsi="Accordance" w:cs="Accordance"/>
          <w:sz w:val="22"/>
          <w:szCs w:val="22"/>
        </w:rPr>
        <w:t xml:space="preserve">Python IDLE 3.8 </w:t>
      </w:r>
    </w:p>
    <w:p w14:paraId="2F70887C" w14:textId="6D7AD1F8" w:rsidR="007F7A70" w:rsidRPr="00C84EA6" w:rsidRDefault="007F7A70" w:rsidP="00C84EA6">
      <w:pPr>
        <w:pStyle w:val="NormalWeb"/>
        <w:shd w:val="clear" w:color="auto" w:fill="FFFFFF"/>
        <w:spacing w:before="0" w:after="0"/>
        <w:jc w:val="center"/>
        <w:textAlignment w:val="baseline"/>
        <w:rPr>
          <w:rFonts w:ascii="Accordance" w:hAnsi="Accordance" w:cs="Accordance"/>
          <w:b/>
          <w:bCs/>
          <w:sz w:val="22"/>
          <w:szCs w:val="22"/>
        </w:rPr>
      </w:pPr>
      <w:r w:rsidRPr="00C84EA6">
        <w:rPr>
          <w:rFonts w:ascii="Accordance" w:hAnsi="Accordance" w:cs="Accordance"/>
          <w:b/>
          <w:bCs/>
          <w:sz w:val="22"/>
          <w:szCs w:val="22"/>
        </w:rPr>
        <w:t>HARDWARE COMPONENT</w:t>
      </w:r>
    </w:p>
    <w:p w14:paraId="0F060F3D" w14:textId="6992DEED" w:rsidR="00446E9C" w:rsidRPr="00C84EA6" w:rsidRDefault="002B2065" w:rsidP="00446E9C">
      <w:pPr>
        <w:pStyle w:val="NormalWeb"/>
        <w:shd w:val="clear" w:color="auto" w:fill="FFFFFF"/>
        <w:textAlignment w:val="baseline"/>
        <w:rPr>
          <w:rFonts w:ascii="Accordance" w:hAnsi="Accordance" w:cs="Accordance"/>
          <w:sz w:val="22"/>
          <w:szCs w:val="22"/>
        </w:rPr>
      </w:pPr>
      <w:r w:rsidRPr="00C84EA6">
        <w:rPr>
          <w:rFonts w:ascii="Accordance" w:hAnsi="Accordance" w:cs="Accordance"/>
          <w:sz w:val="22"/>
          <w:szCs w:val="22"/>
        </w:rPr>
        <w:t>Windows 10</w:t>
      </w:r>
    </w:p>
    <w:p w14:paraId="427F0848" w14:textId="61B3BEF9" w:rsidR="002B2065" w:rsidRPr="00C84EA6" w:rsidRDefault="002B2065" w:rsidP="00C84EA6">
      <w:pPr>
        <w:pStyle w:val="NormalWeb"/>
        <w:shd w:val="clear" w:color="auto" w:fill="FFFFFF"/>
        <w:jc w:val="center"/>
        <w:textAlignment w:val="baseline"/>
        <w:rPr>
          <w:rFonts w:ascii="Accordance" w:hAnsi="Accordance" w:cs="Accordance"/>
          <w:b/>
          <w:bCs/>
          <w:sz w:val="22"/>
          <w:szCs w:val="22"/>
        </w:rPr>
      </w:pPr>
      <w:r w:rsidRPr="00C84EA6">
        <w:rPr>
          <w:rFonts w:ascii="Accordance" w:hAnsi="Accordance" w:cs="Accordance"/>
          <w:b/>
          <w:bCs/>
          <w:sz w:val="22"/>
          <w:szCs w:val="22"/>
        </w:rPr>
        <w:t>ADVANTAGES</w:t>
      </w:r>
    </w:p>
    <w:p w14:paraId="08B0A009" w14:textId="6507C9B5" w:rsidR="00CB01D0" w:rsidRPr="00C84EA6" w:rsidRDefault="00CB01D0" w:rsidP="00446E9C">
      <w:pPr>
        <w:pStyle w:val="NormalWeb"/>
        <w:shd w:val="clear" w:color="auto" w:fill="FFFFFF"/>
        <w:textAlignment w:val="baseline"/>
        <w:rPr>
          <w:rFonts w:ascii="Accordance" w:hAnsi="Accordance" w:cs="Accordance"/>
          <w:sz w:val="22"/>
          <w:szCs w:val="22"/>
        </w:rPr>
      </w:pPr>
      <w:r w:rsidRPr="00C84EA6">
        <w:rPr>
          <w:rFonts w:ascii="Accordance" w:hAnsi="Accordance" w:cs="Accordance"/>
          <w:sz w:val="22"/>
          <w:szCs w:val="22"/>
        </w:rPr>
        <w:t>Easy to play.</w:t>
      </w:r>
    </w:p>
    <w:p w14:paraId="085DAA5E" w14:textId="7A805947" w:rsidR="00CB01D0" w:rsidRPr="00C84EA6" w:rsidRDefault="00CB01D0" w:rsidP="00446E9C">
      <w:pPr>
        <w:pStyle w:val="NormalWeb"/>
        <w:shd w:val="clear" w:color="auto" w:fill="FFFFFF"/>
        <w:textAlignment w:val="baseline"/>
        <w:rPr>
          <w:rFonts w:ascii="Accordance" w:hAnsi="Accordance" w:cs="Accordance"/>
          <w:sz w:val="22"/>
          <w:szCs w:val="22"/>
          <w:shd w:val="clear" w:color="auto" w:fill="FFFFFF"/>
        </w:rPr>
      </w:pPr>
      <w:r w:rsidRPr="00C84EA6">
        <w:rPr>
          <w:rFonts w:ascii="Accordance" w:hAnsi="Accordance" w:cs="Accordance"/>
          <w:sz w:val="22"/>
          <w:szCs w:val="22"/>
          <w:shd w:val="clear" w:color="auto" w:fill="FFFFFF"/>
        </w:rPr>
        <w:t>Can be played without internet connection.</w:t>
      </w:r>
    </w:p>
    <w:p w14:paraId="4A798C14" w14:textId="30A36B71" w:rsidR="002B2065" w:rsidRPr="00C84EA6" w:rsidRDefault="00CB01D0" w:rsidP="00446E9C">
      <w:pPr>
        <w:pStyle w:val="NormalWeb"/>
        <w:shd w:val="clear" w:color="auto" w:fill="FFFFFF"/>
        <w:textAlignment w:val="baseline"/>
        <w:rPr>
          <w:rFonts w:ascii="Accordance" w:hAnsi="Accordance" w:cs="Accordance"/>
          <w:sz w:val="22"/>
          <w:szCs w:val="22"/>
          <w:shd w:val="clear" w:color="auto" w:fill="FFFFFF"/>
        </w:rPr>
      </w:pPr>
      <w:r w:rsidRPr="00C84EA6">
        <w:rPr>
          <w:rFonts w:ascii="Accordance" w:hAnsi="Accordance" w:cs="Accordance"/>
          <w:sz w:val="22"/>
          <w:szCs w:val="22"/>
          <w:shd w:val="clear" w:color="auto" w:fill="FFFFFF"/>
        </w:rPr>
        <w:t>E</w:t>
      </w:r>
      <w:r w:rsidR="002B2065" w:rsidRPr="00C84EA6">
        <w:rPr>
          <w:rFonts w:ascii="Accordance" w:hAnsi="Accordance" w:cs="Accordance"/>
          <w:sz w:val="22"/>
          <w:szCs w:val="22"/>
          <w:shd w:val="clear" w:color="auto" w:fill="FFFFFF"/>
        </w:rPr>
        <w:t>ncourage focus</w:t>
      </w:r>
    </w:p>
    <w:p w14:paraId="53CF4D0E" w14:textId="1D207B0A" w:rsidR="002B2065" w:rsidRPr="00C84EA6" w:rsidRDefault="00CB01D0" w:rsidP="00446E9C">
      <w:pPr>
        <w:pStyle w:val="NormalWeb"/>
        <w:shd w:val="clear" w:color="auto" w:fill="FFFFFF"/>
        <w:textAlignment w:val="baseline"/>
        <w:rPr>
          <w:rFonts w:ascii="Accordance" w:hAnsi="Accordance" w:cs="Accordance"/>
          <w:sz w:val="22"/>
          <w:szCs w:val="22"/>
          <w:shd w:val="clear" w:color="auto" w:fill="FFFFFF"/>
        </w:rPr>
      </w:pPr>
      <w:r w:rsidRPr="00C84EA6">
        <w:rPr>
          <w:rFonts w:ascii="Accordance" w:hAnsi="Accordance" w:cs="Accordance"/>
          <w:sz w:val="22"/>
          <w:szCs w:val="22"/>
          <w:shd w:val="clear" w:color="auto" w:fill="FFFFFF"/>
        </w:rPr>
        <w:t>R</w:t>
      </w:r>
      <w:r w:rsidR="002B2065" w:rsidRPr="00C84EA6">
        <w:rPr>
          <w:rFonts w:ascii="Accordance" w:hAnsi="Accordance" w:cs="Accordance"/>
          <w:sz w:val="22"/>
          <w:szCs w:val="22"/>
          <w:shd w:val="clear" w:color="auto" w:fill="FFFFFF"/>
        </w:rPr>
        <w:t>educe stress</w:t>
      </w:r>
    </w:p>
    <w:p w14:paraId="0D6E4E9E" w14:textId="10040E29" w:rsidR="00CB01D0" w:rsidRPr="00C84EA6" w:rsidRDefault="00CB01D0" w:rsidP="00C84EA6">
      <w:pPr>
        <w:pStyle w:val="NormalWeb"/>
        <w:shd w:val="clear" w:color="auto" w:fill="FFFFFF"/>
        <w:jc w:val="center"/>
        <w:textAlignment w:val="baseline"/>
        <w:rPr>
          <w:rFonts w:ascii="Accordance" w:hAnsi="Accordance" w:cs="Accordance"/>
          <w:b/>
          <w:bCs/>
          <w:sz w:val="22"/>
          <w:szCs w:val="22"/>
          <w:shd w:val="clear" w:color="auto" w:fill="FFFFFF"/>
        </w:rPr>
      </w:pPr>
      <w:r w:rsidRPr="00C84EA6">
        <w:rPr>
          <w:rFonts w:ascii="Accordance" w:hAnsi="Accordance" w:cs="Accordance"/>
          <w:b/>
          <w:bCs/>
          <w:sz w:val="22"/>
          <w:szCs w:val="22"/>
          <w:shd w:val="clear" w:color="auto" w:fill="FFFFFF"/>
        </w:rPr>
        <w:t>DISAVANTAGES</w:t>
      </w:r>
    </w:p>
    <w:p w14:paraId="4BA57E61" w14:textId="179EEFC8" w:rsidR="00CB01D0" w:rsidRPr="00C84EA6" w:rsidRDefault="00CB01D0" w:rsidP="00446E9C">
      <w:pPr>
        <w:pStyle w:val="NormalWeb"/>
        <w:shd w:val="clear" w:color="auto" w:fill="FFFFFF"/>
        <w:textAlignment w:val="baseline"/>
        <w:rPr>
          <w:rFonts w:ascii="Accordance" w:hAnsi="Accordance" w:cs="Accordance"/>
          <w:sz w:val="22"/>
          <w:szCs w:val="22"/>
          <w:shd w:val="clear" w:color="auto" w:fill="FFFFFF"/>
        </w:rPr>
      </w:pPr>
      <w:r w:rsidRPr="00C84EA6">
        <w:rPr>
          <w:rFonts w:ascii="Accordance" w:hAnsi="Accordance" w:cs="Accordance"/>
          <w:sz w:val="22"/>
          <w:szCs w:val="22"/>
          <w:shd w:val="clear" w:color="auto" w:fill="FFFFFF"/>
        </w:rPr>
        <w:t>It’s not an online game.</w:t>
      </w:r>
    </w:p>
    <w:p w14:paraId="476189C6" w14:textId="585BDE73" w:rsidR="00CB01D0" w:rsidRPr="00C84EA6" w:rsidRDefault="00CB01D0" w:rsidP="00446E9C">
      <w:pPr>
        <w:pStyle w:val="NormalWeb"/>
        <w:shd w:val="clear" w:color="auto" w:fill="FFFFFF"/>
        <w:textAlignment w:val="baseline"/>
        <w:rPr>
          <w:rFonts w:ascii="Accordance" w:hAnsi="Accordance" w:cs="Accordance"/>
          <w:sz w:val="22"/>
          <w:szCs w:val="22"/>
          <w:shd w:val="clear" w:color="auto" w:fill="FFFFFF"/>
        </w:rPr>
      </w:pPr>
      <w:r w:rsidRPr="00C84EA6">
        <w:rPr>
          <w:rFonts w:ascii="Accordance" w:hAnsi="Accordance" w:cs="Accordance"/>
          <w:sz w:val="22"/>
          <w:szCs w:val="22"/>
          <w:shd w:val="clear" w:color="auto" w:fill="FFFFFF"/>
        </w:rPr>
        <w:t>Laptop is mandatory to play the game for now.</w:t>
      </w:r>
    </w:p>
    <w:p w14:paraId="40FB8CF9" w14:textId="77777777" w:rsidR="002B2065" w:rsidRPr="00C84EA6" w:rsidRDefault="002B2065" w:rsidP="00446E9C">
      <w:pPr>
        <w:pStyle w:val="NormalWeb"/>
        <w:shd w:val="clear" w:color="auto" w:fill="FFFFFF"/>
        <w:textAlignment w:val="baseline"/>
        <w:rPr>
          <w:rFonts w:ascii="Accordance" w:hAnsi="Accordance" w:cs="Accordance"/>
        </w:rPr>
      </w:pPr>
    </w:p>
    <w:p w14:paraId="12311C87" w14:textId="77777777" w:rsidR="00446E9C" w:rsidRPr="00C84EA6" w:rsidRDefault="00446E9C">
      <w:pPr>
        <w:rPr>
          <w:rFonts w:ascii="Accordance" w:hAnsi="Accordance" w:cs="Accordance"/>
          <w:sz w:val="24"/>
          <w:szCs w:val="24"/>
        </w:rPr>
      </w:pPr>
    </w:p>
    <w:sectPr w:rsidR="00446E9C" w:rsidRPr="00C84EA6" w:rsidSect="00EF01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cordance">
    <w:panose1 w:val="00000400000000000000"/>
    <w:charset w:val="00"/>
    <w:family w:val="auto"/>
    <w:pitch w:val="variable"/>
    <w:sig w:usb0="C00029FF" w:usb1="C001C068" w:usb2="02000088" w:usb3="00000000" w:csb0="0000006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50962"/>
    <w:multiLevelType w:val="hybridMultilevel"/>
    <w:tmpl w:val="4B880DA8"/>
    <w:lvl w:ilvl="0" w:tplc="69D22E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968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AC1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D07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2D8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FA84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4D2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25C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0D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13"/>
    <w:rsid w:val="002B2065"/>
    <w:rsid w:val="00327ACF"/>
    <w:rsid w:val="00446E9C"/>
    <w:rsid w:val="007F7A70"/>
    <w:rsid w:val="008C4A97"/>
    <w:rsid w:val="0099533F"/>
    <w:rsid w:val="00AC0682"/>
    <w:rsid w:val="00C84EA6"/>
    <w:rsid w:val="00CB01D0"/>
    <w:rsid w:val="00E67CE2"/>
    <w:rsid w:val="00EF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6B4A"/>
  <w15:chartTrackingRefBased/>
  <w15:docId w15:val="{FBB03DE2-67DC-44CB-BA43-854B3328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6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6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4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861">
          <w:marLeft w:val="734"/>
          <w:marRight w:val="230"/>
          <w:marTop w:val="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94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 Gaikwad</dc:creator>
  <cp:keywords/>
  <dc:description/>
  <cp:lastModifiedBy>Jerusha Gaikwad</cp:lastModifiedBy>
  <cp:revision>1</cp:revision>
  <dcterms:created xsi:type="dcterms:W3CDTF">2021-11-09T17:24:00Z</dcterms:created>
  <dcterms:modified xsi:type="dcterms:W3CDTF">2021-11-09T18:23:00Z</dcterms:modified>
</cp:coreProperties>
</file>