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1EF3" w14:textId="77777777" w:rsidR="00C22DCA" w:rsidRPr="00C22DCA" w:rsidRDefault="00C22DCA" w:rsidP="00C22DCA">
      <w:pPr>
        <w:rPr>
          <w:b/>
          <w:bCs/>
          <w:sz w:val="32"/>
          <w:szCs w:val="32"/>
        </w:rPr>
      </w:pPr>
      <w:r w:rsidRPr="00C22DCA">
        <w:rPr>
          <w:b/>
          <w:bCs/>
          <w:sz w:val="32"/>
          <w:szCs w:val="32"/>
        </w:rPr>
        <w:t>Phase 4. Checkpoint 1: Core Intelligence Stability</w:t>
      </w:r>
    </w:p>
    <w:p w14:paraId="237C2805" w14:textId="77777777" w:rsidR="00C22DCA" w:rsidRPr="00C22DCA" w:rsidRDefault="00C22DCA" w:rsidP="00C22DCA">
      <w:pPr>
        <w:rPr>
          <w:b/>
          <w:bCs/>
          <w:sz w:val="28"/>
          <w:szCs w:val="28"/>
        </w:rPr>
      </w:pPr>
      <w:r w:rsidRPr="00C22DCA">
        <w:rPr>
          <w:b/>
          <w:bCs/>
          <w:sz w:val="28"/>
          <w:szCs w:val="28"/>
        </w:rPr>
        <w:t>Delivery summary</w:t>
      </w:r>
    </w:p>
    <w:p w14:paraId="6D181630" w14:textId="77777777" w:rsidR="00C22DCA" w:rsidRPr="00C22DCA" w:rsidRDefault="00C22DCA" w:rsidP="00C22DCA">
      <w:pPr>
        <w:rPr>
          <w:b/>
          <w:bCs/>
        </w:rPr>
      </w:pPr>
      <w:r w:rsidRPr="00C22DCA">
        <w:rPr>
          <w:b/>
          <w:bCs/>
        </w:rPr>
        <w:t>1. Config-driven parameter system</w:t>
      </w:r>
    </w:p>
    <w:p w14:paraId="50182F7D" w14:textId="77777777" w:rsidR="00C22DCA" w:rsidRPr="00C22DCA" w:rsidRDefault="00C22DCA" w:rsidP="00C22DCA">
      <w:pPr>
        <w:numPr>
          <w:ilvl w:val="0"/>
          <w:numId w:val="1"/>
        </w:numPr>
      </w:pPr>
      <w:r w:rsidRPr="00C22DCA">
        <w:t xml:space="preserve">Engine behavior can be changed </w:t>
      </w:r>
      <w:r w:rsidRPr="00C22DCA">
        <w:rPr>
          <w:b/>
          <w:bCs/>
        </w:rPr>
        <w:t>without editing code</w:t>
      </w:r>
      <w:r w:rsidRPr="00C22DCA">
        <w:t xml:space="preserve"> by using an external configuration file (JSON).</w:t>
      </w:r>
    </w:p>
    <w:p w14:paraId="4AE2B895" w14:textId="77777777" w:rsidR="00C22DCA" w:rsidRPr="00C22DCA" w:rsidRDefault="00C22DCA" w:rsidP="00C22DCA">
      <w:pPr>
        <w:numPr>
          <w:ilvl w:val="0"/>
          <w:numId w:val="1"/>
        </w:numPr>
      </w:pPr>
      <w:r w:rsidRPr="00C22DCA">
        <w:t>Configurable parameters include:</w:t>
      </w:r>
    </w:p>
    <w:p w14:paraId="76D014BA" w14:textId="77777777" w:rsidR="00C22DCA" w:rsidRPr="00C22DCA" w:rsidRDefault="00C22DCA" w:rsidP="00C22DCA">
      <w:pPr>
        <w:numPr>
          <w:ilvl w:val="1"/>
          <w:numId w:val="1"/>
        </w:numPr>
      </w:pPr>
      <w:proofErr w:type="spellStart"/>
      <w:r w:rsidRPr="00C22DCA">
        <w:rPr>
          <w:b/>
          <w:bCs/>
        </w:rPr>
        <w:t>DecayFactor</w:t>
      </w:r>
      <w:proofErr w:type="spellEnd"/>
      <w:r w:rsidRPr="00C22DCA">
        <w:t>: how quickly signal strength fades</w:t>
      </w:r>
    </w:p>
    <w:p w14:paraId="27B8134A" w14:textId="77777777" w:rsidR="00C22DCA" w:rsidRPr="00C22DCA" w:rsidRDefault="00C22DCA" w:rsidP="00C22DCA">
      <w:pPr>
        <w:numPr>
          <w:ilvl w:val="1"/>
          <w:numId w:val="1"/>
        </w:numPr>
      </w:pPr>
      <w:proofErr w:type="spellStart"/>
      <w:r w:rsidRPr="00C22DCA">
        <w:rPr>
          <w:b/>
          <w:bCs/>
        </w:rPr>
        <w:t>WindowDuration</w:t>
      </w:r>
      <w:proofErr w:type="spellEnd"/>
      <w:r w:rsidRPr="00C22DCA">
        <w:t>: time window for signals</w:t>
      </w:r>
    </w:p>
    <w:p w14:paraId="5BC8D120" w14:textId="77777777" w:rsidR="00C22DCA" w:rsidRPr="00C22DCA" w:rsidRDefault="00C22DCA" w:rsidP="00C22DCA">
      <w:pPr>
        <w:numPr>
          <w:ilvl w:val="1"/>
          <w:numId w:val="1"/>
        </w:numPr>
      </w:pPr>
      <w:proofErr w:type="spellStart"/>
      <w:r w:rsidRPr="00C22DCA">
        <w:rPr>
          <w:b/>
          <w:bCs/>
        </w:rPr>
        <w:t>FixedStep</w:t>
      </w:r>
      <w:proofErr w:type="spellEnd"/>
      <w:r w:rsidRPr="00C22DCA">
        <w:t>: simulation step size</w:t>
      </w:r>
    </w:p>
    <w:p w14:paraId="420BB142" w14:textId="77777777" w:rsidR="00C22DCA" w:rsidRPr="00C22DCA" w:rsidRDefault="00C22DCA" w:rsidP="00C22DCA">
      <w:pPr>
        <w:numPr>
          <w:ilvl w:val="1"/>
          <w:numId w:val="1"/>
        </w:numPr>
      </w:pPr>
      <w:proofErr w:type="spellStart"/>
      <w:r w:rsidRPr="00C22DCA">
        <w:rPr>
          <w:b/>
          <w:bCs/>
        </w:rPr>
        <w:t>MaxLogs</w:t>
      </w:r>
      <w:proofErr w:type="spellEnd"/>
      <w:r w:rsidRPr="00C22DCA">
        <w:t xml:space="preserve">, </w:t>
      </w:r>
      <w:proofErr w:type="spellStart"/>
      <w:r w:rsidRPr="00C22DCA">
        <w:rPr>
          <w:b/>
          <w:bCs/>
        </w:rPr>
        <w:t>MaxSignalWindow</w:t>
      </w:r>
      <w:proofErr w:type="spellEnd"/>
      <w:r w:rsidRPr="00C22DCA">
        <w:t xml:space="preserve">, </w:t>
      </w:r>
      <w:proofErr w:type="spellStart"/>
      <w:r w:rsidRPr="00C22DCA">
        <w:rPr>
          <w:b/>
          <w:bCs/>
        </w:rPr>
        <w:t>MaxSwitchLog</w:t>
      </w:r>
      <w:proofErr w:type="spellEnd"/>
      <w:r w:rsidRPr="00C22DCA">
        <w:t xml:space="preserve">, </w:t>
      </w:r>
      <w:proofErr w:type="spellStart"/>
      <w:r w:rsidRPr="00C22DCA">
        <w:rPr>
          <w:b/>
          <w:bCs/>
        </w:rPr>
        <w:t>MaxBoundaryViolationLog</w:t>
      </w:r>
      <w:proofErr w:type="spellEnd"/>
      <w:r w:rsidRPr="00C22DCA">
        <w:t xml:space="preserve">, </w:t>
      </w:r>
      <w:proofErr w:type="spellStart"/>
      <w:r w:rsidRPr="00C22DCA">
        <w:rPr>
          <w:b/>
          <w:bCs/>
        </w:rPr>
        <w:t>MaxDeterminismViolationLog</w:t>
      </w:r>
      <w:proofErr w:type="spellEnd"/>
      <w:r w:rsidRPr="00C22DCA">
        <w:t xml:space="preserve">, </w:t>
      </w:r>
      <w:proofErr w:type="spellStart"/>
      <w:r w:rsidRPr="00C22DCA">
        <w:rPr>
          <w:b/>
          <w:bCs/>
        </w:rPr>
        <w:t>MaxAuditLog</w:t>
      </w:r>
      <w:proofErr w:type="spellEnd"/>
      <w:r w:rsidRPr="00C22DCA">
        <w:t>: capacity and logging limits</w:t>
      </w:r>
    </w:p>
    <w:p w14:paraId="559C1BC0" w14:textId="77777777" w:rsidR="00C22DCA" w:rsidRPr="00C22DCA" w:rsidRDefault="00C22DCA" w:rsidP="00C22DCA">
      <w:pPr>
        <w:numPr>
          <w:ilvl w:val="1"/>
          <w:numId w:val="1"/>
        </w:numPr>
      </w:pPr>
      <w:proofErr w:type="spellStart"/>
      <w:r w:rsidRPr="00C22DCA">
        <w:rPr>
          <w:b/>
          <w:bCs/>
        </w:rPr>
        <w:t>ConfidenceSmoothingAlpha</w:t>
      </w:r>
      <w:proofErr w:type="spellEnd"/>
      <w:r w:rsidRPr="00C22DCA">
        <w:t>: how quickly confidence follows raw signals (smoothing)</w:t>
      </w:r>
    </w:p>
    <w:p w14:paraId="60E1685E" w14:textId="77777777" w:rsidR="00C22DCA" w:rsidRPr="00C22DCA" w:rsidRDefault="00C22DCA" w:rsidP="00C22DCA">
      <w:pPr>
        <w:numPr>
          <w:ilvl w:val="1"/>
          <w:numId w:val="1"/>
        </w:numPr>
      </w:pPr>
      <w:proofErr w:type="spellStart"/>
      <w:r w:rsidRPr="00C22DCA">
        <w:rPr>
          <w:b/>
          <w:bCs/>
        </w:rPr>
        <w:t>ConfidenceDecayRate</w:t>
      </w:r>
      <w:proofErr w:type="spellEnd"/>
      <w:r w:rsidRPr="00C22DCA">
        <w:t>: how quickly confidence drops when signals are weak</w:t>
      </w:r>
    </w:p>
    <w:p w14:paraId="426DD343" w14:textId="77777777" w:rsidR="00C22DCA" w:rsidRPr="00C22DCA" w:rsidRDefault="00C22DCA" w:rsidP="00C22DCA">
      <w:pPr>
        <w:numPr>
          <w:ilvl w:val="1"/>
          <w:numId w:val="1"/>
        </w:numPr>
      </w:pPr>
      <w:proofErr w:type="spellStart"/>
      <w:r w:rsidRPr="00C22DCA">
        <w:rPr>
          <w:b/>
          <w:bCs/>
        </w:rPr>
        <w:t>ConfidenceMinChange</w:t>
      </w:r>
      <w:proofErr w:type="spellEnd"/>
      <w:r w:rsidRPr="00C22DCA">
        <w:t>: minimum change before confidence updates (stability)</w:t>
      </w:r>
    </w:p>
    <w:p w14:paraId="0A4E8783" w14:textId="77777777" w:rsidR="00C22DCA" w:rsidRPr="00C22DCA" w:rsidRDefault="00C22DCA" w:rsidP="00C22DCA">
      <w:pPr>
        <w:numPr>
          <w:ilvl w:val="0"/>
          <w:numId w:val="1"/>
        </w:numPr>
      </w:pPr>
      <w:r w:rsidRPr="00C22DCA">
        <w:t>Configuration can be loaded from:</w:t>
      </w:r>
    </w:p>
    <w:p w14:paraId="01B15BB9" w14:textId="77777777" w:rsidR="00C22DCA" w:rsidRPr="00C22DCA" w:rsidRDefault="00C22DCA" w:rsidP="00C22DCA">
      <w:pPr>
        <w:numPr>
          <w:ilvl w:val="1"/>
          <w:numId w:val="1"/>
        </w:numPr>
      </w:pPr>
      <w:r w:rsidRPr="00C22DCA">
        <w:t>A JSON file path</w:t>
      </w:r>
    </w:p>
    <w:p w14:paraId="0C18855A" w14:textId="77777777" w:rsidR="00C22DCA" w:rsidRPr="00C22DCA" w:rsidRDefault="00C22DCA" w:rsidP="00C22DCA">
      <w:pPr>
        <w:numPr>
          <w:ilvl w:val="1"/>
          <w:numId w:val="1"/>
        </w:numPr>
      </w:pPr>
      <w:r w:rsidRPr="00C22DCA">
        <w:t>A stream</w:t>
      </w:r>
    </w:p>
    <w:p w14:paraId="23C08991" w14:textId="77777777" w:rsidR="00C22DCA" w:rsidRPr="00C22DCA" w:rsidRDefault="00C22DCA" w:rsidP="00C22DCA">
      <w:pPr>
        <w:numPr>
          <w:ilvl w:val="1"/>
          <w:numId w:val="1"/>
        </w:numPr>
      </w:pPr>
      <w:r w:rsidRPr="00C22DCA">
        <w:t>A JSON string (e.g. for tests or in-memory config)</w:t>
      </w:r>
    </w:p>
    <w:p w14:paraId="2C6A4F2B" w14:textId="77777777" w:rsidR="00C22DCA" w:rsidRPr="00C22DCA" w:rsidRDefault="00C22DCA" w:rsidP="00C22DCA">
      <w:pPr>
        <w:numPr>
          <w:ilvl w:val="0"/>
          <w:numId w:val="1"/>
        </w:numPr>
      </w:pPr>
      <w:r w:rsidRPr="00C22DCA">
        <w:t>Omitted parameters use built-in defaults.</w:t>
      </w:r>
    </w:p>
    <w:p w14:paraId="056BE480" w14:textId="77777777" w:rsidR="00C22DCA" w:rsidRPr="00C22DCA" w:rsidRDefault="00C22DCA" w:rsidP="00C22DCA">
      <w:pPr>
        <w:rPr>
          <w:b/>
          <w:bCs/>
        </w:rPr>
      </w:pPr>
      <w:r w:rsidRPr="00C22DCA">
        <w:rPr>
          <w:b/>
          <w:bCs/>
        </w:rPr>
        <w:t>2. Confidence model refinement</w:t>
      </w:r>
    </w:p>
    <w:p w14:paraId="1729C35A" w14:textId="77777777" w:rsidR="00C22DCA" w:rsidRPr="00C22DCA" w:rsidRDefault="00C22DCA" w:rsidP="00C22DCA">
      <w:pPr>
        <w:numPr>
          <w:ilvl w:val="0"/>
          <w:numId w:val="2"/>
        </w:numPr>
      </w:pPr>
      <w:r w:rsidRPr="00C22DCA">
        <w:rPr>
          <w:b/>
          <w:bCs/>
        </w:rPr>
        <w:t>Accumulation</w:t>
      </w:r>
      <w:r w:rsidRPr="00C22DCA">
        <w:t>: confidence is smoothed over time so it does not jump on every tick.</w:t>
      </w:r>
    </w:p>
    <w:p w14:paraId="38382269" w14:textId="77777777" w:rsidR="00C22DCA" w:rsidRPr="00C22DCA" w:rsidRDefault="00C22DCA" w:rsidP="00C22DCA">
      <w:pPr>
        <w:numPr>
          <w:ilvl w:val="0"/>
          <w:numId w:val="2"/>
        </w:numPr>
      </w:pPr>
      <w:r w:rsidRPr="00C22DCA">
        <w:rPr>
          <w:b/>
          <w:bCs/>
        </w:rPr>
        <w:t>Decay</w:t>
      </w:r>
      <w:r w:rsidRPr="00C22DCA">
        <w:t>: when signals weaken or disappear, confidence decreases over time instead of staying high.</w:t>
      </w:r>
    </w:p>
    <w:p w14:paraId="5C8CD5A5" w14:textId="77777777" w:rsidR="00C22DCA" w:rsidRPr="00C22DCA" w:rsidRDefault="00C22DCA" w:rsidP="00C22DCA">
      <w:pPr>
        <w:numPr>
          <w:ilvl w:val="0"/>
          <w:numId w:val="2"/>
        </w:numPr>
      </w:pPr>
      <w:r w:rsidRPr="00C22DCA">
        <w:rPr>
          <w:b/>
          <w:bCs/>
        </w:rPr>
        <w:t>Stability</w:t>
      </w:r>
      <w:r w:rsidRPr="00C22DCA">
        <w:t>: small changes are filtered so confidence does not fluctuate erratically.</w:t>
      </w:r>
    </w:p>
    <w:p w14:paraId="21ED05A4" w14:textId="77777777" w:rsidR="00C22DCA" w:rsidRPr="00C22DCA" w:rsidRDefault="00C22DCA" w:rsidP="00C22DCA">
      <w:pPr>
        <w:numPr>
          <w:ilvl w:val="0"/>
          <w:numId w:val="2"/>
        </w:numPr>
      </w:pPr>
      <w:r w:rsidRPr="00C22DCA">
        <w:t>Result: more predictable and reliable confidence during user interaction sessions.</w:t>
      </w:r>
    </w:p>
    <w:p w14:paraId="5EB3774E" w14:textId="48785E6A" w:rsidR="00C22DCA" w:rsidRPr="00C22DCA" w:rsidRDefault="00C22DCA" w:rsidP="00C22DCA">
      <w:r w:rsidRPr="00C22DCA">
        <w:rPr>
          <w:b/>
          <w:bCs/>
          <w:sz w:val="28"/>
          <w:szCs w:val="28"/>
        </w:rPr>
        <w:t>What is in the codebase</w:t>
      </w:r>
    </w:p>
    <w:p w14:paraId="25F4C121" w14:textId="77777777" w:rsidR="00C22DCA" w:rsidRPr="00C22DCA" w:rsidRDefault="00C22DCA" w:rsidP="00C22DCA">
      <w:pPr>
        <w:numPr>
          <w:ilvl w:val="0"/>
          <w:numId w:val="3"/>
        </w:numPr>
      </w:pPr>
      <w:proofErr w:type="spellStart"/>
      <w:r w:rsidRPr="00C22DCA">
        <w:rPr>
          <w:b/>
          <w:bCs/>
        </w:rPr>
        <w:lastRenderedPageBreak/>
        <w:t>CognitiveEngine.Core</w:t>
      </w:r>
      <w:proofErr w:type="spellEnd"/>
    </w:p>
    <w:p w14:paraId="39A1E801" w14:textId="77777777" w:rsidR="00C22DCA" w:rsidRPr="00C22DCA" w:rsidRDefault="00C22DCA" w:rsidP="00C22DCA">
      <w:pPr>
        <w:numPr>
          <w:ilvl w:val="1"/>
          <w:numId w:val="3"/>
        </w:numPr>
      </w:pPr>
      <w:proofErr w:type="spellStart"/>
      <w:r w:rsidRPr="00C22DCA">
        <w:t>EngineOptionsConfig</w:t>
      </w:r>
      <w:proofErr w:type="spellEnd"/>
      <w:r w:rsidRPr="00C22DCA">
        <w:t>: configuration model for JSON.</w:t>
      </w:r>
    </w:p>
    <w:p w14:paraId="134E401D" w14:textId="77777777" w:rsidR="00C22DCA" w:rsidRPr="00C22DCA" w:rsidRDefault="00C22DCA" w:rsidP="00C22DCA">
      <w:pPr>
        <w:numPr>
          <w:ilvl w:val="1"/>
          <w:numId w:val="3"/>
        </w:numPr>
      </w:pPr>
      <w:proofErr w:type="spellStart"/>
      <w:r w:rsidRPr="00C22DCA">
        <w:t>EngineConfigLoader</w:t>
      </w:r>
      <w:proofErr w:type="spellEnd"/>
      <w:r w:rsidRPr="00C22DCA">
        <w:t xml:space="preserve">: loads config from file, stream, or JSON string and returns </w:t>
      </w:r>
      <w:proofErr w:type="spellStart"/>
      <w:r w:rsidRPr="00C22DCA">
        <w:t>EngineOptions</w:t>
      </w:r>
      <w:proofErr w:type="spellEnd"/>
      <w:r w:rsidRPr="00C22DCA">
        <w:t>.</w:t>
      </w:r>
    </w:p>
    <w:p w14:paraId="3BFE5288" w14:textId="77777777" w:rsidR="00C22DCA" w:rsidRPr="00C22DCA" w:rsidRDefault="00C22DCA" w:rsidP="00C22DCA">
      <w:pPr>
        <w:numPr>
          <w:ilvl w:val="1"/>
          <w:numId w:val="3"/>
        </w:numPr>
      </w:pPr>
      <w:proofErr w:type="spellStart"/>
      <w:r w:rsidRPr="00C22DCA">
        <w:t>ConfidenceModel</w:t>
      </w:r>
      <w:proofErr w:type="spellEnd"/>
      <w:r w:rsidRPr="00C22DCA">
        <w:t>: applies smoothing, decay, and minimum-change logic to raw confidence.</w:t>
      </w:r>
    </w:p>
    <w:p w14:paraId="26B0F583" w14:textId="77777777" w:rsidR="00C22DCA" w:rsidRPr="00C22DCA" w:rsidRDefault="00C22DCA" w:rsidP="00C22DCA">
      <w:pPr>
        <w:numPr>
          <w:ilvl w:val="1"/>
          <w:numId w:val="3"/>
        </w:numPr>
      </w:pPr>
      <w:proofErr w:type="spellStart"/>
      <w:r w:rsidRPr="00C22DCA">
        <w:t>CognitiveEngine.EngineOptions</w:t>
      </w:r>
      <w:proofErr w:type="spellEnd"/>
      <w:r w:rsidRPr="00C22DCA">
        <w:t xml:space="preserve">: extended with </w:t>
      </w:r>
      <w:proofErr w:type="spellStart"/>
      <w:r w:rsidRPr="00C22DCA">
        <w:t>ConfidenceSmoothingAlpha</w:t>
      </w:r>
      <w:proofErr w:type="spellEnd"/>
      <w:r w:rsidRPr="00C22DCA">
        <w:t xml:space="preserve">, </w:t>
      </w:r>
      <w:proofErr w:type="spellStart"/>
      <w:r w:rsidRPr="00C22DCA">
        <w:t>ConfidenceDecayRate</w:t>
      </w:r>
      <w:proofErr w:type="spellEnd"/>
      <w:r w:rsidRPr="00C22DCA">
        <w:t xml:space="preserve">, </w:t>
      </w:r>
      <w:proofErr w:type="spellStart"/>
      <w:r w:rsidRPr="00C22DCA">
        <w:t>ConfidenceMinChange</w:t>
      </w:r>
      <w:proofErr w:type="spellEnd"/>
      <w:r w:rsidRPr="00C22DCA">
        <w:t>.</w:t>
      </w:r>
    </w:p>
    <w:p w14:paraId="6DC76EB7" w14:textId="77777777" w:rsidR="00C22DCA" w:rsidRPr="00C22DCA" w:rsidRDefault="00C22DCA" w:rsidP="00C22DCA">
      <w:pPr>
        <w:numPr>
          <w:ilvl w:val="1"/>
          <w:numId w:val="3"/>
        </w:numPr>
      </w:pPr>
      <w:r w:rsidRPr="00C22DCA">
        <w:t>Engine uses config-loaded options and the refined confidence model; existing constructors and behavior are preserved.</w:t>
      </w:r>
    </w:p>
    <w:p w14:paraId="16EF514D" w14:textId="77777777" w:rsidR="00C22DCA" w:rsidRPr="00C22DCA" w:rsidRDefault="00C22DCA" w:rsidP="00C22DCA">
      <w:pPr>
        <w:numPr>
          <w:ilvl w:val="0"/>
          <w:numId w:val="3"/>
        </w:numPr>
      </w:pPr>
      <w:r w:rsidRPr="00C22DCA">
        <w:rPr>
          <w:b/>
          <w:bCs/>
        </w:rPr>
        <w:t xml:space="preserve">[For </w:t>
      </w:r>
      <w:proofErr w:type="spellStart"/>
      <w:r w:rsidRPr="00C22DCA">
        <w:rPr>
          <w:b/>
          <w:bCs/>
        </w:rPr>
        <w:t>xUnit</w:t>
      </w:r>
      <w:proofErr w:type="spellEnd"/>
      <w:r w:rsidRPr="00C22DCA">
        <w:rPr>
          <w:b/>
          <w:bCs/>
        </w:rPr>
        <w:t xml:space="preserve"> Test] </w:t>
      </w:r>
      <w:proofErr w:type="spellStart"/>
      <w:r w:rsidRPr="00C22DCA">
        <w:rPr>
          <w:b/>
          <w:bCs/>
        </w:rPr>
        <w:t>CognitiveEngine.Tests</w:t>
      </w:r>
      <w:proofErr w:type="spellEnd"/>
      <w:r w:rsidRPr="00C22DCA">
        <w:rPr>
          <w:b/>
          <w:bCs/>
        </w:rPr>
        <w:t xml:space="preserve"> (</w:t>
      </w:r>
      <w:proofErr w:type="spellStart"/>
      <w:r w:rsidRPr="00C22DCA">
        <w:rPr>
          <w:b/>
          <w:bCs/>
        </w:rPr>
        <w:t>ConfigDrivenParameterTests.cs</w:t>
      </w:r>
      <w:proofErr w:type="spellEnd"/>
      <w:r w:rsidRPr="00C22DCA">
        <w:rPr>
          <w:b/>
          <w:bCs/>
        </w:rPr>
        <w:t xml:space="preserve">, </w:t>
      </w:r>
      <w:proofErr w:type="spellStart"/>
      <w:r w:rsidRPr="00C22DCA">
        <w:rPr>
          <w:b/>
          <w:bCs/>
        </w:rPr>
        <w:t>ConfidenceModelRefinementTests.cs</w:t>
      </w:r>
      <w:proofErr w:type="spellEnd"/>
      <w:r w:rsidRPr="00C22DCA">
        <w:rPr>
          <w:b/>
          <w:bCs/>
        </w:rPr>
        <w:t>)</w:t>
      </w:r>
    </w:p>
    <w:p w14:paraId="760EC352" w14:textId="77777777" w:rsidR="00C22DCA" w:rsidRPr="00C22DCA" w:rsidRDefault="00C22DCA" w:rsidP="00C22DCA">
      <w:pPr>
        <w:numPr>
          <w:ilvl w:val="1"/>
          <w:numId w:val="3"/>
        </w:numPr>
      </w:pPr>
      <w:r w:rsidRPr="00C22DCA">
        <w:t>Tests for config-driven behavior (e.g. loading from JSON/file, partial config, defaults).</w:t>
      </w:r>
    </w:p>
    <w:p w14:paraId="2F682484" w14:textId="77777777" w:rsidR="00C22DCA" w:rsidRPr="00C22DCA" w:rsidRDefault="00C22DCA" w:rsidP="00C22DCA">
      <w:pPr>
        <w:numPr>
          <w:ilvl w:val="1"/>
          <w:numId w:val="3"/>
        </w:numPr>
      </w:pPr>
      <w:r w:rsidRPr="00C22DCA">
        <w:t>Tests for confidence (decay when signals drop, smoothing, response to signal strength, default behavior unchanged).</w:t>
      </w:r>
    </w:p>
    <w:p w14:paraId="41672AE8" w14:textId="1D6BACBE" w:rsidR="00C22DCA" w:rsidRPr="00C22DCA" w:rsidRDefault="00C22DCA" w:rsidP="00C22DCA">
      <w:r w:rsidRPr="00C22DCA">
        <w:rPr>
          <w:b/>
          <w:bCs/>
          <w:sz w:val="28"/>
          <w:szCs w:val="28"/>
        </w:rPr>
        <w:t>Example config (JSON)</w:t>
      </w:r>
    </w:p>
    <w:p w14:paraId="2DE5DDE0" w14:textId="77777777" w:rsidR="00C22DCA" w:rsidRPr="00C22DCA" w:rsidRDefault="00C22DCA" w:rsidP="00C22DCA">
      <w:r w:rsidRPr="00C22DCA">
        <w:t>{</w:t>
      </w:r>
    </w:p>
    <w:p w14:paraId="667D9AD0" w14:textId="77777777" w:rsidR="00C22DCA" w:rsidRPr="00C22DCA" w:rsidRDefault="00C22DCA" w:rsidP="00C22DCA">
      <w:r w:rsidRPr="00C22DCA">
        <w:t xml:space="preserve">  "</w:t>
      </w:r>
      <w:proofErr w:type="spellStart"/>
      <w:r w:rsidRPr="00C22DCA">
        <w:t>DecayFactor</w:t>
      </w:r>
      <w:proofErr w:type="spellEnd"/>
      <w:r w:rsidRPr="00C22DCA">
        <w:t>": 0.9,</w:t>
      </w:r>
    </w:p>
    <w:p w14:paraId="7BA8FF7E" w14:textId="77777777" w:rsidR="00C22DCA" w:rsidRPr="00C22DCA" w:rsidRDefault="00C22DCA" w:rsidP="00C22DCA">
      <w:r w:rsidRPr="00C22DCA">
        <w:t xml:space="preserve">  "</w:t>
      </w:r>
      <w:proofErr w:type="spellStart"/>
      <w:r w:rsidRPr="00C22DCA">
        <w:t>WindowDuration</w:t>
      </w:r>
      <w:proofErr w:type="spellEnd"/>
      <w:r w:rsidRPr="00C22DCA">
        <w:t>": 2.0,</w:t>
      </w:r>
    </w:p>
    <w:p w14:paraId="1D5E6E20" w14:textId="77777777" w:rsidR="00C22DCA" w:rsidRPr="00C22DCA" w:rsidRDefault="00C22DCA" w:rsidP="00C22DCA">
      <w:r w:rsidRPr="00C22DCA">
        <w:t xml:space="preserve">  "</w:t>
      </w:r>
      <w:proofErr w:type="spellStart"/>
      <w:r w:rsidRPr="00C22DCA">
        <w:t>FixedStep</w:t>
      </w:r>
      <w:proofErr w:type="spellEnd"/>
      <w:r w:rsidRPr="00C22DCA">
        <w:t>": 0.1,</w:t>
      </w:r>
    </w:p>
    <w:p w14:paraId="4AB38416" w14:textId="77777777" w:rsidR="00C22DCA" w:rsidRPr="00C22DCA" w:rsidRDefault="00C22DCA" w:rsidP="00C22DCA">
      <w:r w:rsidRPr="00C22DCA">
        <w:t xml:space="preserve">  "</w:t>
      </w:r>
      <w:proofErr w:type="spellStart"/>
      <w:r w:rsidRPr="00C22DCA">
        <w:t>MaxLogs</w:t>
      </w:r>
      <w:proofErr w:type="spellEnd"/>
      <w:r w:rsidRPr="00C22DCA">
        <w:t>": 1000,</w:t>
      </w:r>
    </w:p>
    <w:p w14:paraId="63DF1E40" w14:textId="77777777" w:rsidR="00C22DCA" w:rsidRPr="00C22DCA" w:rsidRDefault="00C22DCA" w:rsidP="00C22DCA">
      <w:r w:rsidRPr="00C22DCA">
        <w:t xml:space="preserve">  "</w:t>
      </w:r>
      <w:proofErr w:type="spellStart"/>
      <w:r w:rsidRPr="00C22DCA">
        <w:t>ConfidenceSmoothingAlpha</w:t>
      </w:r>
      <w:proofErr w:type="spellEnd"/>
      <w:r w:rsidRPr="00C22DCA">
        <w:t>": 0.5,</w:t>
      </w:r>
    </w:p>
    <w:p w14:paraId="01986A6D" w14:textId="77777777" w:rsidR="00C22DCA" w:rsidRPr="00C22DCA" w:rsidRDefault="00C22DCA" w:rsidP="00C22DCA">
      <w:r w:rsidRPr="00C22DCA">
        <w:t xml:space="preserve">  "</w:t>
      </w:r>
      <w:proofErr w:type="spellStart"/>
      <w:r w:rsidRPr="00C22DCA">
        <w:t>ConfidenceDecayRate</w:t>
      </w:r>
      <w:proofErr w:type="spellEnd"/>
      <w:r w:rsidRPr="00C22DCA">
        <w:t>": 1.0,</w:t>
      </w:r>
    </w:p>
    <w:p w14:paraId="4F377DA9" w14:textId="77777777" w:rsidR="00C22DCA" w:rsidRPr="00C22DCA" w:rsidRDefault="00C22DCA" w:rsidP="00C22DCA">
      <w:r w:rsidRPr="00C22DCA">
        <w:t xml:space="preserve">  "</w:t>
      </w:r>
      <w:proofErr w:type="spellStart"/>
      <w:r w:rsidRPr="00C22DCA">
        <w:t>ConfidenceMinChange</w:t>
      </w:r>
      <w:proofErr w:type="spellEnd"/>
      <w:r w:rsidRPr="00C22DCA">
        <w:t>": 0.05</w:t>
      </w:r>
    </w:p>
    <w:p w14:paraId="1EDCA0BA" w14:textId="77777777" w:rsidR="00C22DCA" w:rsidRPr="00C22DCA" w:rsidRDefault="00C22DCA" w:rsidP="00C22DCA">
      <w:r w:rsidRPr="00C22DCA">
        <w:t>}</w:t>
      </w:r>
    </w:p>
    <w:p w14:paraId="110EC6D5" w14:textId="77777777" w:rsidR="00C22DCA" w:rsidRPr="00C22DCA" w:rsidRDefault="00C22DCA" w:rsidP="00C22DCA">
      <w:r w:rsidRPr="00C22DCA">
        <w:t>Any of these can be omitted; omitted values use engine defaults.</w:t>
      </w:r>
    </w:p>
    <w:p w14:paraId="61492E46" w14:textId="77777777" w:rsidR="00030439" w:rsidRDefault="00030439"/>
    <w:sectPr w:rsidR="00030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320BF"/>
    <w:multiLevelType w:val="multilevel"/>
    <w:tmpl w:val="148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D1569"/>
    <w:multiLevelType w:val="multilevel"/>
    <w:tmpl w:val="2466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B707F"/>
    <w:multiLevelType w:val="multilevel"/>
    <w:tmpl w:val="1CCE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915657">
    <w:abstractNumId w:val="2"/>
  </w:num>
  <w:num w:numId="2" w16cid:durableId="556936743">
    <w:abstractNumId w:val="1"/>
  </w:num>
  <w:num w:numId="3" w16cid:durableId="208090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28"/>
    <w:rsid w:val="00030439"/>
    <w:rsid w:val="0030143D"/>
    <w:rsid w:val="00735636"/>
    <w:rsid w:val="00802528"/>
    <w:rsid w:val="00C22DCA"/>
    <w:rsid w:val="00D4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1A8B"/>
  <w15:chartTrackingRefBased/>
  <w15:docId w15:val="{80E5A779-D8DC-47C7-9C05-9DE160CB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 Pulse</dc:creator>
  <cp:keywords/>
  <dc:description/>
  <cp:lastModifiedBy>Idea Pulse</cp:lastModifiedBy>
  <cp:revision>3</cp:revision>
  <dcterms:created xsi:type="dcterms:W3CDTF">2026-03-11T07:10:00Z</dcterms:created>
  <dcterms:modified xsi:type="dcterms:W3CDTF">2026-03-11T07:13:00Z</dcterms:modified>
</cp:coreProperties>
</file>