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11. Notificaciones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Avisar al usuario de eventos relevantes (simulación guardada, posible oportunidad, cambios de precio, bienvenida) y llevarlo directo a la pantalla correspondiente.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Pantalla "Notificaciones" con listado (ícono, título, cuerpo, fecha, leída/no leída) y badge de no leídas.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Al tocar una notificación: navega a la propiedad puntual (si tiene una asociada) o a la sección relacionada, y la marca como leída.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Push notifications reales — nada de esto llega si la app está cerrada.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Configuración granular de qué notificaciones recibir (el toggle de "Notificaciones push" en Configuración es visual).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logueado únicamente.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Se generan notificaciones de ejemplo al iniciar sesión por primera vez: una cuenta demo trae varias, una cuenta nueva solo el saludo de bienvenida.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Algunas se disparan en vivo por ciertas acciones (por ejemplo, completar un paso de Academia).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toca una notificación → la app navega a donde corresponde y la marca como leída.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 la notificación tiene una propiedad asociada, navega directo a esa ficha (Módulo 4).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 no, usa una tabla de rutas por tipo de notificación: Simulaciones, Mensajes, Propiedades, Perfil, Inicio, Oportunidades o Academia.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Ejemplo: "Nueva oportunidad" enlaza directo a la propiedad puntual que hizo match. "Bienvenido a Academia BBVA" enlaza a Inicio, no a Academia.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Listado de notificaciones (ícono, título, cuerpo, fecha, leída, ruta o propiedad asociada) por cuenta, en localStorage.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Ninguna: no hay servicio de push (FCM/APNs) ni backend de notificaciones real — todas se generan localmente dentro de la propia app.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datos sensibles; solo texto informativo.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Todas las notificaciones nacen dentro de la propia app; ninguna llega "desde afuera".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No sobreviven a borrar el localStorage del navegador.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qué eventos reales deben disparar una notificación, y con qué motor (push real, email, SMS).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reglas de expiración/limpieza del historial.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2026-09-15T13:37:08.706Z</dcterms:created>
  <dcterms:modified xsi:type="dcterms:W3CDTF">2026-09-15T13:37:08.706Z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