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4467C" w14:textId="2CA0A2F2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/>
          <w:sz w:val="30"/>
          <w:szCs w:val="30"/>
          <w:u w:val="single"/>
        </w:rPr>
        <w:t xml:space="preserve">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计算机科学与技术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3493D54A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</w:t>
      </w:r>
      <w:r w:rsidR="00B7745C">
        <w:rPr>
          <w:rFonts w:ascii="黑体" w:eastAsia="黑体" w:hAnsi="Times" w:hint="eastAsia"/>
          <w:sz w:val="30"/>
          <w:szCs w:val="30"/>
          <w:u w:val="single"/>
        </w:rPr>
        <w:t>机器学习（双语）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48"/>
        <w:gridCol w:w="1771"/>
        <w:gridCol w:w="1289"/>
        <w:gridCol w:w="4120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559912BF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201705130113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5738C65D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黄瑞哲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6B365F4F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计科17.3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0A18864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线性回归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69E40916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5169B9C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  <w:r w:rsidR="00D93F50">
              <w:rPr>
                <w:rFonts w:ascii="黑体" w:eastAsia="黑体" w:hAnsi="Times" w:hint="eastAsia"/>
                <w:sz w:val="24"/>
                <w:szCs w:val="20"/>
              </w:rPr>
              <w:t>2019.9.13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0E9CECC7" w:rsidR="00100575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掌握梯度下降算法</w:t>
            </w:r>
          </w:p>
          <w:p w14:paraId="35344810" w14:textId="52E8D76D" w:rsid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理解损失函数与梯度下降算法之间的关系</w:t>
            </w:r>
          </w:p>
          <w:p w14:paraId="38476379" w14:textId="3C901175" w:rsidR="00100575" w:rsidRPr="00A9472C" w:rsidRDefault="00A9472C" w:rsidP="00A9472C">
            <w:pPr>
              <w:pStyle w:val="a9"/>
              <w:numPr>
                <w:ilvl w:val="0"/>
                <w:numId w:val="7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能够利用梯度下降算法对多元线性回归进行拟合。</w:t>
            </w: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E070131" w14:textId="7AC768B7" w:rsidR="00100575" w:rsidRDefault="003E253F">
            <w:r w:rsidRPr="00621EE3">
              <w:rPr>
                <w:rFonts w:ascii="黑体" w:eastAsia="黑体" w:hAnsi="Times" w:hint="eastAsia"/>
                <w:sz w:val="24"/>
                <w:szCs w:val="20"/>
              </w:rPr>
              <w:t>Intel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Core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i5-8300H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@</w:t>
            </w:r>
            <w:r w:rsidRPr="00621EE3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Pr="00621EE3">
              <w:rPr>
                <w:rFonts w:ascii="黑体" w:eastAsia="黑体" w:hAnsi="Times" w:hint="eastAsia"/>
                <w:sz w:val="24"/>
                <w:szCs w:val="20"/>
              </w:rPr>
              <w:t>2.3GHz</w:t>
            </w:r>
          </w:p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A94B38C" w14:textId="77777777" w:rsidR="00437DBF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Windows10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Pro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1903</w:t>
            </w:r>
          </w:p>
          <w:p w14:paraId="725B1E6D" w14:textId="49D274DF" w:rsidR="00100575" w:rsidRDefault="00087ED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Python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3.7</w:t>
            </w:r>
          </w:p>
          <w:p w14:paraId="29DA651B" w14:textId="394713ED" w:rsidR="009C4EA5" w:rsidRDefault="009C4EA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Visual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Studio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Code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1.38.1</w:t>
            </w:r>
            <w:bookmarkStart w:id="0" w:name="_GoBack"/>
            <w:bookmarkEnd w:id="0"/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66882C84" w:rsidR="00100575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BB471B">
              <w:rPr>
                <w:rFonts w:ascii="黑体" w:eastAsia="黑体" w:hAnsi="Times"/>
                <w:sz w:val="24"/>
                <w:szCs w:val="20"/>
              </w:rPr>
              <w:t> </w:t>
            </w:r>
            <w:r w:rsidRPr="00BB471B">
              <w:rPr>
                <w:rFonts w:ascii="黑体" w:eastAsia="黑体" w:hAnsi="Times" w:hint="eastAsia"/>
                <w:sz w:val="24"/>
                <w:szCs w:val="20"/>
              </w:rPr>
              <w:t>二维线性回归</w:t>
            </w:r>
          </w:p>
          <w:p w14:paraId="1120ADC1" w14:textId="7BFEC6E8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1_1x.dat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 文件e</w:t>
            </w:r>
            <w:r>
              <w:rPr>
                <w:rFonts w:ascii="黑体" w:eastAsia="黑体" w:hAnsi="Times"/>
                <w:sz w:val="24"/>
                <w:szCs w:val="20"/>
              </w:rPr>
              <w:t>x1_1y.dat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中读取xy的值，并绘制散点图。</w:t>
            </w:r>
          </w:p>
          <w:p w14:paraId="782199E7" w14:textId="3228D73A" w:rsid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利用梯度下降算法求出最优的参数theta</w:t>
            </w:r>
          </w:p>
          <w:p w14:paraId="62FB9523" w14:textId="4B218456" w:rsidR="00D42F33" w:rsidRDefault="00D42F33" w:rsidP="00D42F33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039C52" wp14:editId="2890E3EF">
                  <wp:extent cx="3561905" cy="723810"/>
                  <wp:effectExtent l="0" t="0" r="635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05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DEAB16" w14:textId="3A7C3B37" w:rsidR="00D42F33" w:rsidRPr="00D42F33" w:rsidRDefault="00D42F33" w:rsidP="00D42F33">
            <w:pPr>
              <w:pStyle w:val="a9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绘制拟合后的直线</w:t>
            </w:r>
            <w:r w:rsidR="001C736E">
              <w:rPr>
                <w:rFonts w:ascii="黑体" w:eastAsia="黑体" w:hAnsi="Times" w:hint="eastAsia"/>
                <w:sz w:val="24"/>
                <w:szCs w:val="20"/>
              </w:rPr>
              <w:t>。</w:t>
            </w:r>
            <w:r w:rsidR="00325029">
              <w:rPr>
                <w:rFonts w:ascii="黑体" w:eastAsia="黑体" w:hAnsi="Times" w:hint="eastAsia"/>
                <w:sz w:val="24"/>
                <w:szCs w:val="20"/>
              </w:rPr>
              <w:t>并且预测年龄为3.5和7时的身高。</w:t>
            </w:r>
          </w:p>
          <w:p w14:paraId="0F0A8729" w14:textId="33555DAB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理解损失函数</w:t>
            </w:r>
          </w:p>
          <w:p w14:paraId="6CF741AF" w14:textId="66BB7E45" w:rsidR="007B139A" w:rsidRDefault="007B139A" w:rsidP="007B139A">
            <w:pPr>
              <w:pStyle w:val="a9"/>
              <w:numPr>
                <w:ilvl w:val="0"/>
                <w:numId w:val="5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在[</w:t>
            </w:r>
            <w:r>
              <w:rPr>
                <w:rFonts w:ascii="黑体" w:eastAsia="黑体" w:hAnsi="Times"/>
                <w:sz w:val="24"/>
                <w:szCs w:val="20"/>
              </w:rPr>
              <w:t>-3, 3][-1, 1]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之间绘制与theta相关的二元函数图像</w:t>
            </w:r>
            <w:r w:rsidR="00567A7A">
              <w:rPr>
                <w:rFonts w:ascii="黑体" w:eastAsia="黑体" w:hAnsi="Times" w:hint="eastAsia"/>
                <w:sz w:val="24"/>
                <w:szCs w:val="20"/>
              </w:rPr>
              <w:t>。</w:t>
            </w:r>
          </w:p>
          <w:p w14:paraId="41E81AA5" w14:textId="44CD5EF3" w:rsidR="008D5EC5" w:rsidRDefault="008D5EC5" w:rsidP="008D5EC5">
            <w:pPr>
              <w:pStyle w:val="a9"/>
              <w:ind w:left="840" w:firstLineChars="0" w:firstLine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5C075E2" wp14:editId="13771E45">
                  <wp:extent cx="3066667" cy="638095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667" cy="6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AC3D0" w14:textId="63764608" w:rsidR="00BB471B" w:rsidRDefault="00BB471B" w:rsidP="00BB471B">
            <w:pPr>
              <w:pStyle w:val="a9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多元线性回归</w:t>
            </w:r>
          </w:p>
          <w:p w14:paraId="4B699F76" w14:textId="68B3896B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从文件ex1_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2x.dat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文件</w:t>
            </w:r>
            <w:r>
              <w:rPr>
                <w:rFonts w:ascii="黑体" w:eastAsia="黑体" w:hAnsi="Times"/>
                <w:sz w:val="24"/>
                <w:szCs w:val="20"/>
              </w:rPr>
              <w:t>ex1_2y.dat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中读取xy的值</w:t>
            </w:r>
          </w:p>
          <w:p w14:paraId="4AABBB91" w14:textId="18B77DCA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对x做标准化</w:t>
            </w:r>
          </w:p>
          <w:p w14:paraId="52615D36" w14:textId="0B865F2F" w:rsidR="00113A48" w:rsidRDefault="00113A48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手动选择学习率满足梯度下降算法迭代50次后结果收敛并且绘制每次迭代损失函数的图像。学习率的选择从0.01开始，每次增加3倍进行尝试。</w:t>
            </w:r>
          </w:p>
          <w:p w14:paraId="3CFE3915" w14:textId="4FD422F4" w:rsidR="002C6637" w:rsidRPr="00113A48" w:rsidRDefault="002C6637" w:rsidP="00113A48">
            <w:pPr>
              <w:pStyle w:val="a9"/>
              <w:numPr>
                <w:ilvl w:val="0"/>
                <w:numId w:val="6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求出对应的theta值并对x</w:t>
            </w:r>
            <w:r>
              <w:rPr>
                <w:rFonts w:ascii="黑体" w:eastAsia="黑体" w:hAnsi="Times"/>
                <w:sz w:val="24"/>
                <w:szCs w:val="20"/>
              </w:rPr>
              <w:t>1=1650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和x2=3时做出预测。</w:t>
            </w:r>
          </w:p>
          <w:p w14:paraId="394A2E33" w14:textId="5BAE3059" w:rsidR="00E64273" w:rsidRDefault="00E64273" w:rsidP="00CB7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481B826" w14:textId="77777777" w:rsidR="00CB774B" w:rsidRDefault="00CB774B" w:rsidP="00CB774B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1C1D1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5CDED17F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6B17CB4D" w14:textId="1545BB1A" w:rsidR="00316A68" w:rsidRDefault="002648F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第一问的散点图与拟合曲线</w:t>
            </w:r>
          </w:p>
          <w:p w14:paraId="5D4BC2C6" w14:textId="629F681E" w:rsidR="00100575" w:rsidRDefault="00316A6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7A5C4640" wp14:editId="7AEAA541">
                  <wp:extent cx="4927600" cy="3695700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29476" cy="3697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7C2023" w14:textId="22958F17" w:rsidR="00100575" w:rsidRDefault="00B333D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预测的身高为</w:t>
            </w:r>
          </w:p>
          <w:p w14:paraId="5E9F341B" w14:textId="66F335C6" w:rsidR="00B333D0" w:rsidRDefault="00FA48D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B62E9D6" wp14:editId="3CB188B7">
                  <wp:extent cx="2961905" cy="542857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1905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9C25F" w14:textId="238E899D" w:rsidR="00100575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第二问绘制的三维图</w:t>
            </w:r>
          </w:p>
          <w:p w14:paraId="2E42170A" w14:textId="3787ACEC" w:rsidR="00325029" w:rsidRDefault="0032502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0D2BC784" wp14:editId="7BB74EC1">
                  <wp:extent cx="5061803" cy="3800475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166" cy="3833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D28051" w14:textId="16CD6D18" w:rsidR="00100575" w:rsidRDefault="00BE37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当学习率为0.</w:t>
            </w:r>
            <w:r>
              <w:rPr>
                <w:rFonts w:ascii="黑体" w:eastAsia="黑体" w:hAnsi="Times"/>
                <w:sz w:val="24"/>
                <w:szCs w:val="20"/>
              </w:rPr>
              <w:t>15</w:t>
            </w:r>
            <w:r>
              <w:rPr>
                <w:rFonts w:ascii="黑体" w:eastAsia="黑体" w:hAnsi="Times" w:hint="eastAsia"/>
                <w:sz w:val="24"/>
                <w:szCs w:val="20"/>
              </w:rPr>
              <w:t>时</w:t>
            </w:r>
            <w:r w:rsidR="00325029">
              <w:rPr>
                <w:rFonts w:ascii="黑体" w:eastAsia="黑体" w:hAnsi="Times" w:hint="eastAsia"/>
                <w:sz w:val="24"/>
                <w:szCs w:val="20"/>
              </w:rPr>
              <w:t>第三问绘制的损失函数图像</w:t>
            </w:r>
          </w:p>
          <w:p w14:paraId="2EFBDDF1" w14:textId="6AB8FB45" w:rsidR="00325029" w:rsidRDefault="00BE37DB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noProof/>
                <w:sz w:val="24"/>
                <w:szCs w:val="20"/>
              </w:rPr>
              <w:drawing>
                <wp:inline distT="0" distB="0" distL="0" distR="0" wp14:anchorId="23C6E7EB" wp14:editId="19CFF88F">
                  <wp:extent cx="5391150" cy="404775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516" cy="4053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FA6B4" w14:textId="21781EA6" w:rsidR="001A1109" w:rsidRDefault="001A110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以及相应的theta值</w:t>
            </w:r>
          </w:p>
          <w:p w14:paraId="183C8B15" w14:textId="4ABAB9A9" w:rsidR="001A1109" w:rsidRDefault="00BE37DB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14D57D5B" wp14:editId="5237D9AA">
                  <wp:extent cx="5163294" cy="3876675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8129" cy="388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184F89" w14:textId="1F9AF58F" w:rsidR="00EC5A4A" w:rsidRDefault="00EC5A4A">
            <w:pPr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对x1=1650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和 x2=3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的预测</w:t>
            </w:r>
          </w:p>
          <w:p w14:paraId="0A917A0C" w14:textId="563867E6" w:rsidR="00100575" w:rsidRDefault="00025294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CF6D51F" wp14:editId="345AD5B0">
                  <wp:extent cx="4838095" cy="371429"/>
                  <wp:effectExtent l="0" t="0" r="63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03D0F1" w14:textId="6413C034" w:rsidR="00100575" w:rsidRDefault="00C35A1A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对于第二问的图像，可以看出损失函数是个凸函数，梯度下降求出的theta对应图像中的凹坑位置，调整学习率可以求得最小值。</w:t>
            </w:r>
            <w:r w:rsidR="001E48FE">
              <w:rPr>
                <w:rFonts w:ascii="黑体" w:eastAsia="黑体" w:hAnsi="Times" w:hint="eastAsia"/>
                <w:sz w:val="24"/>
                <w:szCs w:val="20"/>
              </w:rPr>
              <w:t>但是当学习率过小时，虽然求得的解是精确的，但是需要的迭代次数过多，耗时大，当最大迭代次数较小时，求出的结果</w:t>
            </w:r>
            <w:r w:rsidR="00243323">
              <w:rPr>
                <w:rFonts w:ascii="黑体" w:eastAsia="黑体" w:hAnsi="Times" w:hint="eastAsia"/>
                <w:sz w:val="24"/>
                <w:szCs w:val="20"/>
              </w:rPr>
              <w:t>是不正确的。当学习率过大时会导致结果不收敛。</w:t>
            </w: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</w:p>
    <w:p w14:paraId="56316118" w14:textId="77777777" w:rsidR="0046489D" w:rsidRDefault="0046489D" w:rsidP="00100575">
      <w:pPr>
        <w:spacing w:line="320" w:lineRule="atLeast"/>
        <w:rPr>
          <w:rFonts w:cs="Times New Roman"/>
        </w:rPr>
      </w:pPr>
    </w:p>
    <w:p w14:paraId="3F66ACA3" w14:textId="59570998" w:rsidR="0046489D" w:rsidRDefault="0046489D" w:rsidP="00100575">
      <w:pPr>
        <w:spacing w:line="320" w:lineRule="atLeast"/>
        <w:rPr>
          <w:rFonts w:ascii="黑体" w:eastAsia="黑体" w:hAnsi="Times"/>
          <w:sz w:val="24"/>
          <w:szCs w:val="20"/>
        </w:rPr>
      </w:pPr>
      <w:r w:rsidRPr="0046489D">
        <w:rPr>
          <w:rFonts w:ascii="黑体" w:eastAsia="黑体" w:hAnsi="Times" w:hint="eastAsia"/>
          <w:sz w:val="24"/>
          <w:szCs w:val="20"/>
        </w:rPr>
        <w:t>附录</w:t>
      </w:r>
      <w:r w:rsidRPr="0046489D">
        <w:rPr>
          <w:rFonts w:ascii="黑体" w:eastAsia="黑体" w:hAnsi="Times"/>
          <w:sz w:val="24"/>
          <w:szCs w:val="20"/>
        </w:rPr>
        <w:t>：</w:t>
      </w:r>
      <w:r w:rsidRPr="0046489D">
        <w:rPr>
          <w:rFonts w:ascii="黑体" w:eastAsia="黑体" w:hAnsi="Times" w:hint="eastAsia"/>
          <w:sz w:val="24"/>
          <w:szCs w:val="20"/>
        </w:rPr>
        <w:t>程序</w:t>
      </w:r>
      <w:r w:rsidRPr="0046489D">
        <w:rPr>
          <w:rFonts w:ascii="黑体" w:eastAsia="黑体" w:hAnsi="Times"/>
          <w:sz w:val="24"/>
          <w:szCs w:val="20"/>
        </w:rPr>
        <w:t>源代码</w:t>
      </w:r>
    </w:p>
    <w:p w14:paraId="22B8F4F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import numpy as np</w:t>
      </w:r>
    </w:p>
    <w:p w14:paraId="2C9B35A0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import matplotlib.pyplot as plt</w:t>
      </w:r>
    </w:p>
    <w:p w14:paraId="5964F8F1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from mpl_toolkits.mplot3d import Axes3D</w:t>
      </w:r>
    </w:p>
    <w:p w14:paraId="11AF09C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316AAB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179F7098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># 标准化dt</w:t>
      </w:r>
    </w:p>
    <w:p w14:paraId="5AAF295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def scale(dt):</w:t>
      </w:r>
    </w:p>
    <w:p w14:paraId="0CD219A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mu = np.mean(dt, axis=0)</w:t>
      </w:r>
    </w:p>
    <w:p w14:paraId="732F82E5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sigma = np.std(dt, axis=0)</w:t>
      </w:r>
    </w:p>
    <w:p w14:paraId="00BD79DD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return (dt - mu) / sigma</w:t>
      </w:r>
    </w:p>
    <w:p w14:paraId="7FF8D1B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791A5A3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98C028D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># 计算损失函数</w:t>
      </w:r>
    </w:p>
    <w:p w14:paraId="0B4ADF1A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def j_val(X, Y, theta):</w:t>
      </w:r>
    </w:p>
    <w:p w14:paraId="525D8FE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hx = np.dot(X, theta)</w:t>
      </w:r>
    </w:p>
    <w:p w14:paraId="6A67931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return np.dot((hx - Y).transpose(), hx - Y) / (2 * X.shape[0])</w:t>
      </w:r>
    </w:p>
    <w:p w14:paraId="228306A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17A386C5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775F354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># 梯度下降</w:t>
      </w:r>
    </w:p>
    <w:p w14:paraId="0304CD7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def gradient_descent(X, Y, theta, learning_rate=0.07, max_iteration=1500):</w:t>
      </w:r>
    </w:p>
    <w:p w14:paraId="6A4AE9BA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# g = ((XO - Y)' * (X))'</w:t>
      </w:r>
    </w:p>
    <w:p w14:paraId="56F577D0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cost = np.zeros((max_iteration, 1))</w:t>
      </w:r>
    </w:p>
    <w:p w14:paraId="22023EF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_theta = np.zeros((max_iteration, theta.shape[0]))</w:t>
      </w:r>
    </w:p>
    <w:p w14:paraId="4B36E38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for i in range(max_iteration):</w:t>
      </w:r>
    </w:p>
    <w:p w14:paraId="13C44CD3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cost[i] = j_val(X, Y, theta)</w:t>
      </w:r>
    </w:p>
    <w:p w14:paraId="6CC401C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_theta[i] = theta.transpose()</w:t>
      </w:r>
    </w:p>
    <w:p w14:paraId="368457C7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hx = np.dot(X, theta)</w:t>
      </w:r>
    </w:p>
    <w:p w14:paraId="0E28412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theta = theta - (learning_rate / X.shape[0]) * (np.dot((hx - Y).transpose(), X)).transpose()</w:t>
      </w:r>
    </w:p>
    <w:p w14:paraId="3957BF5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return theta, cost, _theta</w:t>
      </w:r>
    </w:p>
    <w:p w14:paraId="76556950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5B61F0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6D1C1E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def task5():</w:t>
      </w:r>
    </w:p>
    <w:p w14:paraId="6809DEF7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np.loadtxt('exp1/data/ex1_2x.dat')</w:t>
      </w:r>
    </w:p>
    <w:p w14:paraId="5DBB8E5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y = np.loadtxt('exp1/data/ex1_2y.dat').reshape(-1, 1)</w:t>
      </w:r>
    </w:p>
    <w:p w14:paraId="7F51371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9BB34C3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将x标准化</w:t>
      </w:r>
    </w:p>
    <w:p w14:paraId="4DE3FAB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np.vstack((x, [[1650, 3]]))</w:t>
      </w:r>
    </w:p>
    <w:p w14:paraId="3E167BE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scale(x)</w:t>
      </w:r>
    </w:p>
    <w:p w14:paraId="7F9C0795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np.hstack((np.ones((x.shape[0], 1)), x))</w:t>
      </w:r>
    </w:p>
    <w:p w14:paraId="1FDBE7F3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25E22D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n = x.shape[1]</w:t>
      </w:r>
    </w:p>
    <w:p w14:paraId="006AF8C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max_iteration = 50</w:t>
      </w:r>
    </w:p>
    <w:p w14:paraId="22D6DB5D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Theta, cost, _theta = gradient_descent(x[0: x.shape[0] - 1], y, np.zeros((n, 1)),</w:t>
      </w:r>
    </w:p>
    <w:p w14:paraId="27AA35E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                                   learning_rate=0.15, max_iteration=max_iteration)</w:t>
      </w:r>
    </w:p>
    <w:p w14:paraId="47E3EB2D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print("Theta =", Theta.transpose())</w:t>
      </w:r>
    </w:p>
    <w:p w14:paraId="0DC1FB4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5D1670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print("prediction[1650, 3] =", np.dot(Theta.transpose(), x[x.shape[0] - 1].transpose()))</w:t>
      </w:r>
    </w:p>
    <w:p w14:paraId="2D6A2CA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D406DA4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每次迭代损失函数的值</w:t>
      </w:r>
    </w:p>
    <w:p w14:paraId="0BBB1E6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plt.figure('cost')</w:t>
      </w:r>
    </w:p>
    <w:p w14:paraId="2489DF2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cost)</w:t>
      </w:r>
    </w:p>
    <w:p w14:paraId="5842F2E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plt.xlabel('number of iterations')</w:t>
      </w:r>
    </w:p>
    <w:p w14:paraId="1B6D349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plt.ylabel('Cost J')</w:t>
      </w:r>
    </w:p>
    <w:p w14:paraId="4786CF2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19C51C20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9D4CA1F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每次迭代的theta</w:t>
      </w:r>
    </w:p>
    <w:p w14:paraId="335AE09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plt.figure('theta')</w:t>
      </w:r>
    </w:p>
    <w:p w14:paraId="4066550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_theta[:, 0])    # theta_0</w:t>
      </w:r>
    </w:p>
    <w:p w14:paraId="30D8970E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_theta[:, 1])    # theta_1</w:t>
      </w:r>
    </w:p>
    <w:p w14:paraId="0027BFB1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plt.plot(np.linspace(0, max_iteration, max_iteration), _theta[:, 2])    # theta_2</w:t>
      </w:r>
    </w:p>
    <w:p w14:paraId="0FF1A758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44AD9DB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5388F11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47951F4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>if __name__ == "__main__":</w:t>
      </w:r>
    </w:p>
    <w:p w14:paraId="3EDE85B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np.loadtxt('exp1/data/ex1_1x.dat').reshape(-1, 1)</w:t>
      </w:r>
    </w:p>
    <w:p w14:paraId="79BBC465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y = np.loadtxt('exp1/data/ex1_1y.dat').reshape(-1, 1)</w:t>
      </w:r>
    </w:p>
    <w:p w14:paraId="336A428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0E86841E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x = np.hstack((np.ones((x.shape[0], 1)), x))</w:t>
      </w:r>
    </w:p>
    <w:p w14:paraId="5987354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31408D0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m, n = x.shape</w:t>
      </w:r>
    </w:p>
    <w:p w14:paraId="22A2DE7E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Theta, cost, _theta = gradient_descent(x, y, np.zeros((n, 1)))</w:t>
      </w:r>
    </w:p>
    <w:p w14:paraId="5D3E53D3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print("Theta =", Theta.transpose())</w:t>
      </w:r>
    </w:p>
    <w:p w14:paraId="3B22AD81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3C66FE43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lastRenderedPageBreak/>
        <w:t xml:space="preserve">    # 对x=3.5和x=7做预测</w:t>
      </w:r>
    </w:p>
    <w:p w14:paraId="5635265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y1 = np.dot([1, 3.5], Theta)</w:t>
      </w:r>
    </w:p>
    <w:p w14:paraId="500D5EFA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y2 = np.dot([1, 7], Theta)</w:t>
      </w:r>
    </w:p>
    <w:p w14:paraId="2C01889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print("prediction[3.5] =", y1)</w:t>
      </w:r>
    </w:p>
    <w:p w14:paraId="51E10428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print("prediction[7.0] =", y2)</w:t>
      </w:r>
    </w:p>
    <w:p w14:paraId="4069586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2472755D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散点图与拟合直线</w:t>
      </w:r>
    </w:p>
    <w:p w14:paraId="560D3ED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plt.figure('Linear Regression')</w:t>
      </w:r>
    </w:p>
    <w:p w14:paraId="5531621A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plt.plot(x[:, 1], y, '.')   # 散点</w:t>
      </w:r>
    </w:p>
    <w:p w14:paraId="628D53AA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plt.plot(x[:, 1], np.dot(x, Theta))  # 直线</w:t>
      </w:r>
    </w:p>
    <w:p w14:paraId="62CF80E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plt.xlabel('Age in years')</w:t>
      </w:r>
    </w:p>
    <w:p w14:paraId="4D908664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plt.ylabel('Height in meters')</w:t>
      </w:r>
    </w:p>
    <w:p w14:paraId="3C8082D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2927799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A719F9A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损失函数可视化</w:t>
      </w:r>
    </w:p>
    <w:p w14:paraId="2404C4C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fig2 = plt.figure('J value')</w:t>
      </w:r>
    </w:p>
    <w:p w14:paraId="65FE5E2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theta_0 = np.linspace(-3, 3, 100)</w:t>
      </w:r>
    </w:p>
    <w:p w14:paraId="6A6F307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theta_1 = np.linspace(-1, 1, 100)</w:t>
      </w:r>
    </w:p>
    <w:p w14:paraId="46A45DAA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j_vals = np.zeros((100, 100))</w:t>
      </w:r>
    </w:p>
    <w:p w14:paraId="2AAA2152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for i in range(100):</w:t>
      </w:r>
    </w:p>
    <w:p w14:paraId="5BCD031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for j in range(100):</w:t>
      </w:r>
    </w:p>
    <w:p w14:paraId="62FD051D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        j_vals[i][j] = j_val(x, y, np.array([theta_0[i], theta_1[j]]).reshape(-1, 1))</w:t>
      </w:r>
    </w:p>
    <w:p w14:paraId="1FBA0F5D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theta_0, theta_1 = np.meshgrid(theta_0, theta_1)</w:t>
      </w:r>
    </w:p>
    <w:p w14:paraId="3FEC36DB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640141C1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三维图</w:t>
      </w:r>
    </w:p>
    <w:p w14:paraId="1F446CEC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Axes3D(fig2).plot_surface(theta_0, theta_1, j_vals)</w:t>
      </w:r>
    </w:p>
    <w:p w14:paraId="1F134B1D" w14:textId="77777777" w:rsidR="00ED1AC6" w:rsidRPr="00ED1AC6" w:rsidRDefault="00ED1AC6" w:rsidP="00ED1AC6">
      <w:pPr>
        <w:spacing w:line="320" w:lineRule="atLeast"/>
        <w:rPr>
          <w:rFonts w:ascii="黑体" w:eastAsia="黑体" w:hAnsi="Times" w:hint="eastAsia"/>
          <w:i/>
          <w:iCs/>
          <w:sz w:val="24"/>
          <w:szCs w:val="20"/>
        </w:rPr>
      </w:pPr>
      <w:r w:rsidRPr="00ED1AC6">
        <w:rPr>
          <w:rFonts w:ascii="黑体" w:eastAsia="黑体" w:hAnsi="Times" w:hint="eastAsia"/>
          <w:i/>
          <w:iCs/>
          <w:sz w:val="24"/>
          <w:szCs w:val="20"/>
        </w:rPr>
        <w:t xml:space="preserve">    # 等高线</w:t>
      </w:r>
    </w:p>
    <w:p w14:paraId="423565E9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# plt.contour(theta_0, theta_1, j_vals)</w:t>
      </w:r>
    </w:p>
    <w:p w14:paraId="15937556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plt.xlabel('theta_0')</w:t>
      </w:r>
    </w:p>
    <w:p w14:paraId="550927FA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plt.ylabel('theta_1')</w:t>
      </w:r>
    </w:p>
    <w:p w14:paraId="5B4F8373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plt.show()</w:t>
      </w:r>
    </w:p>
    <w:p w14:paraId="1472C69F" w14:textId="77777777" w:rsidR="00ED1AC6" w:rsidRPr="00ED1AC6" w:rsidRDefault="00ED1AC6" w:rsidP="00ED1AC6">
      <w:pPr>
        <w:spacing w:line="320" w:lineRule="atLeast"/>
        <w:rPr>
          <w:rFonts w:ascii="黑体" w:eastAsia="黑体" w:hAnsi="Times"/>
          <w:i/>
          <w:iCs/>
          <w:sz w:val="24"/>
          <w:szCs w:val="20"/>
        </w:rPr>
      </w:pPr>
    </w:p>
    <w:p w14:paraId="7B17FBA2" w14:textId="123A6E33" w:rsidR="00D66D6E" w:rsidRPr="00E50306" w:rsidRDefault="00ED1AC6" w:rsidP="00ED1AC6">
      <w:pPr>
        <w:spacing w:line="320" w:lineRule="atLeast"/>
        <w:rPr>
          <w:rFonts w:ascii="黑体" w:eastAsia="黑体" w:hAnsi="Times"/>
          <w:sz w:val="24"/>
          <w:szCs w:val="20"/>
        </w:rPr>
      </w:pPr>
      <w:r w:rsidRPr="00ED1AC6">
        <w:rPr>
          <w:rFonts w:ascii="黑体" w:eastAsia="黑体" w:hAnsi="Times"/>
          <w:i/>
          <w:iCs/>
          <w:sz w:val="24"/>
          <w:szCs w:val="20"/>
        </w:rPr>
        <w:t xml:space="preserve">    task5()</w:t>
      </w:r>
    </w:p>
    <w:sectPr w:rsidR="00D66D6E" w:rsidRPr="00E50306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42FD65" w14:textId="77777777" w:rsidR="001B0364" w:rsidRDefault="001B0364" w:rsidP="00494B3E">
      <w:r>
        <w:separator/>
      </w:r>
    </w:p>
  </w:endnote>
  <w:endnote w:type="continuationSeparator" w:id="0">
    <w:p w14:paraId="124EE17F" w14:textId="77777777" w:rsidR="001B0364" w:rsidRDefault="001B0364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3146C" w14:textId="77777777" w:rsidR="001B0364" w:rsidRDefault="001B0364" w:rsidP="00494B3E">
      <w:r>
        <w:separator/>
      </w:r>
    </w:p>
  </w:footnote>
  <w:footnote w:type="continuationSeparator" w:id="0">
    <w:p w14:paraId="2C19F13A" w14:textId="77777777" w:rsidR="001B0364" w:rsidRDefault="001B0364" w:rsidP="00494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44BCD"/>
    <w:multiLevelType w:val="hybridMultilevel"/>
    <w:tmpl w:val="AA1EBFF2"/>
    <w:lvl w:ilvl="0" w:tplc="4154BA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B6035F8"/>
    <w:multiLevelType w:val="hybridMultilevel"/>
    <w:tmpl w:val="0742D218"/>
    <w:lvl w:ilvl="0" w:tplc="0236536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7E7EF1"/>
    <w:multiLevelType w:val="hybridMultilevel"/>
    <w:tmpl w:val="77AC9620"/>
    <w:lvl w:ilvl="0" w:tplc="233064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3A9940AA"/>
    <w:multiLevelType w:val="hybridMultilevel"/>
    <w:tmpl w:val="C83AEC24"/>
    <w:lvl w:ilvl="0" w:tplc="97B464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5B86453"/>
    <w:multiLevelType w:val="hybridMultilevel"/>
    <w:tmpl w:val="873698C4"/>
    <w:lvl w:ilvl="0" w:tplc="AC18B34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8E45DE"/>
    <w:multiLevelType w:val="hybridMultilevel"/>
    <w:tmpl w:val="E72C3A22"/>
    <w:lvl w:ilvl="0" w:tplc="36048AB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6" w15:restartNumberingAfterBreak="0">
    <w:nsid w:val="5CA5021E"/>
    <w:multiLevelType w:val="hybridMultilevel"/>
    <w:tmpl w:val="EED617FE"/>
    <w:lvl w:ilvl="0" w:tplc="56C4F36A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D9E"/>
    <w:rsid w:val="00025294"/>
    <w:rsid w:val="00087ED8"/>
    <w:rsid w:val="000C4EE0"/>
    <w:rsid w:val="00100575"/>
    <w:rsid w:val="00113A48"/>
    <w:rsid w:val="00116738"/>
    <w:rsid w:val="001A1109"/>
    <w:rsid w:val="001B0364"/>
    <w:rsid w:val="001C1D15"/>
    <w:rsid w:val="001C736E"/>
    <w:rsid w:val="001E48FE"/>
    <w:rsid w:val="0020136C"/>
    <w:rsid w:val="00224D20"/>
    <w:rsid w:val="00243323"/>
    <w:rsid w:val="002648FA"/>
    <w:rsid w:val="00265695"/>
    <w:rsid w:val="00293CC1"/>
    <w:rsid w:val="002B7733"/>
    <w:rsid w:val="002C6637"/>
    <w:rsid w:val="00316A68"/>
    <w:rsid w:val="003173C1"/>
    <w:rsid w:val="00325029"/>
    <w:rsid w:val="003B4BEB"/>
    <w:rsid w:val="003E253F"/>
    <w:rsid w:val="003E3165"/>
    <w:rsid w:val="00401BA1"/>
    <w:rsid w:val="0042758A"/>
    <w:rsid w:val="00437DBF"/>
    <w:rsid w:val="0046489D"/>
    <w:rsid w:val="00494B3E"/>
    <w:rsid w:val="004D427A"/>
    <w:rsid w:val="00501EEE"/>
    <w:rsid w:val="005235D9"/>
    <w:rsid w:val="00564C7F"/>
    <w:rsid w:val="00567A7A"/>
    <w:rsid w:val="005C637F"/>
    <w:rsid w:val="006114F6"/>
    <w:rsid w:val="00621EE3"/>
    <w:rsid w:val="006764D6"/>
    <w:rsid w:val="006811DD"/>
    <w:rsid w:val="00696A30"/>
    <w:rsid w:val="006B3867"/>
    <w:rsid w:val="006C507B"/>
    <w:rsid w:val="00706538"/>
    <w:rsid w:val="007B139A"/>
    <w:rsid w:val="007C18A4"/>
    <w:rsid w:val="00806923"/>
    <w:rsid w:val="00816883"/>
    <w:rsid w:val="00823715"/>
    <w:rsid w:val="00823EB1"/>
    <w:rsid w:val="0082456F"/>
    <w:rsid w:val="008D5EC5"/>
    <w:rsid w:val="00907279"/>
    <w:rsid w:val="0092532A"/>
    <w:rsid w:val="009865D2"/>
    <w:rsid w:val="00996702"/>
    <w:rsid w:val="009C4EA5"/>
    <w:rsid w:val="00A13643"/>
    <w:rsid w:val="00A30A38"/>
    <w:rsid w:val="00A9472C"/>
    <w:rsid w:val="00A949BF"/>
    <w:rsid w:val="00AB241F"/>
    <w:rsid w:val="00AB6775"/>
    <w:rsid w:val="00B20D9E"/>
    <w:rsid w:val="00B27301"/>
    <w:rsid w:val="00B333D0"/>
    <w:rsid w:val="00B52E89"/>
    <w:rsid w:val="00B7745C"/>
    <w:rsid w:val="00B94F6A"/>
    <w:rsid w:val="00BA2F81"/>
    <w:rsid w:val="00BB471B"/>
    <w:rsid w:val="00BE37DB"/>
    <w:rsid w:val="00C06D7C"/>
    <w:rsid w:val="00C35A1A"/>
    <w:rsid w:val="00CB774B"/>
    <w:rsid w:val="00CF413D"/>
    <w:rsid w:val="00D42F33"/>
    <w:rsid w:val="00D66D6E"/>
    <w:rsid w:val="00D76355"/>
    <w:rsid w:val="00D93F50"/>
    <w:rsid w:val="00DF56C1"/>
    <w:rsid w:val="00E21F10"/>
    <w:rsid w:val="00E264B7"/>
    <w:rsid w:val="00E46F23"/>
    <w:rsid w:val="00E50306"/>
    <w:rsid w:val="00E64273"/>
    <w:rsid w:val="00EC5A4A"/>
    <w:rsid w:val="00EC7708"/>
    <w:rsid w:val="00ED1AC6"/>
    <w:rsid w:val="00EE3FF9"/>
    <w:rsid w:val="00F62A27"/>
    <w:rsid w:val="00FA48DA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94B3E"/>
    <w:rPr>
      <w:rFonts w:cs="Calibri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94B3E"/>
    <w:rPr>
      <w:rFonts w:cs="Calibri"/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100575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100575"/>
    <w:rPr>
      <w:rFonts w:cs="Calibri"/>
      <w:kern w:val="2"/>
      <w:sz w:val="21"/>
      <w:szCs w:val="21"/>
    </w:rPr>
  </w:style>
  <w:style w:type="paragraph" w:styleId="a9">
    <w:name w:val="List Paragraph"/>
    <w:basedOn w:val="a"/>
    <w:uiPriority w:val="34"/>
    <w:qFormat/>
    <w:rsid w:val="00BB47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81349C-731F-463B-8E91-D25F7990A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595</Words>
  <Characters>3396</Characters>
  <Application>Microsoft Office Word</Application>
  <DocSecurity>0</DocSecurity>
  <Lines>28</Lines>
  <Paragraphs>7</Paragraphs>
  <ScaleCrop>false</ScaleCrop>
  <Company>lenovo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黄 瑞哲</cp:lastModifiedBy>
  <cp:revision>47</cp:revision>
  <cp:lastPrinted>2019-09-16T13:34:00Z</cp:lastPrinted>
  <dcterms:created xsi:type="dcterms:W3CDTF">2016-09-08T08:39:00Z</dcterms:created>
  <dcterms:modified xsi:type="dcterms:W3CDTF">2019-09-17T13:54:00Z</dcterms:modified>
</cp:coreProperties>
</file>