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spacing w:lineRule="auto" w:line="240" w:before="0" w:after="0"/>
        <w:jc w:val="both"/>
        <w:rPr>
          <w:rFonts w:ascii="Noto Sans" w:hAnsi="Noto Sans" w:eastAsia="Noto Sans" w:cs="Noto Sans"/>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Centro Mexicano para la Música y las Artes Sonoras, Morelia, Michoacán</w:t>
      </w:r>
      <w:r>
        <w:rPr/>
        <w:tab/>
        <w:tab/>
      </w:r>
    </w:p>
    <w:p>
      <w:pPr>
        <w:pStyle w:val="NoSpacing"/>
        <w:bidi w:val="0"/>
        <w:spacing w:lineRule="auto" w:line="240" w:beforeAutospacing="0" w:before="0" w:afterAutospacing="0" w:after="0"/>
        <w:ind w:left="0" w:right="0" w:hanging="0"/>
        <w:jc w:val="left"/>
        <w:rPr>
          <w:rFonts w:ascii="Noto Sans" w:hAnsi="Noto Sans" w:cs="Noto Sans"/>
          <w:sz w:val="22"/>
          <w:szCs w:val="22"/>
        </w:rPr>
      </w:pPr>
      <w:r>
        <w:rPr>
          <w:rFonts w:cs="Noto Sans" w:ascii="Noto Sans" w:hAnsi="Noto Sans"/>
          <w:sz w:val="22"/>
          <w:szCs w:val="22"/>
        </w:rPr>
        <w:t>Jueves 19 de noviembre, 19:00 h</w:t>
      </w:r>
    </w:p>
    <w:p>
      <w:pPr>
        <w:pStyle w:val="NoSpacing"/>
        <w:rPr>
          <w:rFonts w:ascii="Noto Sans" w:hAnsi="Noto Sans" w:cs="Noto Sans"/>
          <w:sz w:val="22"/>
          <w:szCs w:val="22"/>
        </w:rPr>
      </w:pPr>
      <w:r>
        <w:rPr>
          <w:rFonts w:cs="Noto Sans" w:ascii="Noto Sans" w:hAnsi="Noto Sans"/>
          <w:sz w:val="22"/>
          <w:szCs w:val="22"/>
        </w:rPr>
        <w:tab/>
        <w:tab/>
        <w:tab/>
        <w:tab/>
        <w:tab/>
        <w:tab/>
      </w:r>
    </w:p>
    <w:p>
      <w:pPr>
        <w:pStyle w:val="NoSpacing"/>
        <w:rPr>
          <w:rFonts w:ascii="Noto Sans" w:hAnsi="Noto Sans" w:cs="Noto Sans"/>
          <w:sz w:val="22"/>
          <w:szCs w:val="22"/>
        </w:rPr>
      </w:pPr>
      <w:r>
        <w:rPr>
          <w:rFonts w:cs="Noto Sans" w:ascii="Noto Sans" w:hAnsi="Noto Sans"/>
          <w:sz w:val="22"/>
          <w:szCs w:val="22"/>
        </w:rPr>
        <w:t>Electroacústica II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lang w:val="en-US"/>
        </w:rPr>
      </w:pPr>
      <w:r>
        <w:rPr>
          <w:rFonts w:cs="Noto Sans" w:ascii="Noto Sans" w:hAnsi="Noto Sans"/>
          <w:b/>
          <w:bCs/>
          <w:sz w:val="22"/>
          <w:szCs w:val="22"/>
          <w:lang w:val="en-US"/>
        </w:rPr>
        <w:t>Iván Ferrer Orozco</w:t>
        <w:tab/>
      </w:r>
    </w:p>
    <w:p>
      <w:pPr>
        <w:pStyle w:val="NoSpacing"/>
        <w:rPr>
          <w:rFonts w:ascii="Noto Sans" w:hAnsi="Noto Sans" w:cs="Noto Sans"/>
          <w:sz w:val="22"/>
          <w:szCs w:val="22"/>
          <w:lang w:val="en-US"/>
        </w:rPr>
      </w:pPr>
      <w:r>
        <w:rPr>
          <w:rFonts w:cs="Noto Sans" w:ascii="Noto Sans" w:hAnsi="Noto Sans"/>
          <w:i/>
          <w:iCs/>
          <w:sz w:val="22"/>
          <w:szCs w:val="22"/>
          <w:lang w:val="en-US"/>
        </w:rPr>
        <w:t>Fourth Garden: Exodus - for piano</w:t>
      </w:r>
      <w:r>
        <w:rPr>
          <w:rFonts w:cs="Noto Sans" w:ascii="Noto Sans" w:hAnsi="Noto Sans"/>
          <w:sz w:val="22"/>
          <w:szCs w:val="22"/>
          <w:lang w:val="en-US"/>
        </w:rPr>
        <w:t xml:space="preserve"> (2018)**</w:t>
      </w:r>
      <w:r>
        <w:rPr/>
        <w:tab/>
        <w:tab/>
        <w:tab/>
      </w:r>
      <w:r>
        <w:rPr>
          <w:rFonts w:cs="Noto Sans" w:ascii="Noto Sans" w:hAnsi="Noto Sans"/>
          <w:sz w:val="22"/>
          <w:szCs w:val="22"/>
          <w:lang w:val="en-US"/>
        </w:rPr>
        <w:t>10’</w:t>
      </w:r>
      <w:r>
        <w:rPr/>
        <w:tab/>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rPr>
      </w:pPr>
      <w:r>
        <w:rPr>
          <w:rFonts w:cs="Noto Sans" w:ascii="Noto Sans" w:hAnsi="Noto Sans"/>
          <w:b/>
          <w:bCs/>
          <w:sz w:val="22"/>
          <w:szCs w:val="22"/>
        </w:rPr>
        <w:t>Carole Chargueron</w:t>
        <w:tab/>
      </w:r>
    </w:p>
    <w:p>
      <w:pPr>
        <w:pStyle w:val="NoSpacing"/>
        <w:rPr>
          <w:rFonts w:ascii="Noto Sans" w:hAnsi="Noto Sans" w:cs="Noto Sans"/>
          <w:sz w:val="22"/>
          <w:szCs w:val="22"/>
        </w:rPr>
      </w:pPr>
      <w:r>
        <w:rPr>
          <w:rFonts w:cs="Noto Sans" w:ascii="Noto Sans" w:hAnsi="Noto Sans"/>
          <w:i/>
          <w:iCs/>
          <w:sz w:val="22"/>
          <w:szCs w:val="22"/>
        </w:rPr>
        <w:t>Canamayté</w:t>
      </w:r>
      <w:r>
        <w:rPr>
          <w:rFonts w:cs="Noto Sans" w:ascii="Noto Sans" w:hAnsi="Noto Sans"/>
          <w:sz w:val="22"/>
          <w:szCs w:val="22"/>
        </w:rPr>
        <w:t xml:space="preserve"> (2024)*</w:t>
        <w:tab/>
        <w:tab/>
        <w:tab/>
        <w:tab/>
        <w:tab/>
        <w:tab/>
        <w:tab/>
        <w:t>15’</w:t>
      </w:r>
    </w:p>
    <w:p>
      <w:pPr>
        <w:pStyle w:val="NoSpacing"/>
        <w:rPr>
          <w:rFonts w:ascii="Noto Sans" w:hAnsi="Noto Sans" w:cs="Noto Sans"/>
          <w:sz w:val="22"/>
          <w:szCs w:val="22"/>
        </w:rPr>
      </w:pPr>
      <w:r>
        <w:rPr>
          <w:rFonts w:cs="Noto Sans" w:ascii="Noto Sans" w:hAnsi="Noto Sans"/>
          <w:sz w:val="22"/>
          <w:szCs w:val="22"/>
        </w:rPr>
        <w:tab/>
      </w:r>
    </w:p>
    <w:p>
      <w:pPr>
        <w:pStyle w:val="NoSpacing"/>
        <w:rPr>
          <w:rFonts w:ascii="Noto Sans" w:hAnsi="Noto Sans" w:cs="Noto Sans"/>
          <w:b/>
          <w:b/>
          <w:bCs/>
          <w:sz w:val="22"/>
          <w:szCs w:val="22"/>
        </w:rPr>
      </w:pPr>
      <w:r>
        <w:rPr>
          <w:rFonts w:cs="Noto Sans" w:ascii="Noto Sans" w:hAnsi="Noto Sans"/>
          <w:b/>
          <w:bCs/>
          <w:sz w:val="22"/>
          <w:szCs w:val="22"/>
        </w:rPr>
        <w:t>Pamela Soria</w:t>
        <w:tab/>
      </w:r>
    </w:p>
    <w:p>
      <w:pPr>
        <w:pStyle w:val="NoSpacing"/>
        <w:rPr>
          <w:rFonts w:ascii="Noto Sans" w:hAnsi="Noto Sans" w:cs="Noto Sans"/>
          <w:sz w:val="22"/>
          <w:szCs w:val="22"/>
        </w:rPr>
      </w:pPr>
      <w:r>
        <w:rPr>
          <w:rFonts w:cs="Noto Sans" w:ascii="Noto Sans" w:hAnsi="Noto Sans"/>
          <w:i/>
          <w:iCs/>
          <w:sz w:val="22"/>
          <w:szCs w:val="22"/>
        </w:rPr>
        <w:t>Maschine Poesie (Máquina|Poesía)</w:t>
      </w:r>
      <w:r>
        <w:rPr>
          <w:rFonts w:cs="Noto Sans" w:ascii="Noto Sans" w:hAnsi="Noto Sans"/>
          <w:sz w:val="22"/>
          <w:szCs w:val="22"/>
        </w:rPr>
        <w:t xml:space="preserve"> (2024)**</w:t>
        <w:tab/>
        <w:tab/>
        <w:tab/>
        <w:t>9’</w:t>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Tobías Álvarez</w:t>
        <w:tab/>
      </w:r>
    </w:p>
    <w:p>
      <w:pPr>
        <w:pStyle w:val="NoSpacing"/>
        <w:rPr>
          <w:rFonts w:ascii="Noto Sans" w:hAnsi="Noto Sans" w:cs="Noto Sans"/>
          <w:sz w:val="22"/>
          <w:szCs w:val="22"/>
        </w:rPr>
      </w:pPr>
      <w:r>
        <w:rPr>
          <w:rFonts w:cs="Noto Sans" w:ascii="Noto Sans" w:hAnsi="Noto Sans"/>
          <w:i/>
          <w:iCs/>
          <w:sz w:val="22"/>
          <w:szCs w:val="22"/>
        </w:rPr>
        <w:t>Son de materia</w:t>
      </w:r>
      <w:r>
        <w:rPr>
          <w:rFonts w:cs="Noto Sans" w:ascii="Noto Sans" w:hAnsi="Noto Sans"/>
          <w:sz w:val="22"/>
          <w:szCs w:val="22"/>
        </w:rPr>
        <w:t xml:space="preserve"> (2026)</w:t>
        <w:tab/>
        <w:tab/>
        <w:tab/>
        <w:tab/>
        <w:tab/>
        <w:tab/>
        <w:t>7’</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Ana M.E.</w:t>
        <w:tab/>
      </w:r>
    </w:p>
    <w:p>
      <w:pPr>
        <w:pStyle w:val="NoSpacing"/>
        <w:rPr>
          <w:rFonts w:ascii="Noto Sans" w:hAnsi="Noto Sans" w:cs="Noto Sans"/>
          <w:sz w:val="22"/>
          <w:szCs w:val="22"/>
        </w:rPr>
      </w:pPr>
      <w:r>
        <w:rPr>
          <w:rFonts w:cs="Noto Sans" w:ascii="Noto Sans" w:hAnsi="Noto Sans"/>
          <w:i/>
          <w:iCs/>
          <w:sz w:val="22"/>
          <w:szCs w:val="22"/>
        </w:rPr>
        <w:t xml:space="preserve">Supernova </w:t>
      </w:r>
      <w:r>
        <w:rPr>
          <w:rFonts w:cs="Noto Sans" w:ascii="Noto Sans" w:hAnsi="Noto Sans"/>
          <w:sz w:val="22"/>
          <w:szCs w:val="22"/>
        </w:rPr>
        <w:t>(2026)*</w:t>
      </w:r>
      <w:r>
        <w:rPr/>
        <w:tab/>
        <w:tab/>
        <w:tab/>
        <w:tab/>
        <w:tab/>
        <w:tab/>
        <w:tab/>
      </w:r>
      <w:r>
        <w:rPr>
          <w:rFonts w:cs="Noto Sans" w:ascii="Noto Sans" w:hAnsi="Noto Sans"/>
          <w:sz w:val="22"/>
          <w:szCs w:val="22"/>
        </w:rPr>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Gustavo Arima</w:t>
        <w:tab/>
      </w:r>
    </w:p>
    <w:p>
      <w:pPr>
        <w:pStyle w:val="NoSpacing"/>
        <w:rPr>
          <w:rFonts w:ascii="Noto Sans" w:hAnsi="Noto Sans" w:cs="Noto Sans"/>
          <w:sz w:val="22"/>
          <w:szCs w:val="22"/>
        </w:rPr>
      </w:pPr>
      <w:r>
        <w:rPr>
          <w:rFonts w:cs="Noto Sans" w:ascii="Noto Sans" w:hAnsi="Noto Sans"/>
          <w:i/>
          <w:iCs/>
          <w:sz w:val="22"/>
          <w:szCs w:val="22"/>
        </w:rPr>
        <w:t>Escombros</w:t>
      </w:r>
      <w:r>
        <w:rPr>
          <w:rFonts w:cs="Noto Sans" w:ascii="Noto Sans" w:hAnsi="Noto Sans"/>
          <w:sz w:val="22"/>
          <w:szCs w:val="22"/>
        </w:rPr>
        <w:t xml:space="preserve"> (2024)**</w:t>
        <w:tab/>
        <w:tab/>
        <w:tab/>
        <w:tab/>
        <w:tab/>
        <w:tab/>
        <w:tab/>
        <w:t>8’</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Héctor Bravo Benard</w:t>
        <w:tab/>
      </w:r>
    </w:p>
    <w:p>
      <w:pPr>
        <w:pStyle w:val="NoSpacing"/>
        <w:rPr>
          <w:rFonts w:ascii="Noto Sans" w:hAnsi="Noto Sans" w:cs="Noto Sans"/>
          <w:sz w:val="22"/>
          <w:szCs w:val="22"/>
        </w:rPr>
      </w:pPr>
      <w:r>
        <w:rPr>
          <w:rFonts w:cs="Noto Sans" w:ascii="Noto Sans" w:hAnsi="Noto Sans"/>
          <w:i/>
          <w:iCs/>
          <w:sz w:val="22"/>
          <w:szCs w:val="22"/>
        </w:rPr>
        <w:t>Interlude</w:t>
      </w:r>
      <w:r>
        <w:rPr>
          <w:rFonts w:cs="Noto Sans" w:ascii="Noto Sans" w:hAnsi="Noto Sans"/>
          <w:sz w:val="22"/>
          <w:szCs w:val="22"/>
        </w:rPr>
        <w:t xml:space="preserve"> (2022)**</w:t>
      </w:r>
      <w:r>
        <w:rPr/>
        <w:tab/>
        <w:tab/>
        <w:tab/>
        <w:tab/>
        <w:tab/>
        <w:tab/>
        <w:tab/>
      </w:r>
      <w:r>
        <w:rPr>
          <w:rFonts w:cs="Noto Sans" w:ascii="Noto Sans" w:hAnsi="Noto Sans"/>
          <w:sz w:val="22"/>
          <w:szCs w:val="22"/>
        </w:rPr>
        <w:t>11’</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b/>
          <w:b/>
          <w:bCs/>
          <w:sz w:val="22"/>
          <w:szCs w:val="22"/>
        </w:rPr>
      </w:pPr>
      <w:r>
        <w:rPr>
          <w:rFonts w:cs="Noto Sans" w:ascii="Noto Sans" w:hAnsi="Noto Sans"/>
          <w:b/>
          <w:bCs/>
          <w:sz w:val="22"/>
          <w:szCs w:val="22"/>
        </w:rPr>
        <w:t xml:space="preserve">Iván Ferrer Orozco </w:t>
      </w:r>
      <w:r>
        <w:rPr>
          <w:rFonts w:cs="Noto Sans" w:ascii="Noto Sans" w:hAnsi="Noto Sans"/>
          <w:sz w:val="22"/>
          <w:szCs w:val="22"/>
        </w:rPr>
        <w:t>(México, 1978)</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Compositor, músico especializado en medios electrónicos y diseñador informático musical. En 2021 fue premiado con el Best Music Award por la International Computer Music Association. Sus obras han sido ampliamente reconocidas en diversas convocatorias internacionales en los ámbitos de la música instrumental, electroacústica y mixta. Ha sido artista en residencia en México, Argentina, Ecuador, Francia, Estados Unidos, España, Alemania, Canadá, Corea del Sur y Chipre. Realiza también una activa labor como intérprete de medios electrónicos, tanto en proyectos individuales como </w:t>
      </w:r>
      <w:r>
        <w:rPr>
          <w:rFonts w:cs="Noto Sans" w:ascii="Noto Sans" w:hAnsi="Noto Sans"/>
          <w:i/>
          <w:iCs/>
          <w:sz w:val="22"/>
          <w:szCs w:val="22"/>
        </w:rPr>
        <w:t xml:space="preserve">sideman </w:t>
      </w:r>
      <w:r>
        <w:rPr>
          <w:rFonts w:cs="Noto Sans" w:ascii="Noto Sans" w:hAnsi="Noto Sans"/>
          <w:sz w:val="22"/>
          <w:szCs w:val="22"/>
        </w:rPr>
        <w:t>de grupos y solistas internacionales. Ha sido compositor residente de los grupos Ensemble Contemporain de Montréal, Ensemble Tropi de Buenos Aires, EMEX y Oh-Ton de Colonia y HANATSUmiroir de Estrasburgo. En 2019 y nuevamente en 2024 fue nombrado miembro del Sistema Nacional de Creadores de Arte de México.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lang w:val="en-US"/>
        </w:rPr>
      </w:pPr>
      <w:r>
        <w:rPr>
          <w:rFonts w:cs="Noto Sans" w:ascii="Noto Sans" w:hAnsi="Noto Sans"/>
          <w:b/>
          <w:bCs/>
          <w:i/>
          <w:iCs/>
          <w:sz w:val="22"/>
          <w:szCs w:val="22"/>
          <w:lang w:val="en-US"/>
        </w:rPr>
        <w:t>Fourth Garden: Exodus - for piano</w:t>
      </w:r>
    </w:p>
    <w:p>
      <w:pPr>
        <w:pStyle w:val="NoSpacing"/>
        <w:ind w:left="708" w:hanging="0"/>
        <w:jc w:val="both"/>
        <w:rPr/>
      </w:pPr>
      <w:r>
        <w:rPr>
          <w:rFonts w:cs="Noto Sans" w:ascii="Noto Sans" w:hAnsi="Noto Sans"/>
          <w:sz w:val="22"/>
          <w:szCs w:val="22"/>
        </w:rPr>
        <w:t xml:space="preserve">Esta obra se ha creado principalmente a partir de grabaciones sin procesar de sonidos de piano. En lugar de considerar el piano como un instrumento dentro de un contexto cultural e histórico, la pieza es el resultado de una investigación exhaustiva sobre las múltiples posibilidades sonoras del objeto. Sin embargo, la obra no pretende ser un resumen o un catálogo de sonidos, sino cuestionar el propio concepto del piano como objeto sonoro. El resultado es una especie de método para la construcción de sensaciones, como en un jardín cuidadosamente dispuesto. Por un lado, están aquellas relacionadas con el diseño de un espacio limitado que se convierte en un lugar de lugares, una heterotopía. Por otro, la interpretación de este lugar a través del acto de escuchar. Esa heterotopía contiene, potencial y efectivamente, todos los lugares, incluidos los pianos de Beethoven y Liszt, los salones y las sociedades congregadas en torno a ellos, los escenarios de nuestras modernas salas de concierto.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Carole Chargueron</w:t>
      </w:r>
      <w:r>
        <w:rPr>
          <w:rFonts w:cs="Noto Sans" w:ascii="Noto Sans" w:hAnsi="Noto Sans"/>
          <w:sz w:val="22"/>
          <w:szCs w:val="22"/>
        </w:rPr>
        <w:t xml:space="preserve"> (Francia, 1966)</w:t>
      </w:r>
    </w:p>
    <w:p>
      <w:pPr>
        <w:pStyle w:val="NoSpacing"/>
        <w:jc w:val="both"/>
        <w:rPr/>
      </w:pPr>
      <w:r>
        <w:rPr>
          <w:rFonts w:cs="Noto Sans" w:ascii="Noto Sans" w:hAnsi="Noto Sans"/>
          <w:sz w:val="22"/>
          <w:szCs w:val="22"/>
        </w:rPr>
        <w:t xml:space="preserve">Estudió Musicología y Electroacústica en Niza y en CalArts con Morton Subotnick. Se tituló en Composición electroacústica en el CNSMD de Lyon. Reside en México desde 1998. Es creadora y responsable del Taller de Electroacústica de la ESM. Fue coorganizadora del festival de música electroacústica Sismo 04. Obtuvo varias becas del Fonca y de Ibermúsicas. En 2015 empezó un trabajo creativo acerca del paisaje sonoro ficticio con las piezas </w:t>
      </w:r>
      <w:r>
        <w:rPr>
          <w:rFonts w:cs="Noto Sans" w:ascii="Noto Sans" w:hAnsi="Noto Sans"/>
          <w:i/>
          <w:iCs/>
          <w:sz w:val="22"/>
          <w:szCs w:val="22"/>
        </w:rPr>
        <w:t>Fonomicroscopía del D.F</w:t>
      </w:r>
      <w:r>
        <w:rPr>
          <w:rFonts w:cs="Noto Sans" w:ascii="Noto Sans" w:hAnsi="Noto Sans"/>
          <w:sz w:val="22"/>
          <w:szCs w:val="22"/>
        </w:rPr>
        <w:t xml:space="preserve">., </w:t>
      </w:r>
      <w:r>
        <w:rPr>
          <w:rFonts w:cs="Noto Sans" w:ascii="Noto Sans" w:hAnsi="Noto Sans"/>
          <w:i/>
          <w:iCs/>
          <w:sz w:val="22"/>
          <w:szCs w:val="22"/>
        </w:rPr>
        <w:t>Cerro del Bramador</w:t>
      </w:r>
      <w:r>
        <w:rPr>
          <w:rFonts w:cs="Noto Sans" w:ascii="Noto Sans" w:hAnsi="Noto Sans"/>
          <w:sz w:val="22"/>
          <w:szCs w:val="22"/>
        </w:rPr>
        <w:t xml:space="preserve"> y </w:t>
      </w:r>
      <w:r>
        <w:rPr>
          <w:rFonts w:cs="Noto Sans" w:ascii="Noto Sans" w:hAnsi="Noto Sans"/>
          <w:i/>
          <w:iCs/>
          <w:sz w:val="22"/>
          <w:szCs w:val="22"/>
        </w:rPr>
        <w:t>La selva ya no suena</w:t>
      </w:r>
      <w:r>
        <w:rPr>
          <w:rFonts w:cs="Noto Sans" w:ascii="Noto Sans" w:hAnsi="Noto Sans"/>
          <w:sz w:val="22"/>
          <w:szCs w:val="22"/>
        </w:rPr>
        <w:t xml:space="preserve">. Está particularmente interesada en reflexionar sobre la música con su relación con el espacio y como arte escénico. Sus piezas fueron tocadas en México y en el extranjero por Verge Ensemble, Cepromusic, Eva Zollner, Duplum y el Quinteto de Alientos de la Ciudad de México. Es miembro del SNCA. </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sz w:val="22"/>
          <w:szCs w:val="22"/>
        </w:rPr>
      </w:pPr>
      <w:r>
        <w:rPr>
          <w:rFonts w:cs="Noto Sans" w:ascii="Noto Sans" w:hAnsi="Noto Sans"/>
          <w:b/>
          <w:bCs/>
          <w:i/>
          <w:iCs/>
          <w:sz w:val="22"/>
          <w:szCs w:val="22"/>
        </w:rPr>
        <w:t>Canamayté</w:t>
      </w:r>
    </w:p>
    <w:p>
      <w:pPr>
        <w:pStyle w:val="NoSpacing"/>
        <w:ind w:left="708" w:hanging="0"/>
        <w:jc w:val="both"/>
        <w:rPr/>
      </w:pPr>
      <w:r>
        <w:rPr>
          <w:rFonts w:cs="Noto Sans" w:ascii="Noto Sans" w:hAnsi="Noto Sans"/>
          <w:sz w:val="22"/>
          <w:szCs w:val="22"/>
        </w:rPr>
        <w:t>Geometría sagrada en la piel de la serpiente. El movimiento del canamayté, cuadro dentro de cuadro, inspiró a los mayas a construir templos, a leer el cielo, a entender la vida. Cuatro elementos en los cuatro puntos cardinales con la ceiba en su centro, eje del universo maya y camino que conduce al cielo. Esta pieza fue realizada gracias al apoyo del Sistema de Apoyos a la Creación y Proyectos Culturales (SNCA).</w:t>
      </w:r>
    </w:p>
    <w:p>
      <w:pPr>
        <w:pStyle w:val="NoSpacing"/>
        <w:ind w:left="708" w:hanging="0"/>
        <w:jc w:val="both"/>
        <w:rPr/>
      </w:pPr>
      <w:r>
        <w:rPr>
          <w:rFonts w:cs="Noto Sans" w:ascii="Noto Sans" w:hAnsi="Noto Sans"/>
          <w:sz w:val="22"/>
          <w:szCs w:val="22"/>
        </w:rPr>
        <w:t xml:space="preserve"> </w:t>
      </w:r>
    </w:p>
    <w:p>
      <w:pPr>
        <w:pStyle w:val="NoSpacing"/>
        <w:ind w:left="0" w:hanging="0"/>
        <w:jc w:val="both"/>
        <w:rPr>
          <w:rFonts w:ascii="Noto Sans" w:hAnsi="Noto Sans" w:cs="Noto Sans"/>
          <w:sz w:val="22"/>
          <w:szCs w:val="22"/>
        </w:rPr>
      </w:pPr>
      <w:r>
        <w:rPr>
          <w:rFonts w:cs="Noto Sans" w:ascii="Noto Sans" w:hAnsi="Noto Sans"/>
          <w:b/>
          <w:bCs/>
          <w:sz w:val="22"/>
          <w:szCs w:val="22"/>
        </w:rPr>
        <w:t>Pamela Soria</w:t>
      </w:r>
      <w:r>
        <w:rPr>
          <w:rFonts w:cs="Noto Sans" w:ascii="Noto Sans" w:hAnsi="Noto Sans"/>
          <w:sz w:val="22"/>
          <w:szCs w:val="22"/>
        </w:rPr>
        <w:t xml:space="preserve"> (México, 1987)</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Compositora y pianista mexicana radicada en Düsseldorf, Alemania, donde estudia el posgrado en Composición musical en la Robert Schumann Hochschule Düsseldorf. Su trabajo abarca música de cámara, obra orquestal, ópera, medios audiovisuales y proyectos escénicos, integrando elementos performativos, electrónicos y conceptuales. Entre sus intereses se encuentran la relación entre música y significado, así como la construcción de narrativas sonoras. En 2024 presentó la ópera de cámara </w:t>
      </w:r>
      <w:r>
        <w:rPr>
          <w:rFonts w:cs="Noto Sans" w:ascii="Noto Sans" w:hAnsi="Noto Sans"/>
          <w:i/>
          <w:iCs/>
          <w:sz w:val="22"/>
          <w:szCs w:val="22"/>
        </w:rPr>
        <w:t>El Dilema de los Peón</w:t>
      </w:r>
      <w:r>
        <w:rPr>
          <w:rFonts w:cs="Noto Sans" w:ascii="Noto Sans" w:hAnsi="Noto Sans"/>
          <w:sz w:val="22"/>
          <w:szCs w:val="22"/>
        </w:rPr>
        <w:t xml:space="preserve"> dentro del programa Alla Breve en Alemania. Ha colaborado con ensambles y músicos en México, Alemania y Canadá y su música ha sido interpretada en conciertos y festivales dedicados a la creación contemporánea.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Maschine Poesie (Máquina|Poesía)</w:t>
      </w:r>
    </w:p>
    <w:p>
      <w:pPr>
        <w:pStyle w:val="NoSpacing"/>
        <w:ind w:left="708" w:hanging="0"/>
        <w:jc w:val="both"/>
        <w:rPr>
          <w:rFonts w:ascii="Noto Sans" w:hAnsi="Noto Sans" w:cs="Noto Sans"/>
          <w:sz w:val="22"/>
          <w:szCs w:val="22"/>
        </w:rPr>
      </w:pPr>
      <w:r>
        <w:rPr>
          <w:rFonts w:cs="Noto Sans" w:ascii="Noto Sans" w:hAnsi="Noto Sans"/>
          <w:sz w:val="22"/>
          <w:szCs w:val="22"/>
        </w:rPr>
        <w:t>¿De dónde proviene el significado de la poesía? Esta obra es una pequeña instalación que experimenta con las distintas posibilidades de utilizar la voz como instrumento. La base de esta obra son poemas que se descomponen en sus elementos constitutivos y se vuelven a ensamblar: vocales y consonantes sin significado, que nos recuerdan al lenguaje como percusión y sonido, palabras aisladas, palabras que después forman frases con o sin sentido y finalmente, un poema. Si existe música y significado en la poesía, esta obra intenta explorar de dónde surgen. La obra fue presentada en el Felicia Festival en 2025.</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Tobias Álvarez</w:t>
      </w:r>
      <w:r>
        <w:rPr>
          <w:rFonts w:cs="Noto Sans" w:ascii="Noto Sans" w:hAnsi="Noto Sans"/>
          <w:sz w:val="22"/>
          <w:szCs w:val="22"/>
        </w:rPr>
        <w:t xml:space="preserve"> (México, 1996)</w:t>
      </w:r>
    </w:p>
    <w:p>
      <w:pPr>
        <w:pStyle w:val="NoSpacing"/>
        <w:jc w:val="both"/>
        <w:rPr>
          <w:rFonts w:ascii="Noto Sans" w:hAnsi="Noto Sans" w:cs="Noto Sans"/>
          <w:sz w:val="22"/>
          <w:szCs w:val="22"/>
        </w:rPr>
      </w:pPr>
      <w:r>
        <w:rPr>
          <w:rFonts w:cs="Noto Sans" w:ascii="Noto Sans" w:hAnsi="Noto Sans"/>
          <w:sz w:val="22"/>
          <w:szCs w:val="22"/>
        </w:rPr>
        <w:t xml:space="preserve">Creador musical y sonoro nacido en Gran Bretaña. Comenzó sus estudios profesionales en la Facultad de Música de la UNAM con Leonardo Coral, Gabriela Ortíz y Jorge David García. En 2023 fue beneficiario de la Cátedra Extraordinaria de Composición Musical </w:t>
      </w:r>
      <w:r>
        <w:rPr>
          <w:rFonts w:cs="Noto Sans" w:ascii="Noto Sans" w:hAnsi="Noto Sans"/>
          <w:i w:val="false"/>
          <w:iCs w:val="false"/>
          <w:sz w:val="22"/>
          <w:szCs w:val="22"/>
        </w:rPr>
        <w:t>Arturo Márquez</w:t>
      </w:r>
      <w:r>
        <w:rPr>
          <w:rFonts w:cs="Noto Sans" w:ascii="Noto Sans" w:hAnsi="Noto Sans"/>
          <w:sz w:val="22"/>
          <w:szCs w:val="22"/>
        </w:rPr>
        <w:t>. Se ha dedicado a la composición de música tanto instrumental como electroacústica de manera ecléctica y sus piezas se han presentado en México, Canadá, Reino Unido, Alemania, Países Bajos y Suiza. Ha trabajado como productor y diseñador sonoro para proyectos interdisciplinarios e instituciones como el MUAC, UNAM. Ha recibido premios a nivel internacional y becas para la creación artística por parte del gobierno mexicano y ha participado con organismos estatales como el Centro de Artes Digitales, el Foro Nacional de Investigación Musical del Cenidim y Música UNAM.</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Son de materia</w:t>
      </w:r>
    </w:p>
    <w:p>
      <w:pPr>
        <w:pStyle w:val="NoSpacing"/>
        <w:ind w:left="708" w:hanging="0"/>
        <w:jc w:val="both"/>
        <w:rPr>
          <w:rFonts w:ascii="Noto Sans" w:hAnsi="Noto Sans" w:cs="Noto Sans"/>
          <w:sz w:val="22"/>
          <w:szCs w:val="22"/>
        </w:rPr>
      </w:pPr>
      <w:r>
        <w:rPr>
          <w:rFonts w:cs="Noto Sans" w:ascii="Noto Sans" w:hAnsi="Noto Sans"/>
          <w:sz w:val="22"/>
          <w:szCs w:val="22"/>
        </w:rPr>
        <w:t>Explora el universo de los procesos manuales y artesanales de México en diálogo con el imaginario sonoro de los instrumentos de cuerda pulsada y otros sonidos electroacústicos. Partiendo de la idea de que todo sonido nace de una fricción material: el golpe, el roce, la vibración y el desgaste como huellas de una cultura del hacer. La obra construye, mediante grabaciones de campo, objetos sonoros y técnicas electroacústicas, un paisaje híbrido en el que emerge gradualmente una aparente musicalidad en el comportamiento y la combinación morfológica de los sonidos. Entre lo reconocible y lo abstracto, la pieza propone una escucha que vincula lo acústico con lo simbólico y lo afectivo.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Ana M.E.</w:t>
      </w:r>
      <w:r>
        <w:rPr>
          <w:rFonts w:cs="Noto Sans" w:ascii="Noto Sans" w:hAnsi="Noto Sans"/>
          <w:sz w:val="22"/>
          <w:szCs w:val="22"/>
        </w:rPr>
        <w:t xml:space="preserve"> (México, 1996)</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Compositora, cantautora y productora musical. Realizó sus estudios en Composición en la Facultad de Música de la UNAM, donde desarrolló obras para instrumento solo, ensamble, coro y formatos electroacústicos. En 2020 fundó Pasajera del Abismo, proyecto de exploración sonora mediante producción digital e instrumentos virtuales, con influencias de la música cinemática, ambiental y post-rock. Desde 2022 integra el dueto Anají, proyecto de canciones originales que transita por el pop, rock, indie y bedroom pop. Su práctica actual se orienta hacia la composición electrónica multicanal y las piezas mixtas, consolidando un perfil artístico que dialoga entre la escritura académica contemporánea y la producción musical independiente.</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Supernova</w:t>
      </w:r>
    </w:p>
    <w:p>
      <w:pPr>
        <w:pStyle w:val="NoSpacing"/>
        <w:ind w:left="708" w:hanging="0"/>
        <w:jc w:val="both"/>
        <w:rPr>
          <w:rFonts w:ascii="Noto Sans" w:hAnsi="Noto Sans" w:cs="Noto Sans"/>
          <w:sz w:val="22"/>
          <w:szCs w:val="22"/>
        </w:rPr>
      </w:pPr>
      <w:r>
        <w:rPr>
          <w:rFonts w:cs="Noto Sans" w:ascii="Noto Sans" w:hAnsi="Noto Sans"/>
          <w:sz w:val="22"/>
          <w:szCs w:val="22"/>
        </w:rPr>
        <w:t>Es una pieza para soporte fijo octofónico inspirada en la muerte de una estrella que, tras brillar durante miles de millones de años, llega al final de su existencia. A partir de este fenómeno astronómico, la obra explora el movimiento y la densidad sonora asociados a su transformación: desde la tensión del colapso hasta la liberación violenta de la explosión y su posterior dispersión en el espacio. El sistema de ocho canales permite que el sonido envuelva al escucha, evocando la energía y la magnitud de uno de los procesos más fascinantes del universo. Una muerte que no es un cierre, sino el origen de nuevos ciclos cósmicos.</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Gustavo Arima</w:t>
      </w:r>
      <w:r>
        <w:rPr>
          <w:rFonts w:cs="Noto Sans" w:ascii="Noto Sans" w:hAnsi="Noto Sans"/>
          <w:sz w:val="22"/>
          <w:szCs w:val="22"/>
        </w:rPr>
        <w:t xml:space="preserve"> (Brasil, 1997)</w:t>
      </w:r>
    </w:p>
    <w:p>
      <w:pPr>
        <w:pStyle w:val="NoSpacing"/>
        <w:jc w:val="both"/>
        <w:rPr>
          <w:rFonts w:ascii="Noto Sans" w:hAnsi="Noto Sans" w:cs="Noto Sans"/>
          <w:sz w:val="22"/>
          <w:szCs w:val="22"/>
        </w:rPr>
      </w:pPr>
      <w:r>
        <w:rPr>
          <w:rFonts w:cs="Noto Sans" w:ascii="Noto Sans" w:hAnsi="Noto Sans"/>
          <w:sz w:val="22"/>
          <w:szCs w:val="22"/>
        </w:rPr>
        <w:t xml:space="preserve">Obtuvo la Licenciatura en Música-Composición, con énfasis en música electroacústica en 2020 y la Maestría en Música en 2024, ambas por la Universidad Estadual Paulista </w:t>
      </w:r>
      <w:r>
        <w:rPr>
          <w:rFonts w:cs="Noto Sans" w:ascii="Noto Sans" w:hAnsi="Noto Sans"/>
          <w:i w:val="false"/>
          <w:iCs w:val="false"/>
          <w:sz w:val="22"/>
          <w:szCs w:val="22"/>
        </w:rPr>
        <w:t>Júlio de Mesquita Filho</w:t>
      </w:r>
      <w:r>
        <w:rPr>
          <w:rFonts w:cs="Noto Sans" w:ascii="Noto Sans" w:hAnsi="Noto Sans"/>
          <w:i/>
          <w:iCs/>
          <w:sz w:val="22"/>
          <w:szCs w:val="22"/>
        </w:rPr>
        <w:t xml:space="preserve">, </w:t>
      </w:r>
      <w:r>
        <w:rPr>
          <w:rFonts w:cs="Noto Sans" w:ascii="Noto Sans" w:hAnsi="Noto Sans"/>
          <w:sz w:val="22"/>
          <w:szCs w:val="22"/>
        </w:rPr>
        <w:t>bajo la dirección de Flo Menezes. Actualmente cursa el doctorado en la misma institución bajo la supervisión de Alex Buck. Sus obras han sido presentadas en importantes festivales, entre ellos el Festival Acousmativ 2025, Ars Electronica 2023, las ediciones 2020, 2022 y 2024 de la Bienal Internacional de Música Electroacústica de São Paulo, el Festival Plurisons 2024 y 2025, el Festival Escuta Aqui 2024 y el II Encuentro Internacional Red Ecología Acústica México 2020, además de otros conciertos y eventos internacionales.</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Escombros</w:t>
      </w:r>
    </w:p>
    <w:p>
      <w:pPr>
        <w:pStyle w:val="NoSpacing"/>
        <w:ind w:left="708" w:hanging="0"/>
        <w:jc w:val="both"/>
        <w:rPr>
          <w:rFonts w:ascii="Noto Sans" w:hAnsi="Noto Sans" w:cs="Noto Sans"/>
          <w:sz w:val="22"/>
          <w:szCs w:val="22"/>
        </w:rPr>
      </w:pPr>
      <w:r>
        <w:rPr>
          <w:rFonts w:cs="Noto Sans" w:ascii="Noto Sans" w:hAnsi="Noto Sans"/>
          <w:sz w:val="22"/>
          <w:szCs w:val="22"/>
        </w:rPr>
        <w:t xml:space="preserve">Es una obra acusmática para ocho canales, compuesta en el Studio PANaroma. El título alude especialmente a los procesos de granulación, ampliamente utilizados a lo largo de la pieza. Una de las inspiraciones de la obra es el poema </w:t>
      </w:r>
      <w:r>
        <w:rPr>
          <w:rFonts w:cs="Noto Sans" w:ascii="Noto Sans" w:hAnsi="Noto Sans"/>
          <w:i/>
          <w:iCs/>
          <w:sz w:val="22"/>
          <w:szCs w:val="22"/>
        </w:rPr>
        <w:t>Tenho quebrado copos</w:t>
      </w:r>
      <w:r>
        <w:rPr>
          <w:rFonts w:cs="Noto Sans" w:ascii="Noto Sans" w:hAnsi="Noto Sans"/>
          <w:sz w:val="22"/>
          <w:szCs w:val="22"/>
        </w:rPr>
        <w:t>, de la poeta brasileña Ana Martins Marques. La pieza asocia objetos sonoros provenientes de distintas fuentes (metal, voces, agua, así como fuentes sintéticas), con el objetivo de estructurar una homogeneidad impuesta que se contrapone a la posibilidad de reconocer dichas fuentes.</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Héctor Bravo Benard</w:t>
      </w:r>
      <w:r>
        <w:rPr>
          <w:rFonts w:cs="Noto Sans" w:ascii="Noto Sans" w:hAnsi="Noto Sans"/>
          <w:sz w:val="22"/>
          <w:szCs w:val="22"/>
        </w:rPr>
        <w:t xml:space="preserve"> (México, 1975)</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Nacido en la Ciudad de México, realizó estudios en la Universidad de Victoria, Canadá, el Centro Xenakis en Francia, Conservatorio Real de La Haya y de Rotterdam, Países Bajos, DXARTS en la Universidad de Washington, la UNAM y la Universidad de Birmingham, Reino Unido, donde obtuvo su doctorado. Es creador de música para instrumentos acústicos, electrónica en vivo y medios fijos, con énfasis en elementos tímbricos y espaciales y fenómenos naturales como sistemas dinámicos no lineales. Sus principales maestros incluyen a Agostino Di Scipio, Julio Estrada, Scott Wilson, Clarence Barlow, Gérard Pape, Paul Berg, René Uijlenhoet, Andrew Schloss y Michael Longton. Sus obras han sido presentadas en eventos internacionales como Ars Electronica, ICMC, MA/IN, BEAST FEaST, Gaudeamus, NYCEM, SEAMUS, Sonorities, Espacios Sonoros, Sound/Image London, y Kyma Int. Sound Symposium. Radica en Países Bajos y Alemania.</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b/>
          <w:bCs/>
          <w:i/>
          <w:iCs/>
          <w:sz w:val="22"/>
          <w:szCs w:val="22"/>
        </w:rPr>
        <w:t>Interlude</w:t>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 xml:space="preserve">Concebida como una pausa contemplativa dentro de una serie de obras más densas y dominadas por el ruido, </w:t>
      </w:r>
      <w:r>
        <w:rPr>
          <w:rFonts w:cs="Noto Sans" w:ascii="Noto Sans" w:hAnsi="Noto Sans"/>
          <w:i/>
          <w:iCs/>
          <w:sz w:val="22"/>
          <w:szCs w:val="22"/>
        </w:rPr>
        <w:t xml:space="preserve">Interlude </w:t>
      </w:r>
      <w:r>
        <w:rPr>
          <w:rFonts w:cs="Noto Sans" w:ascii="Noto Sans" w:hAnsi="Noto Sans"/>
          <w:sz w:val="22"/>
          <w:szCs w:val="22"/>
        </w:rPr>
        <w:t xml:space="preserve">presenta microrritmos pulsantes y texturas que evolucionan lentamente. Sonidos derivados de objetos domésticos y generadores caóticos se procesan mediante </w:t>
      </w:r>
      <w:r>
        <w:rPr>
          <w:rFonts w:cs="Noto Sans" w:ascii="Noto Sans" w:hAnsi="Noto Sans"/>
          <w:i/>
          <w:iCs/>
          <w:sz w:val="22"/>
          <w:szCs w:val="22"/>
        </w:rPr>
        <w:t>delays</w:t>
      </w:r>
      <w:r>
        <w:rPr>
          <w:rFonts w:cs="Noto Sans" w:ascii="Noto Sans" w:hAnsi="Noto Sans"/>
          <w:sz w:val="22"/>
          <w:szCs w:val="22"/>
        </w:rPr>
        <w:t>, resonadores y herramientas espectrales, formando capas de sonido delicadas e inestables. Originalmente producida en Ambisonics para espacio inmersivo tridimensional (presentada aquí en versión para ocho canales), la pieza ofrece un momento silencioso e introspectivo que crece hasta alcanzar un clímax de ruido antes de disolverse nuevamente. Su dinámica contenida, pero en gradual expansión, junto con su flujo espacial, funciona como una pausa perceptiva: una breve apertura entre paisajes sonoros turbulentos.</w:t>
      </w:r>
    </w:p>
    <w:p>
      <w:pPr>
        <w:pStyle w:val="NoSpacing"/>
        <w:jc w:val="right"/>
        <w:rPr>
          <w:rFonts w:ascii="Noto Sans" w:hAnsi="Noto Sans" w:cs="Noto Sans"/>
          <w:sz w:val="20"/>
          <w:szCs w:val="20"/>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69555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69555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69555e"/>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69555e"/>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69555e"/>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69555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69555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69555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69555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69555e"/>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69555e"/>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69555e"/>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69555e"/>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69555e"/>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69555e"/>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69555e"/>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69555e"/>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69555e"/>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69555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69555e"/>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69555e"/>
    <w:rPr>
      <w:i/>
      <w:iCs/>
      <w:color w:val="404040" w:themeColor="text1" w:themeTint="bf"/>
    </w:rPr>
  </w:style>
  <w:style w:type="character" w:styleId="IntenseEmphasis">
    <w:name w:val="Intense Emphasis"/>
    <w:basedOn w:val="DefaultParagraphFont"/>
    <w:uiPriority w:val="21"/>
    <w:qFormat/>
    <w:rsid w:val="0069555e"/>
    <w:rPr>
      <w:i/>
      <w:iCs/>
      <w:color w:val="0F4761" w:themeColor="accent1" w:themeShade="bf"/>
    </w:rPr>
  </w:style>
  <w:style w:type="character" w:styleId="CitadestacadaCar" w:customStyle="1">
    <w:name w:val="Cita destacada Car"/>
    <w:basedOn w:val="DefaultParagraphFont"/>
    <w:link w:val="Citadestacada"/>
    <w:uiPriority w:val="30"/>
    <w:qFormat/>
    <w:rsid w:val="0069555e"/>
    <w:rPr>
      <w:i/>
      <w:iCs/>
      <w:color w:val="0F4761" w:themeColor="accent1" w:themeShade="bf"/>
    </w:rPr>
  </w:style>
  <w:style w:type="character" w:styleId="IntenseReference">
    <w:name w:val="Intense Reference"/>
    <w:basedOn w:val="DefaultParagraphFont"/>
    <w:uiPriority w:val="32"/>
    <w:qFormat/>
    <w:rsid w:val="0069555e"/>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69555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9555e"/>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69555e"/>
    <w:pPr>
      <w:spacing w:before="160" w:after="160"/>
      <w:jc w:val="center"/>
    </w:pPr>
    <w:rPr>
      <w:i/>
      <w:iCs/>
      <w:color w:val="404040" w:themeColor="text1" w:themeTint="bf"/>
    </w:rPr>
  </w:style>
  <w:style w:type="paragraph" w:styleId="ListParagraph">
    <w:name w:val="List Paragraph"/>
    <w:basedOn w:val="Normal"/>
    <w:uiPriority w:val="34"/>
    <w:qFormat/>
    <w:rsid w:val="0069555e"/>
    <w:pPr>
      <w:spacing w:before="0" w:after="160"/>
      <w:ind w:left="720" w:hanging="0"/>
      <w:contextualSpacing/>
    </w:pPr>
    <w:rPr/>
  </w:style>
  <w:style w:type="paragraph" w:styleId="IntenseQuote">
    <w:name w:val="Intense Quote"/>
    <w:basedOn w:val="Normal"/>
    <w:next w:val="Normal"/>
    <w:link w:val="CitadestacadaCar"/>
    <w:uiPriority w:val="30"/>
    <w:qFormat/>
    <w:rsid w:val="0069555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69555e"/>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1FD57F-CFC7-4F20-86A0-FFAE76394D1F}"/>
</file>

<file path=customXml/itemProps2.xml><?xml version="1.0" encoding="utf-8"?>
<ds:datastoreItem xmlns:ds="http://schemas.openxmlformats.org/officeDocument/2006/customXml" ds:itemID="{65788C03-A45D-4DE5-9D99-70447C51FFED}"/>
</file>

<file path=customXml/itemProps3.xml><?xml version="1.0" encoding="utf-8"?>
<ds:datastoreItem xmlns:ds="http://schemas.openxmlformats.org/officeDocument/2006/customXml" ds:itemID="{55A2830F-897F-4380-81F8-4B1AE31D8926}"/>
</file>

<file path=docProps/app.xml><?xml version="1.0" encoding="utf-8"?>
<Properties xmlns="http://schemas.openxmlformats.org/officeDocument/2006/extended-properties" xmlns:vt="http://schemas.openxmlformats.org/officeDocument/2006/docPropsVTypes">
  <Template>Normal</Template>
  <TotalTime>0</TotalTime>
  <Application>LibreOffice/7.0.4.2$MacOSX_X86_64 LibreOffice_project/dcf040e67528d9187c66b2379df5ea4407429775</Application>
  <AppVersion>15.0000</AppVersion>
  <Pages>5</Pages>
  <Words>1702</Words>
  <Characters>9442</Characters>
  <CharactersWithSpaces>11149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2026-07-31T19:50:00Z</dcterms:created>
  <dc:creator>Xavier González Gómez</dc:creator>
  <dc:description/>
  <dc:language>es-ES</dc:language>
  <cp:lastModifiedBy/>
  <dcterms:modified xsi:type="dcterms:W3CDTF">2026-09-27T21:11:49Z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