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33C3BF" w14:textId="77777777" w:rsidR="00FF395A" w:rsidRPr="00FF395A" w:rsidRDefault="00FF395A" w:rsidP="00FF395A">
      <w:pPr>
        <w:pStyle w:val="font-claude-response-body"/>
        <w:rPr>
          <w:rFonts w:ascii="Avenir Next" w:hAnsi="Avenir Next"/>
        </w:rPr>
      </w:pPr>
      <w:r w:rsidRPr="00FF395A">
        <w:rPr>
          <w:rStyle w:val="Strong"/>
          <w:rFonts w:ascii="Avenir Next" w:hAnsi="Avenir Next"/>
        </w:rPr>
        <w:t>Afectos ramificados de la memoria</w:t>
      </w:r>
      <w:r w:rsidRPr="00FF395A">
        <w:rPr>
          <w:rFonts w:ascii="Avenir Next" w:hAnsi="Avenir Next"/>
        </w:rPr>
        <w:br/>
      </w:r>
      <w:r w:rsidRPr="00FF395A">
        <w:rPr>
          <w:rStyle w:val="Emphasis"/>
          <w:rFonts w:ascii="Avenir Next" w:hAnsi="Avenir Next"/>
        </w:rPr>
        <w:t>Serie escultórica en cuerda tejida — medidas variables</w:t>
      </w:r>
    </w:p>
    <w:p w14:paraId="5BE93CF8" w14:textId="77777777" w:rsidR="00FF395A" w:rsidRPr="00FF395A" w:rsidRDefault="00FF395A" w:rsidP="00FF395A">
      <w:pPr>
        <w:pStyle w:val="font-claude-response-body"/>
        <w:jc w:val="both"/>
        <w:rPr>
          <w:rFonts w:ascii="Avenir Next" w:hAnsi="Avenir Next"/>
        </w:rPr>
      </w:pPr>
      <w:r w:rsidRPr="00FF395A">
        <w:rPr>
          <w:rFonts w:ascii="Avenir Next" w:hAnsi="Avenir Next"/>
        </w:rPr>
        <w:t>Afectos ramificados de la memoria es una serie de esculturas construidas con armazón de alambre y cuerda tejida, realizadas en Corral Falso, Guerrero, el pueblo natal de mi madre. Cada pieza nace de un proceso de investigación de campo: visitas al territorio, historias orales recogidas con mi familia y con la comunidad, y una atención sostenida a la manera en que la memoria se ramifica —se extiende, se bifurca, se hereda— a través de las personas y del lugar.</w:t>
      </w:r>
    </w:p>
    <w:p w14:paraId="1DD4D3FB" w14:textId="77777777" w:rsidR="00FF395A" w:rsidRPr="00FF395A" w:rsidRDefault="00FF395A" w:rsidP="00FF395A">
      <w:pPr>
        <w:pStyle w:val="font-claude-response-body"/>
        <w:jc w:val="both"/>
        <w:rPr>
          <w:rFonts w:ascii="Avenir Next" w:hAnsi="Avenir Next"/>
        </w:rPr>
      </w:pPr>
      <w:r w:rsidRPr="00FF395A">
        <w:rPr>
          <w:rFonts w:ascii="Avenir Next" w:hAnsi="Avenir Next"/>
        </w:rPr>
        <w:t>La cuerda tejida no representa los vínculos afectivos entre generaciones: los expresa directamente en su materialidad. Cada nudo, cada tensión del tejido, replica el modo en que los afectos familiares se transmiten, se anudan y, a veces, se aflojan con el tiempo.</w:t>
      </w:r>
    </w:p>
    <w:p w14:paraId="08D50E84" w14:textId="77777777" w:rsidR="00FF395A" w:rsidRPr="00FF395A" w:rsidRDefault="00FF395A" w:rsidP="00FF395A">
      <w:pPr>
        <w:pStyle w:val="font-claude-response-body"/>
        <w:jc w:val="both"/>
        <w:rPr>
          <w:rFonts w:ascii="Avenir Next" w:hAnsi="Avenir Next"/>
        </w:rPr>
      </w:pPr>
      <w:r w:rsidRPr="00FF395A">
        <w:rPr>
          <w:rFonts w:ascii="Avenir Next" w:hAnsi="Avenir Next"/>
        </w:rPr>
        <w:t>La pieza se inauguró en mayo de 2026 con la comunidad de Corral Falso. Un hallazgo confirmó la intuición detrás del proyecto: mientras las personas adultas se detenían frente a las fotografías, fueron las y los más jóvenes quienes se acercaron primero a tocar y habitar las esculturas.</w:t>
      </w:r>
    </w:p>
    <w:p w14:paraId="5D103D1F" w14:textId="77777777" w:rsidR="000308E0" w:rsidRPr="00FF395A" w:rsidRDefault="000308E0" w:rsidP="00FF395A">
      <w:pPr>
        <w:jc w:val="both"/>
        <w:rPr>
          <w:rFonts w:ascii="Avenir Next" w:hAnsi="Avenir Next"/>
        </w:rPr>
      </w:pPr>
    </w:p>
    <w:sectPr w:rsidR="000308E0" w:rsidRPr="00FF39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5A"/>
    <w:rsid w:val="000308E0"/>
    <w:rsid w:val="0016103B"/>
    <w:rsid w:val="006154E0"/>
    <w:rsid w:val="00AC1782"/>
    <w:rsid w:val="00FF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52EDF"/>
  <w15:chartTrackingRefBased/>
  <w15:docId w15:val="{4AF1E93A-50A1-904E-9C95-7C172CF0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5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F3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395A"/>
    <w:rPr>
      <w:b/>
      <w:bCs/>
    </w:rPr>
  </w:style>
  <w:style w:type="character" w:styleId="Emphasis">
    <w:name w:val="Emphasis"/>
    <w:basedOn w:val="DefaultParagraphFont"/>
    <w:uiPriority w:val="20"/>
    <w:qFormat/>
    <w:rsid w:val="00FF39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Go navarrete</dc:creator>
  <cp:keywords/>
  <dc:description/>
  <cp:lastModifiedBy>Daniela Go navarrete</cp:lastModifiedBy>
  <cp:revision>1</cp:revision>
  <dcterms:created xsi:type="dcterms:W3CDTF">2026-07-12T00:13:00Z</dcterms:created>
  <dcterms:modified xsi:type="dcterms:W3CDTF">2026-07-12T00:14:00Z</dcterms:modified>
</cp:coreProperties>
</file>