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7B636" w14:textId="7EB02493" w:rsidR="00953D73" w:rsidRDefault="00166255">
      <w:pPr>
        <w:ind w:left="9"/>
      </w:pPr>
      <w:r>
        <w:rPr>
          <w:noProof/>
        </w:rPr>
        <w:drawing>
          <wp:inline distT="0" distB="0" distL="0" distR="0" wp14:anchorId="46780799" wp14:editId="2040377E">
            <wp:extent cx="5392420" cy="5392420"/>
            <wp:effectExtent l="0" t="0" r="0" b="0"/>
            <wp:docPr id="397693979" name="Graphic 1" descr="Laptop with phone and calcul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93979" name="Graphic 397693979" descr="Laptop with phone and calculator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2420" cy="539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ALEX R. CHEN  </w:t>
      </w:r>
    </w:p>
    <w:p w14:paraId="58A5E2DF" w14:textId="77777777" w:rsidR="00953D73" w:rsidRDefault="00000000">
      <w:pPr>
        <w:ind w:left="9"/>
      </w:pPr>
      <w:r>
        <w:t xml:space="preserve">Backend &amp; AI Engineer | San Francisco, CA | alex.chen@example.com  </w:t>
      </w:r>
    </w:p>
    <w:p w14:paraId="6EFD7A1F" w14:textId="77777777" w:rsidR="00953D73" w:rsidRDefault="00000000">
      <w:pPr>
        <w:spacing w:after="183" w:line="259" w:lineRule="auto"/>
        <w:ind w:left="14" w:firstLine="0"/>
      </w:pPr>
      <w:r>
        <w:t xml:space="preserve">  </w:t>
      </w:r>
    </w:p>
    <w:p w14:paraId="0D42F3CC" w14:textId="77777777" w:rsidR="00953D73" w:rsidRDefault="00000000">
      <w:pPr>
        <w:ind w:left="9"/>
      </w:pPr>
      <w:r>
        <w:t xml:space="preserve">PROFESSIONAL SUMMARY  </w:t>
      </w:r>
    </w:p>
    <w:p w14:paraId="5C8F8863" w14:textId="77777777" w:rsidR="00953D73" w:rsidRDefault="00000000">
      <w:pPr>
        <w:ind w:left="9"/>
      </w:pPr>
      <w:r>
        <w:t xml:space="preserve">Results-driven Software Engineer with 5+ years of experience building scalable backend microservices, REST APIs, and Retrieval-Augmented Generation (RAG) pipelines. Proven expertise in FastAPI, Python, PostgreSQL, and vector databases like ChromaDB and Pinecone.   </w:t>
      </w:r>
    </w:p>
    <w:p w14:paraId="09702F69" w14:textId="77777777" w:rsidR="00953D73" w:rsidRDefault="00000000">
      <w:pPr>
        <w:spacing w:after="183" w:line="259" w:lineRule="auto"/>
        <w:ind w:left="14" w:firstLine="0"/>
      </w:pPr>
      <w:r>
        <w:t xml:space="preserve">  </w:t>
      </w:r>
    </w:p>
    <w:p w14:paraId="2FD782C5" w14:textId="77777777" w:rsidR="00953D73" w:rsidRDefault="00000000">
      <w:pPr>
        <w:ind w:left="9"/>
      </w:pPr>
      <w:r>
        <w:t xml:space="preserve">TECHNICAL SKILLS  </w:t>
      </w:r>
    </w:p>
    <w:p w14:paraId="79C09F2C" w14:textId="77777777" w:rsidR="00953D73" w:rsidRDefault="00000000">
      <w:pPr>
        <w:numPr>
          <w:ilvl w:val="0"/>
          <w:numId w:val="1"/>
        </w:numPr>
        <w:ind w:hanging="130"/>
      </w:pPr>
      <w:r>
        <w:lastRenderedPageBreak/>
        <w:t xml:space="preserve">Programming Languages: Python, Go, SQL, TypeScript  </w:t>
      </w:r>
    </w:p>
    <w:p w14:paraId="6DA7527E" w14:textId="77777777" w:rsidR="00953D73" w:rsidRDefault="00000000">
      <w:pPr>
        <w:numPr>
          <w:ilvl w:val="0"/>
          <w:numId w:val="1"/>
        </w:numPr>
        <w:spacing w:after="9"/>
        <w:ind w:hanging="130"/>
      </w:pPr>
      <w:r>
        <w:t xml:space="preserve">Frameworks &amp; Libraries: FastAPI, PyTorch, LangChain, LlamaIndex, Pydantic,  </w:t>
      </w:r>
    </w:p>
    <w:p w14:paraId="4714A130" w14:textId="77777777" w:rsidR="00953D73" w:rsidRDefault="00000000">
      <w:pPr>
        <w:ind w:left="9"/>
      </w:pPr>
      <w:r>
        <w:t xml:space="preserve">SQLAlchemy  </w:t>
      </w:r>
    </w:p>
    <w:p w14:paraId="7D787A30" w14:textId="77777777" w:rsidR="00953D73" w:rsidRDefault="00000000">
      <w:pPr>
        <w:numPr>
          <w:ilvl w:val="0"/>
          <w:numId w:val="1"/>
        </w:numPr>
        <w:ind w:hanging="130"/>
      </w:pPr>
      <w:r>
        <w:t xml:space="preserve">Databases &amp; Vector Stores: PostgreSQL, Redis, ChromaDB, Qdrant, Pinecone  </w:t>
      </w:r>
    </w:p>
    <w:p w14:paraId="11F475C8" w14:textId="77777777" w:rsidR="00953D73" w:rsidRDefault="00000000">
      <w:pPr>
        <w:numPr>
          <w:ilvl w:val="0"/>
          <w:numId w:val="1"/>
        </w:numPr>
        <w:ind w:hanging="130"/>
      </w:pPr>
      <w:r>
        <w:t xml:space="preserve">DevOps &amp; Cloud: Docker, Kubernetes, AWS (S3, ECS, Lambda), CI/CD (GitHub Actions)  </w:t>
      </w:r>
    </w:p>
    <w:p w14:paraId="6A573453" w14:textId="77777777" w:rsidR="00953D73" w:rsidRDefault="00000000">
      <w:pPr>
        <w:spacing w:after="183" w:line="259" w:lineRule="auto"/>
        <w:ind w:left="14" w:firstLine="0"/>
      </w:pPr>
      <w:r>
        <w:t xml:space="preserve">  </w:t>
      </w:r>
    </w:p>
    <w:p w14:paraId="2E7F369C" w14:textId="77777777" w:rsidR="00953D73" w:rsidRDefault="00000000">
      <w:pPr>
        <w:ind w:left="9"/>
      </w:pPr>
      <w:r>
        <w:t xml:space="preserve">WORK EXPERIENCE  </w:t>
      </w:r>
    </w:p>
    <w:p w14:paraId="615ECC12" w14:textId="77777777" w:rsidR="00953D73" w:rsidRDefault="00000000">
      <w:pPr>
        <w:spacing w:after="183" w:line="259" w:lineRule="auto"/>
        <w:ind w:left="14" w:firstLine="0"/>
      </w:pPr>
      <w:r>
        <w:t xml:space="preserve">  </w:t>
      </w:r>
    </w:p>
    <w:p w14:paraId="0CC7C0BC" w14:textId="77777777" w:rsidR="00953D73" w:rsidRDefault="00000000">
      <w:pPr>
        <w:ind w:left="9"/>
      </w:pPr>
      <w:r>
        <w:t xml:space="preserve">Senior Backend Engineer | DataPulse Technologies  </w:t>
      </w:r>
    </w:p>
    <w:p w14:paraId="663998E1" w14:textId="77777777" w:rsidR="00953D73" w:rsidRDefault="00000000">
      <w:pPr>
        <w:ind w:left="9"/>
      </w:pPr>
      <w:r>
        <w:t xml:space="preserve">January 2024 – Present  </w:t>
      </w:r>
    </w:p>
    <w:p w14:paraId="4AAACC80" w14:textId="77777777" w:rsidR="00953D73" w:rsidRDefault="00000000">
      <w:pPr>
        <w:numPr>
          <w:ilvl w:val="0"/>
          <w:numId w:val="1"/>
        </w:numPr>
        <w:ind w:hanging="130"/>
      </w:pPr>
      <w:r>
        <w:t xml:space="preserve">Architected a multi-tenant vector ingestion pipeline processing over 50,000 document uploads daily using FastAPI, Celery, and ChromaDB.  </w:t>
      </w:r>
    </w:p>
    <w:p w14:paraId="15741F66" w14:textId="77777777" w:rsidR="00953D73" w:rsidRDefault="00000000">
      <w:pPr>
        <w:numPr>
          <w:ilvl w:val="0"/>
          <w:numId w:val="1"/>
        </w:numPr>
        <w:ind w:hanging="130"/>
      </w:pPr>
      <w:r>
        <w:t xml:space="preserve">Implemented role-based access control (RBAC) and strict tenant isolation across database collections, ensuring zero cross-tenant data leakage.  </w:t>
      </w:r>
    </w:p>
    <w:p w14:paraId="22E537D1" w14:textId="77777777" w:rsidR="00953D73" w:rsidRDefault="00000000">
      <w:pPr>
        <w:numPr>
          <w:ilvl w:val="0"/>
          <w:numId w:val="1"/>
        </w:numPr>
        <w:ind w:hanging="130"/>
      </w:pPr>
      <w:r>
        <w:t xml:space="preserve">Reduced document retrieval latency by 42% by optimizing vector chunking strategies and embedding models.  </w:t>
      </w:r>
    </w:p>
    <w:p w14:paraId="4E9B0366" w14:textId="77777777" w:rsidR="00953D73" w:rsidRDefault="00000000">
      <w:pPr>
        <w:spacing w:after="183" w:line="259" w:lineRule="auto"/>
        <w:ind w:left="14" w:firstLine="0"/>
      </w:pPr>
      <w:r>
        <w:t xml:space="preserve">  </w:t>
      </w:r>
    </w:p>
    <w:p w14:paraId="2BDE3BEB" w14:textId="77777777" w:rsidR="00953D73" w:rsidRDefault="00000000">
      <w:pPr>
        <w:ind w:left="9"/>
      </w:pPr>
      <w:r>
        <w:t xml:space="preserve">Software Engineer | Nexus AI Systems  </w:t>
      </w:r>
    </w:p>
    <w:p w14:paraId="07AD7460" w14:textId="77777777" w:rsidR="00953D73" w:rsidRDefault="00000000">
      <w:pPr>
        <w:ind w:left="9"/>
      </w:pPr>
      <w:r>
        <w:t xml:space="preserve">June 2021 – December 2023  </w:t>
      </w:r>
    </w:p>
    <w:p w14:paraId="24563DB9" w14:textId="77777777" w:rsidR="00953D73" w:rsidRDefault="00000000">
      <w:pPr>
        <w:numPr>
          <w:ilvl w:val="0"/>
          <w:numId w:val="1"/>
        </w:numPr>
        <w:ind w:hanging="130"/>
      </w:pPr>
      <w:r>
        <w:t xml:space="preserve">Designed and maintained high-throughput REST APIs using FastAPI and PostgreSQL, serving 2M+ monthly active API requests.  </w:t>
      </w:r>
    </w:p>
    <w:p w14:paraId="1B8ABA8D" w14:textId="77777777" w:rsidR="00953D73" w:rsidRDefault="00000000">
      <w:pPr>
        <w:numPr>
          <w:ilvl w:val="0"/>
          <w:numId w:val="1"/>
        </w:numPr>
        <w:ind w:hanging="130"/>
      </w:pPr>
      <w:r>
        <w:t xml:space="preserve">Integrated OpenAI and Hugging Face embedding pipelines into existing enterprise applications.  </w:t>
      </w:r>
    </w:p>
    <w:p w14:paraId="34236C9E" w14:textId="77777777" w:rsidR="00953D73" w:rsidRDefault="00000000">
      <w:pPr>
        <w:numPr>
          <w:ilvl w:val="0"/>
          <w:numId w:val="1"/>
        </w:numPr>
        <w:ind w:hanging="130"/>
      </w:pPr>
      <w:r>
        <w:t xml:space="preserve">Built automated unit and integration testing suites using Pytest and TestClient, achieving 94% test coverage across backend services.  </w:t>
      </w:r>
    </w:p>
    <w:p w14:paraId="4E0AC87B" w14:textId="77777777" w:rsidR="00953D73" w:rsidRDefault="00000000">
      <w:pPr>
        <w:spacing w:after="183" w:line="259" w:lineRule="auto"/>
        <w:ind w:left="14" w:firstLine="0"/>
      </w:pPr>
      <w:r>
        <w:t xml:space="preserve">  </w:t>
      </w:r>
    </w:p>
    <w:p w14:paraId="0EBA03C8" w14:textId="77777777" w:rsidR="00953D73" w:rsidRDefault="00000000">
      <w:pPr>
        <w:ind w:left="9"/>
      </w:pPr>
      <w:r>
        <w:t xml:space="preserve">PROJECTS  </w:t>
      </w:r>
    </w:p>
    <w:p w14:paraId="112FD51E" w14:textId="77777777" w:rsidR="00953D73" w:rsidRDefault="00000000">
      <w:pPr>
        <w:spacing w:after="183" w:line="259" w:lineRule="auto"/>
        <w:ind w:left="14" w:firstLine="0"/>
      </w:pPr>
      <w:r>
        <w:t xml:space="preserve">  </w:t>
      </w:r>
    </w:p>
    <w:p w14:paraId="730FA1FB" w14:textId="77777777" w:rsidR="00953D73" w:rsidRDefault="00000000">
      <w:pPr>
        <w:ind w:left="9"/>
      </w:pPr>
      <w:r>
        <w:lastRenderedPageBreak/>
        <w:t xml:space="preserve">Multi-Tenant RAG Ingestion Service  </w:t>
      </w:r>
    </w:p>
    <w:p w14:paraId="39C62254" w14:textId="77777777" w:rsidR="00953D73" w:rsidRDefault="00000000">
      <w:pPr>
        <w:numPr>
          <w:ilvl w:val="0"/>
          <w:numId w:val="1"/>
        </w:numPr>
        <w:ind w:hanging="130"/>
      </w:pPr>
      <w:r>
        <w:t xml:space="preserve">Built an enterprise document processing service that ingests PDFs and text files, generates dense vector embeddings, and enables multi-tenant document querying.  </w:t>
      </w:r>
    </w:p>
    <w:p w14:paraId="011FCC02" w14:textId="77777777" w:rsidR="00953D73" w:rsidRDefault="00000000">
      <w:pPr>
        <w:numPr>
          <w:ilvl w:val="0"/>
          <w:numId w:val="1"/>
        </w:numPr>
        <w:ind w:hanging="130"/>
      </w:pPr>
      <w:r>
        <w:t xml:space="preserve">Implemented asynchronous file streaming, chunking with overlapping context windows, and metadata filtering per tenant ID.  </w:t>
      </w:r>
    </w:p>
    <w:p w14:paraId="3BE213E3" w14:textId="77777777" w:rsidR="00953D73" w:rsidRDefault="00000000">
      <w:pPr>
        <w:spacing w:after="183" w:line="259" w:lineRule="auto"/>
        <w:ind w:left="14" w:firstLine="0"/>
      </w:pPr>
      <w:r>
        <w:t xml:space="preserve">  </w:t>
      </w:r>
    </w:p>
    <w:p w14:paraId="6B21B6EB" w14:textId="77777777" w:rsidR="00953D73" w:rsidRDefault="00000000">
      <w:pPr>
        <w:ind w:left="9"/>
      </w:pPr>
      <w:r>
        <w:t xml:space="preserve">EDUCATION  </w:t>
      </w:r>
    </w:p>
    <w:p w14:paraId="0773374E" w14:textId="77777777" w:rsidR="00953D73" w:rsidRDefault="00000000">
      <w:pPr>
        <w:ind w:left="9"/>
      </w:pPr>
      <w:r>
        <w:t xml:space="preserve">Bachelor of Science in Computer Science  </w:t>
      </w:r>
    </w:p>
    <w:p w14:paraId="6A1D6E65" w14:textId="77777777" w:rsidR="00953D73" w:rsidRDefault="00000000">
      <w:pPr>
        <w:ind w:left="9"/>
      </w:pPr>
      <w:r>
        <w:t xml:space="preserve">University of California, Berkeley (2017 – 2021)  </w:t>
      </w:r>
    </w:p>
    <w:sectPr w:rsidR="00953D73">
      <w:pgSz w:w="11906" w:h="16838"/>
      <w:pgMar w:top="1536" w:right="1988" w:bottom="2310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71CA1"/>
    <w:multiLevelType w:val="hybridMultilevel"/>
    <w:tmpl w:val="0386A93A"/>
    <w:lvl w:ilvl="0" w:tplc="B666D662">
      <w:start w:val="1"/>
      <w:numFmt w:val="bullet"/>
      <w:lvlText w:val="-"/>
      <w:lvlJc w:val="left"/>
      <w:pPr>
        <w:ind w:left="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901254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842F3A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6242DE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7A80D2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38A276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76C4FC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C0E9A8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1010D8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15450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D73"/>
    <w:rsid w:val="00166255"/>
    <w:rsid w:val="001A739A"/>
    <w:rsid w:val="00953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94A8E"/>
  <w15:docId w15:val="{9D10C9E2-F630-45BA-877B-71565A25C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GB" w:eastAsia="en-GB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9" w:line="262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308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 bhandari</dc:creator>
  <cp:keywords/>
  <cp:lastModifiedBy>aria bhandari</cp:lastModifiedBy>
  <cp:revision>2</cp:revision>
  <dcterms:created xsi:type="dcterms:W3CDTF">2026-08-31T16:08:00Z</dcterms:created>
  <dcterms:modified xsi:type="dcterms:W3CDTF">2026-08-31T16:08:00Z</dcterms:modified>
</cp:coreProperties>
</file>