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31" w:rsidRPr="005B0431" w:rsidRDefault="005B0431" w:rsidP="005B0431">
      <w:pPr>
        <w:pStyle w:val="Title"/>
        <w:jc w:val="center"/>
        <w:rPr>
          <w:lang w:eastAsia="ja-JP"/>
        </w:rPr>
      </w:pPr>
      <w:r w:rsidRPr="005B0431">
        <w:rPr>
          <w:lang w:eastAsia="ja-JP"/>
        </w:rPr>
        <w:t xml:space="preserve">Documentación de integración de pruebas Web con </w:t>
      </w:r>
      <w:proofErr w:type="spellStart"/>
      <w:r w:rsidRPr="005B0431">
        <w:rPr>
          <w:lang w:eastAsia="ja-JP"/>
        </w:rPr>
        <w:t>Selenium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 w:eastAsia="en-US"/>
        </w:rPr>
        <w:id w:val="-1943130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B0431" w:rsidRDefault="005B0431">
          <w:pPr>
            <w:pStyle w:val="TOCHeading"/>
          </w:pPr>
          <w:r>
            <w:t>Contents</w:t>
          </w:r>
        </w:p>
        <w:p w:rsidR="00107877" w:rsidRDefault="005B043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372956" w:history="1">
            <w:r w:rsidR="00107877" w:rsidRPr="004D3B62">
              <w:rPr>
                <w:rStyle w:val="Hyperlink"/>
                <w:noProof/>
              </w:rPr>
              <w:t>Pasos para ejecutar pruebas con Selenium en una aplicación nueva</w:t>
            </w:r>
            <w:r w:rsidR="00107877">
              <w:rPr>
                <w:noProof/>
                <w:webHidden/>
              </w:rPr>
              <w:tab/>
            </w:r>
            <w:r w:rsidR="00107877">
              <w:rPr>
                <w:noProof/>
                <w:webHidden/>
              </w:rPr>
              <w:fldChar w:fldCharType="begin"/>
            </w:r>
            <w:r w:rsidR="00107877">
              <w:rPr>
                <w:noProof/>
                <w:webHidden/>
              </w:rPr>
              <w:instrText xml:space="preserve"> PAGEREF _Toc327372956 \h </w:instrText>
            </w:r>
            <w:r w:rsidR="00107877">
              <w:rPr>
                <w:noProof/>
                <w:webHidden/>
              </w:rPr>
            </w:r>
            <w:r w:rsidR="00107877">
              <w:rPr>
                <w:noProof/>
                <w:webHidden/>
              </w:rPr>
              <w:fldChar w:fldCharType="separate"/>
            </w:r>
            <w:r w:rsidR="00107877">
              <w:rPr>
                <w:noProof/>
                <w:webHidden/>
              </w:rPr>
              <w:t>2</w:t>
            </w:r>
            <w:r w:rsidR="00107877">
              <w:rPr>
                <w:noProof/>
                <w:webHidden/>
              </w:rPr>
              <w:fldChar w:fldCharType="end"/>
            </w:r>
          </w:hyperlink>
        </w:p>
        <w:p w:rsidR="00107877" w:rsidRDefault="0010787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27372957" w:history="1">
            <w:r w:rsidRPr="004D3B62">
              <w:rPr>
                <w:rStyle w:val="Hyperlink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_Toc327372957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877" w:rsidRDefault="0010787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27372958" w:history="1">
            <w:r w:rsidRPr="004D3B62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_Toc327372958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877" w:rsidRDefault="0010787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27372959" w:history="1">
            <w:r w:rsidRPr="004D3B62">
              <w:rPr>
                <w:rStyle w:val="Hyperlink"/>
                <w:noProof/>
              </w:rPr>
              <w:t>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_Toc327372959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877" w:rsidRDefault="0010787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27372960" w:history="1">
            <w:r w:rsidRPr="004D3B62">
              <w:rPr>
                <w:rStyle w:val="Hyperlink"/>
                <w:noProof/>
              </w:rPr>
              <w:t>Generación de reportes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_Toc327372960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877" w:rsidRDefault="0010787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27372961" w:history="1">
            <w:r w:rsidRPr="004D3B62">
              <w:rPr>
                <w:rStyle w:val="Hyperlink"/>
                <w:noProof/>
              </w:rPr>
              <w:t>Correr pruebas de Selenium  usando archivos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_Toc327372961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877" w:rsidRDefault="0010787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27372962" w:history="1">
            <w:r w:rsidRPr="004D3B62">
              <w:rPr>
                <w:rStyle w:val="Hyperlink"/>
                <w:noProof/>
              </w:rPr>
              <w:t>Agregar ejecución automática del servidor Jetty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_Toc327372962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877" w:rsidRDefault="0010787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27372963" w:history="1">
            <w:r w:rsidRPr="004D3B62">
              <w:rPr>
                <w:rStyle w:val="Hyperlink"/>
                <w:noProof/>
              </w:rPr>
              <w:t>Extender la clase SeleneseTestBase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877" w:rsidRDefault="0010787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27372964" w:history="1">
            <w:r w:rsidRPr="004D3B62">
              <w:rPr>
                <w:rStyle w:val="Hyperlink"/>
                <w:noProof/>
              </w:rPr>
              <w:t>Errores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877" w:rsidRDefault="0010787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27372965" w:history="1">
            <w:r w:rsidRPr="004D3B62">
              <w:rPr>
                <w:rStyle w:val="Hyperlink"/>
                <w:noProof/>
              </w:rPr>
              <w:t>El servidor Selenium está corriendo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431" w:rsidRDefault="005B043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B0431" w:rsidRDefault="005B043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8A154E" w:rsidRPr="00691622" w:rsidRDefault="00691622" w:rsidP="00691622">
      <w:pPr>
        <w:pStyle w:val="Heading1"/>
      </w:pPr>
      <w:bookmarkStart w:id="0" w:name="_Toc327372956"/>
      <w:r w:rsidRPr="00691622">
        <w:lastRenderedPageBreak/>
        <w:t xml:space="preserve">Pasos para ejecutar pruebas con </w:t>
      </w:r>
      <w:proofErr w:type="spellStart"/>
      <w:r w:rsidRPr="00691622">
        <w:t>Selenium</w:t>
      </w:r>
      <w:proofErr w:type="spellEnd"/>
      <w:r w:rsidRPr="00691622">
        <w:t xml:space="preserve"> en una aplicación nueva</w:t>
      </w:r>
      <w:bookmarkEnd w:id="0"/>
    </w:p>
    <w:p w:rsidR="00691622" w:rsidRDefault="00691622"/>
    <w:p w:rsidR="00691622" w:rsidRDefault="00691622" w:rsidP="00691622">
      <w:pPr>
        <w:pStyle w:val="Heading2"/>
      </w:pPr>
      <w:bookmarkStart w:id="1" w:name="_Toc327372957"/>
      <w:r>
        <w:t>Supuestos</w:t>
      </w:r>
      <w:bookmarkEnd w:id="1"/>
      <w:r>
        <w:t xml:space="preserve"> </w:t>
      </w:r>
    </w:p>
    <w:p w:rsidR="00691622" w:rsidRDefault="00691622" w:rsidP="00691622">
      <w:pPr>
        <w:pStyle w:val="ListParagraph"/>
        <w:numPr>
          <w:ilvl w:val="0"/>
          <w:numId w:val="1"/>
        </w:numPr>
      </w:pPr>
      <w:r>
        <w:t xml:space="preserve">La nueva aplicación es un proyecto </w:t>
      </w:r>
      <w:proofErr w:type="spellStart"/>
      <w:r>
        <w:t>mavenizado</w:t>
      </w:r>
      <w:proofErr w:type="spellEnd"/>
      <w:r>
        <w:t xml:space="preserve">, es decir, con capacidades </w:t>
      </w:r>
      <w:proofErr w:type="spellStart"/>
      <w:r>
        <w:t>Maven</w:t>
      </w:r>
      <w:proofErr w:type="spellEnd"/>
      <w:r>
        <w:t>.</w:t>
      </w:r>
    </w:p>
    <w:p w:rsidR="00691622" w:rsidRDefault="00691622" w:rsidP="00691622">
      <w:pPr>
        <w:pStyle w:val="ListParagraph"/>
        <w:numPr>
          <w:ilvl w:val="0"/>
          <w:numId w:val="1"/>
        </w:numPr>
      </w:pPr>
      <w:r>
        <w:t xml:space="preserve">Los pasos funcionan con cualquier Framework Web, siempre y cuando sea un proyecto </w:t>
      </w:r>
      <w:proofErr w:type="spellStart"/>
      <w:r>
        <w:t>Maven</w:t>
      </w:r>
      <w:proofErr w:type="spellEnd"/>
      <w:r>
        <w:t xml:space="preserve"> siguiendo la estructura </w:t>
      </w:r>
      <w:r w:rsidR="0045110C">
        <w:t>convencional</w:t>
      </w:r>
      <w:r>
        <w:t>.</w:t>
      </w:r>
    </w:p>
    <w:p w:rsidR="004B2522" w:rsidRDefault="004B2522" w:rsidP="004B2522">
      <w:pPr>
        <w:pStyle w:val="Heading2"/>
      </w:pPr>
      <w:bookmarkStart w:id="2" w:name="_Toc327372958"/>
      <w:r>
        <w:t>Requisitos</w:t>
      </w:r>
      <w:bookmarkEnd w:id="2"/>
    </w:p>
    <w:p w:rsidR="004B2522" w:rsidRDefault="004B2522" w:rsidP="004B2522">
      <w:pPr>
        <w:pStyle w:val="ListParagraph"/>
        <w:numPr>
          <w:ilvl w:val="0"/>
          <w:numId w:val="1"/>
        </w:numPr>
      </w:pPr>
      <w:r>
        <w:t>Java 1.5 o superior, preferentemente el 6</w:t>
      </w:r>
    </w:p>
    <w:p w:rsidR="004B2522" w:rsidRDefault="004B2522" w:rsidP="004B2522">
      <w:pPr>
        <w:pStyle w:val="ListParagraph"/>
        <w:numPr>
          <w:ilvl w:val="0"/>
          <w:numId w:val="1"/>
        </w:numPr>
      </w:pPr>
      <w:proofErr w:type="spellStart"/>
      <w:r>
        <w:t>Tomcat</w:t>
      </w:r>
      <w:proofErr w:type="spellEnd"/>
      <w:r>
        <w:t xml:space="preserve"> 5.5 o superior, preferentemente el 6</w:t>
      </w:r>
    </w:p>
    <w:p w:rsidR="004B2522" w:rsidRDefault="004B2522" w:rsidP="004B2522">
      <w:pPr>
        <w:pStyle w:val="ListParagraph"/>
        <w:numPr>
          <w:ilvl w:val="0"/>
          <w:numId w:val="1"/>
        </w:numPr>
      </w:pPr>
      <w:proofErr w:type="spellStart"/>
      <w:r>
        <w:t>Maven</w:t>
      </w:r>
      <w:proofErr w:type="spellEnd"/>
      <w:r>
        <w:t xml:space="preserve"> 2.2.x o superior, preferentemente el 3.x.x</w:t>
      </w:r>
    </w:p>
    <w:p w:rsidR="0076518F" w:rsidRDefault="0076518F" w:rsidP="004B2522">
      <w:pPr>
        <w:pStyle w:val="ListParagraph"/>
        <w:numPr>
          <w:ilvl w:val="0"/>
          <w:numId w:val="1"/>
        </w:numPr>
      </w:pPr>
      <w:r>
        <w:t xml:space="preserve">Un cliente de SVN, preferentemente si es un </w:t>
      </w:r>
      <w:proofErr w:type="spellStart"/>
      <w:r>
        <w:t>plugin</w:t>
      </w:r>
      <w:proofErr w:type="spellEnd"/>
      <w:r>
        <w:t xml:space="preserve"> para el IDE, como </w:t>
      </w:r>
      <w:proofErr w:type="spellStart"/>
      <w:r>
        <w:t>Subclipse</w:t>
      </w:r>
      <w:proofErr w:type="spellEnd"/>
      <w:r>
        <w:t xml:space="preserve"> para Eclipse.</w:t>
      </w:r>
    </w:p>
    <w:p w:rsidR="00691622" w:rsidRDefault="00691622" w:rsidP="00691622">
      <w:pPr>
        <w:pStyle w:val="Heading2"/>
      </w:pPr>
      <w:bookmarkStart w:id="3" w:name="_Toc327372959"/>
      <w:r>
        <w:t>Pasos</w:t>
      </w:r>
      <w:bookmarkEnd w:id="3"/>
    </w:p>
    <w:p w:rsidR="00691622" w:rsidRDefault="00C10FBA" w:rsidP="00682B3E">
      <w:pPr>
        <w:pStyle w:val="ListParagraph"/>
        <w:numPr>
          <w:ilvl w:val="0"/>
          <w:numId w:val="3"/>
        </w:numPr>
      </w:pPr>
      <w:r>
        <w:t xml:space="preserve">Descargué el proyecto tutorial </w:t>
      </w:r>
      <w:proofErr w:type="spellStart"/>
      <w:r w:rsidR="008C0B45" w:rsidRPr="00682B3E">
        <w:rPr>
          <w:b/>
        </w:rPr>
        <w:t>petclinic</w:t>
      </w:r>
      <w:proofErr w:type="spellEnd"/>
      <w:r w:rsidR="008C0B45">
        <w:t xml:space="preserve"> </w:t>
      </w:r>
      <w:r w:rsidR="00FF646C">
        <w:t xml:space="preserve">del repositorio público </w:t>
      </w:r>
      <w:r>
        <w:t xml:space="preserve">de Spring. </w:t>
      </w:r>
      <w:hyperlink r:id="rId7" w:history="1">
        <w:r w:rsidRPr="008A649C">
          <w:rPr>
            <w:rStyle w:val="Hyperlink"/>
          </w:rPr>
          <w:t>https://src.springframework.org/svn/spring-samples/petclinic/trunk</w:t>
        </w:r>
      </w:hyperlink>
    </w:p>
    <w:p w:rsidR="004B2522" w:rsidRDefault="004B2522" w:rsidP="00682B3E">
      <w:pPr>
        <w:pStyle w:val="ListParagraph"/>
        <w:numPr>
          <w:ilvl w:val="0"/>
          <w:numId w:val="3"/>
        </w:numPr>
      </w:pPr>
      <w:r>
        <w:t xml:space="preserve">Compilé y generé el </w:t>
      </w:r>
      <w:proofErr w:type="spellStart"/>
      <w:r>
        <w:t>war</w:t>
      </w:r>
      <w:proofErr w:type="spellEnd"/>
      <w:r>
        <w:t xml:space="preserve"> de la aplicación con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maven-war-plugin</w:t>
      </w:r>
      <w:proofErr w:type="spellEnd"/>
      <w:r>
        <w:t xml:space="preserve">. El </w:t>
      </w:r>
      <w:proofErr w:type="spellStart"/>
      <w:r>
        <w:t>war</w:t>
      </w:r>
      <w:proofErr w:type="spellEnd"/>
      <w:r>
        <w:t xml:space="preserve"> generado es </w:t>
      </w:r>
      <w:proofErr w:type="spellStart"/>
      <w:r w:rsidRPr="004B2522">
        <w:rPr>
          <w:b/>
        </w:rPr>
        <w:t>petclinic.war</w:t>
      </w:r>
      <w:proofErr w:type="spellEnd"/>
      <w:r>
        <w:t xml:space="preserve"> de acuerdo a la configuración ya definida en el pom.xml.</w:t>
      </w:r>
    </w:p>
    <w:p w:rsidR="009E5EBF" w:rsidRPr="009E5EBF" w:rsidRDefault="009E5EBF" w:rsidP="009E5EBF">
      <w:pPr>
        <w:ind w:left="720"/>
        <w:rPr>
          <w:rFonts w:ascii="Courier New" w:hAnsi="Courier New" w:cs="Courier New"/>
        </w:rPr>
      </w:pPr>
      <w:r w:rsidRPr="009E5EBF">
        <w:rPr>
          <w:rFonts w:ascii="Courier New" w:hAnsi="Courier New" w:cs="Courier New"/>
        </w:rPr>
        <w:t>&gt;</w:t>
      </w:r>
      <w:proofErr w:type="spellStart"/>
      <w:r w:rsidRPr="009E5EBF">
        <w:rPr>
          <w:rFonts w:ascii="Courier New" w:hAnsi="Courier New" w:cs="Courier New"/>
        </w:rPr>
        <w:t>mvn</w:t>
      </w:r>
      <w:proofErr w:type="spellEnd"/>
      <w:r w:rsidRPr="009E5EBF">
        <w:rPr>
          <w:rFonts w:ascii="Courier New" w:hAnsi="Courier New" w:cs="Courier New"/>
        </w:rPr>
        <w:t xml:space="preserve"> </w:t>
      </w:r>
      <w:proofErr w:type="spellStart"/>
      <w:r w:rsidRPr="009E5EBF">
        <w:rPr>
          <w:rFonts w:ascii="Courier New" w:hAnsi="Courier New" w:cs="Courier New"/>
        </w:rPr>
        <w:t>war</w:t>
      </w:r>
      <w:proofErr w:type="gramStart"/>
      <w:r w:rsidRPr="009E5EBF">
        <w:rPr>
          <w:rFonts w:ascii="Courier New" w:hAnsi="Courier New" w:cs="Courier New"/>
        </w:rPr>
        <w:t>:war</w:t>
      </w:r>
      <w:proofErr w:type="spellEnd"/>
      <w:proofErr w:type="gramEnd"/>
    </w:p>
    <w:p w:rsidR="004B2522" w:rsidRDefault="00372246" w:rsidP="00682B3E">
      <w:pPr>
        <w:pStyle w:val="ListParagraph"/>
        <w:numPr>
          <w:ilvl w:val="0"/>
          <w:numId w:val="3"/>
        </w:numPr>
      </w:pPr>
      <w:r>
        <w:t xml:space="preserve">Desplegué la aplicación en </w:t>
      </w:r>
      <w:proofErr w:type="spellStart"/>
      <w:r>
        <w:t>Tomcat</w:t>
      </w:r>
      <w:proofErr w:type="spellEnd"/>
      <w:r>
        <w:t>.</w:t>
      </w:r>
    </w:p>
    <w:p w:rsidR="00372246" w:rsidRDefault="00372246" w:rsidP="00682B3E">
      <w:pPr>
        <w:pStyle w:val="ListParagraph"/>
        <w:numPr>
          <w:ilvl w:val="0"/>
          <w:numId w:val="3"/>
        </w:numPr>
      </w:pPr>
      <w:r>
        <w:t xml:space="preserve">Comprobé que funcione entrando a </w:t>
      </w:r>
      <w:hyperlink r:id="rId8" w:history="1">
        <w:r w:rsidRPr="008A649C">
          <w:rPr>
            <w:rStyle w:val="Hyperlink"/>
          </w:rPr>
          <w:t>http://localhost:8082/petclinic</w:t>
        </w:r>
      </w:hyperlink>
    </w:p>
    <w:p w:rsidR="00372246" w:rsidRDefault="00433719" w:rsidP="00682B3E">
      <w:pPr>
        <w:pStyle w:val="ListParagraph"/>
        <w:numPr>
          <w:ilvl w:val="0"/>
          <w:numId w:val="3"/>
        </w:numPr>
      </w:pPr>
      <w:r>
        <w:t>Agregué la</w:t>
      </w:r>
      <w:r w:rsidR="00510DA1">
        <w:t>s</w:t>
      </w:r>
      <w:r>
        <w:t xml:space="preserve"> siguiente</w:t>
      </w:r>
      <w:r w:rsidR="00510DA1">
        <w:t>s</w:t>
      </w:r>
      <w:r>
        <w:t xml:space="preserve"> dependencia</w:t>
      </w:r>
      <w:r w:rsidR="00510DA1">
        <w:t>s</w:t>
      </w:r>
      <w:r>
        <w:t>:</w:t>
      </w:r>
    </w:p>
    <w:p w:rsidR="00433719" w:rsidRPr="00433719" w:rsidRDefault="00433719" w:rsidP="00433719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33719" w:rsidRPr="00A37D35" w:rsidRDefault="00433719" w:rsidP="004337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A37D35">
        <w:rPr>
          <w:rFonts w:ascii="Consolas" w:hAnsi="Consolas" w:cs="Consolas"/>
          <w:color w:val="000000"/>
          <w:sz w:val="20"/>
          <w:szCs w:val="20"/>
          <w:lang w:val="en-US"/>
        </w:rPr>
        <w:t>junit</w:t>
      </w:r>
      <w:proofErr w:type="spellEnd"/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37D3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33719" w:rsidRPr="00A37D35" w:rsidRDefault="00433719" w:rsidP="004337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37D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A37D3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A37D35">
        <w:rPr>
          <w:rFonts w:ascii="Consolas" w:hAnsi="Consolas" w:cs="Consolas"/>
          <w:color w:val="000000"/>
          <w:sz w:val="20"/>
          <w:szCs w:val="20"/>
          <w:lang w:val="en-US"/>
        </w:rPr>
        <w:t>junit</w:t>
      </w:r>
      <w:proofErr w:type="spellEnd"/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37D3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33719" w:rsidRPr="00A37D35" w:rsidRDefault="00433719" w:rsidP="004337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37D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37D3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A37D35">
        <w:rPr>
          <w:rFonts w:ascii="Consolas" w:hAnsi="Consolas" w:cs="Consolas"/>
          <w:color w:val="000000"/>
          <w:sz w:val="20"/>
          <w:szCs w:val="20"/>
          <w:lang w:val="en-US"/>
        </w:rPr>
        <w:t>4.8</w:t>
      </w:r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37D3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33719" w:rsidRPr="00A37D35" w:rsidRDefault="00433719" w:rsidP="004337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37D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37D3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33719" w:rsidRPr="00A37D35" w:rsidRDefault="00433719" w:rsidP="004337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37D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37D3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33719" w:rsidRPr="00A37D35" w:rsidRDefault="00433719" w:rsidP="004337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37D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37D3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A37D35">
        <w:rPr>
          <w:rFonts w:ascii="Consolas" w:hAnsi="Consolas" w:cs="Consolas"/>
          <w:color w:val="000000"/>
          <w:sz w:val="20"/>
          <w:szCs w:val="20"/>
          <w:lang w:val="en-US"/>
        </w:rPr>
        <w:t>org.seleniumhq.selenium</w:t>
      </w:r>
      <w:proofErr w:type="spellEnd"/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37D3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37D3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33719" w:rsidRPr="00A37D35" w:rsidRDefault="00433719" w:rsidP="004337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37D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A37D3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A37D3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A37D3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A37D35">
        <w:rPr>
          <w:rFonts w:ascii="Consolas" w:hAnsi="Consolas" w:cs="Consolas"/>
          <w:color w:val="000000"/>
          <w:sz w:val="20"/>
          <w:szCs w:val="20"/>
        </w:rPr>
        <w:t>selenium</w:t>
      </w:r>
      <w:proofErr w:type="spellEnd"/>
      <w:r w:rsidRPr="00A37D35">
        <w:rPr>
          <w:rFonts w:ascii="Consolas" w:hAnsi="Consolas" w:cs="Consolas"/>
          <w:color w:val="000000"/>
          <w:sz w:val="20"/>
          <w:szCs w:val="20"/>
        </w:rPr>
        <w:t>-java</w:t>
      </w:r>
      <w:r w:rsidRPr="00A37D3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37D3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A37D35">
        <w:rPr>
          <w:rFonts w:ascii="Consolas" w:hAnsi="Consolas" w:cs="Consolas"/>
          <w:color w:val="008080"/>
          <w:sz w:val="20"/>
          <w:szCs w:val="20"/>
        </w:rPr>
        <w:t>&gt;</w:t>
      </w:r>
    </w:p>
    <w:p w:rsidR="00433719" w:rsidRPr="00A37D35" w:rsidRDefault="00433719" w:rsidP="004337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37D3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37D3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A37D3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A37D35">
        <w:rPr>
          <w:rFonts w:ascii="Consolas" w:hAnsi="Consolas" w:cs="Consolas"/>
          <w:color w:val="008080"/>
          <w:sz w:val="20"/>
          <w:szCs w:val="20"/>
        </w:rPr>
        <w:t>&gt;</w:t>
      </w:r>
      <w:r w:rsidRPr="00A37D35">
        <w:rPr>
          <w:rFonts w:ascii="Consolas" w:hAnsi="Consolas" w:cs="Consolas"/>
          <w:color w:val="000000"/>
          <w:sz w:val="20"/>
          <w:szCs w:val="20"/>
        </w:rPr>
        <w:t>2.4.0</w:t>
      </w:r>
      <w:r w:rsidRPr="00A37D3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37D3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A37D35">
        <w:rPr>
          <w:rFonts w:ascii="Consolas" w:hAnsi="Consolas" w:cs="Consolas"/>
          <w:color w:val="008080"/>
          <w:sz w:val="20"/>
          <w:szCs w:val="20"/>
        </w:rPr>
        <w:t>&gt;</w:t>
      </w:r>
    </w:p>
    <w:p w:rsidR="00433719" w:rsidRPr="00A37D35" w:rsidRDefault="00433719" w:rsidP="004337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37D3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37D3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A37D35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A37D35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A37D35">
        <w:rPr>
          <w:rFonts w:ascii="Consolas" w:hAnsi="Consolas" w:cs="Consolas"/>
          <w:color w:val="000000"/>
          <w:sz w:val="20"/>
          <w:szCs w:val="20"/>
        </w:rPr>
        <w:t>test</w:t>
      </w:r>
      <w:r w:rsidRPr="00A37D3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37D35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A37D35">
        <w:rPr>
          <w:rFonts w:ascii="Consolas" w:hAnsi="Consolas" w:cs="Consolas"/>
          <w:color w:val="008080"/>
          <w:sz w:val="20"/>
          <w:szCs w:val="20"/>
        </w:rPr>
        <w:t>&gt;</w:t>
      </w:r>
    </w:p>
    <w:p w:rsidR="00433719" w:rsidRPr="00A37D35" w:rsidRDefault="00433719" w:rsidP="00433719">
      <w:pPr>
        <w:ind w:left="360"/>
      </w:pPr>
      <w:r w:rsidRPr="00A37D3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37D3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A37D35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A37D35">
        <w:rPr>
          <w:rFonts w:ascii="Consolas" w:hAnsi="Consolas" w:cs="Consolas"/>
          <w:color w:val="008080"/>
          <w:sz w:val="20"/>
          <w:szCs w:val="20"/>
        </w:rPr>
        <w:t>&gt;</w:t>
      </w:r>
    </w:p>
    <w:p w:rsidR="00C10FBA" w:rsidRDefault="00DC76B6" w:rsidP="00682B3E">
      <w:pPr>
        <w:pStyle w:val="ListParagraph"/>
        <w:numPr>
          <w:ilvl w:val="0"/>
          <w:numId w:val="3"/>
        </w:numPr>
      </w:pPr>
      <w:r>
        <w:t xml:space="preserve">Agregué </w:t>
      </w:r>
      <w:r w:rsidR="00A73A47">
        <w:t xml:space="preserve">el </w:t>
      </w:r>
      <w:proofErr w:type="spellStart"/>
      <w:r w:rsidR="00A73A47">
        <w:t>plugin</w:t>
      </w:r>
      <w:proofErr w:type="spellEnd"/>
      <w:r w:rsidR="00A73A47">
        <w:t xml:space="preserve"> </w:t>
      </w:r>
      <w:proofErr w:type="spellStart"/>
      <w:r w:rsidR="00A73A47">
        <w:t>selenium-maven-plugin</w:t>
      </w:r>
      <w:proofErr w:type="spellEnd"/>
      <w:r w:rsidR="00A73A47">
        <w:t xml:space="preserve"> que se encarga de descargar, iniciar y parar el servidor </w:t>
      </w:r>
      <w:proofErr w:type="spellStart"/>
      <w:r w:rsidR="00A73A47">
        <w:t>Selenium</w:t>
      </w:r>
      <w:proofErr w:type="spellEnd"/>
      <w:r>
        <w:t>: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proofErr w:type="gram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>org.codehaus.mojo</w:t>
      </w:r>
      <w:proofErr w:type="spell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9D4699">
        <w:rPr>
          <w:rFonts w:ascii="Consolas" w:hAnsi="Consolas" w:cs="Consolas"/>
          <w:color w:val="000000"/>
          <w:sz w:val="20"/>
          <w:szCs w:val="20"/>
          <w:lang w:val="en-US"/>
        </w:rPr>
        <w:t>selenium-maven-plugin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>2.3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proofErr w:type="gram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proofErr w:type="gram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>start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9D4699">
        <w:rPr>
          <w:rFonts w:ascii="Consolas" w:hAnsi="Consolas" w:cs="Consolas"/>
          <w:color w:val="000000"/>
          <w:sz w:val="20"/>
          <w:szCs w:val="20"/>
          <w:lang w:val="en-US"/>
        </w:rPr>
        <w:t>pre</w:t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>-integration-test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proofErr w:type="gram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>start-server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background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background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logOutput</w:t>
      </w:r>
      <w:proofErr w:type="spell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logOutput</w:t>
      </w:r>
      <w:proofErr w:type="spell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multiWindow</w:t>
      </w:r>
      <w:proofErr w:type="spell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multiWindow</w:t>
      </w:r>
      <w:proofErr w:type="spell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proofErr w:type="gram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>stop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>post-integration-test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proofErr w:type="gramEnd"/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>stop-server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DC76B6" w:rsidRDefault="00DC76B6" w:rsidP="00DC76B6">
      <w:pPr>
        <w:ind w:left="360"/>
        <w:rPr>
          <w:lang w:val="en-US"/>
        </w:rPr>
      </w:pP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C76B6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 w:rsidRPr="00DC76B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Pr="002C0834" w:rsidRDefault="00AF49B8" w:rsidP="00682B3E">
      <w:pPr>
        <w:pStyle w:val="ListParagraph"/>
        <w:numPr>
          <w:ilvl w:val="0"/>
          <w:numId w:val="3"/>
        </w:numPr>
      </w:pPr>
      <w:r w:rsidRPr="002C0834">
        <w:t xml:space="preserve">Agregué la ejecución </w:t>
      </w:r>
      <w:proofErr w:type="spellStart"/>
      <w:r w:rsidR="002C0834" w:rsidRPr="002C0834">
        <w:t>integration-tests</w:t>
      </w:r>
      <w:proofErr w:type="spellEnd"/>
      <w:r w:rsidR="002C0834" w:rsidRPr="002C0834">
        <w:t xml:space="preserve"> al </w:t>
      </w:r>
      <w:proofErr w:type="spellStart"/>
      <w:r w:rsidR="002C0834" w:rsidRPr="002C0834">
        <w:t>plugin</w:t>
      </w:r>
      <w:proofErr w:type="spellEnd"/>
      <w:r w:rsidR="002C0834" w:rsidRPr="002C0834">
        <w:t xml:space="preserve"> de </w:t>
      </w:r>
      <w:proofErr w:type="spellStart"/>
      <w:r w:rsidR="002C0834" w:rsidRPr="002C0834">
        <w:t>Surefire</w:t>
      </w:r>
      <w:proofErr w:type="spellEnd"/>
      <w:r w:rsidR="002C0834" w:rsidRPr="002C0834">
        <w:t>.</w:t>
      </w:r>
      <w:r w:rsidR="00372246">
        <w:t xml:space="preserve"> Aquí se configuran las pruebas que se deberán ejecutar. Incluí pruebas en fase de pruebas de integración (</w:t>
      </w:r>
      <w:proofErr w:type="spellStart"/>
      <w:r w:rsidR="00372246">
        <w:t>integration</w:t>
      </w:r>
      <w:proofErr w:type="spellEnd"/>
      <w:r w:rsidR="00372246">
        <w:t>-test) que están en el paquete **/</w:t>
      </w:r>
      <w:proofErr w:type="spellStart"/>
      <w:r w:rsidR="00372246">
        <w:t>selenium</w:t>
      </w:r>
      <w:proofErr w:type="spellEnd"/>
      <w:r w:rsidR="00372246">
        <w:t>/ y son nombrados con el postfijo Tests.java.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proofErr w:type="gramEnd"/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AF49B8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F49B8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>org.apache.maven.plugins</w:t>
      </w:r>
      <w:proofErr w:type="spellEnd"/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F49B8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AF49B8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AF49B8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2C0834">
        <w:rPr>
          <w:rFonts w:ascii="Consolas" w:hAnsi="Consolas" w:cs="Consolas"/>
          <w:color w:val="000000"/>
          <w:sz w:val="20"/>
          <w:szCs w:val="20"/>
          <w:lang w:val="en-US"/>
        </w:rPr>
        <w:t>maven-surefire-plugin</w:t>
      </w:r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F49B8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includes</w:t>
      </w:r>
      <w:proofErr w:type="gramEnd"/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AF49B8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F49B8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>**/samples/*Tests.java</w:t>
      </w:r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F49B8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AF49B8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AF49B8">
        <w:rPr>
          <w:rFonts w:ascii="Consolas" w:hAnsi="Consolas" w:cs="Consolas"/>
          <w:color w:val="3F7F7F"/>
          <w:sz w:val="20"/>
          <w:szCs w:val="20"/>
        </w:rPr>
        <w:t>includes</w:t>
      </w:r>
      <w:proofErr w:type="spellEnd"/>
      <w:proofErr w:type="gramEnd"/>
      <w:r w:rsidRPr="00AF49B8">
        <w:rPr>
          <w:rFonts w:ascii="Consolas" w:hAnsi="Consolas" w:cs="Consolas"/>
          <w:color w:val="008080"/>
          <w:sz w:val="20"/>
          <w:szCs w:val="20"/>
        </w:rPr>
        <w:t>&gt;</w:t>
      </w:r>
    </w:p>
    <w:p w:rsidR="00AF49B8" w:rsidRPr="00AF49B8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49B8">
        <w:rPr>
          <w:rFonts w:ascii="Consolas" w:hAnsi="Consolas" w:cs="Consolas"/>
          <w:color w:val="000000"/>
          <w:sz w:val="20"/>
          <w:szCs w:val="20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</w:rPr>
        <w:tab/>
      </w:r>
      <w:r w:rsidRPr="00AF49B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AF49B8">
        <w:rPr>
          <w:rFonts w:ascii="Consolas" w:hAnsi="Consolas" w:cs="Consolas"/>
          <w:color w:val="3F7F7F"/>
          <w:sz w:val="20"/>
          <w:szCs w:val="20"/>
        </w:rPr>
        <w:t>excludes</w:t>
      </w:r>
      <w:proofErr w:type="spellEnd"/>
      <w:proofErr w:type="gramEnd"/>
      <w:r w:rsidRPr="00AF49B8">
        <w:rPr>
          <w:rFonts w:ascii="Consolas" w:hAnsi="Consolas" w:cs="Consolas"/>
          <w:color w:val="008080"/>
          <w:sz w:val="20"/>
          <w:szCs w:val="20"/>
        </w:rPr>
        <w:t>&gt;</w:t>
      </w:r>
    </w:p>
    <w:p w:rsidR="00AF49B8" w:rsidRPr="00AF49B8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49B8">
        <w:rPr>
          <w:rFonts w:ascii="Consolas" w:hAnsi="Consolas" w:cs="Consolas"/>
          <w:color w:val="000000"/>
          <w:sz w:val="20"/>
          <w:szCs w:val="20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</w:rPr>
        <w:tab/>
      </w:r>
      <w:r w:rsidRPr="00AF49B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AF49B8">
        <w:rPr>
          <w:rFonts w:ascii="Consolas" w:hAnsi="Consolas" w:cs="Consolas"/>
          <w:color w:val="3F7F7F"/>
          <w:sz w:val="20"/>
          <w:szCs w:val="20"/>
        </w:rPr>
        <w:t>exclude</w:t>
      </w:r>
      <w:proofErr w:type="spellEnd"/>
      <w:r w:rsidRPr="00AF49B8">
        <w:rPr>
          <w:rFonts w:ascii="Consolas" w:hAnsi="Consolas" w:cs="Consolas"/>
          <w:color w:val="008080"/>
          <w:sz w:val="20"/>
          <w:szCs w:val="20"/>
        </w:rPr>
        <w:t>&gt;</w:t>
      </w:r>
      <w:r w:rsidRPr="00AF49B8">
        <w:rPr>
          <w:rFonts w:ascii="Consolas" w:hAnsi="Consolas" w:cs="Consolas"/>
          <w:color w:val="000000"/>
          <w:sz w:val="20"/>
          <w:szCs w:val="20"/>
        </w:rPr>
        <w:t>**/</w:t>
      </w:r>
      <w:proofErr w:type="spellStart"/>
      <w:r w:rsidRPr="00AF49B8">
        <w:rPr>
          <w:rFonts w:ascii="Consolas" w:hAnsi="Consolas" w:cs="Consolas"/>
          <w:color w:val="000000"/>
          <w:sz w:val="20"/>
          <w:szCs w:val="20"/>
        </w:rPr>
        <w:t>selenium</w:t>
      </w:r>
      <w:proofErr w:type="spellEnd"/>
      <w:r w:rsidRPr="00AF49B8">
        <w:rPr>
          <w:rFonts w:ascii="Consolas" w:hAnsi="Consolas" w:cs="Consolas"/>
          <w:color w:val="000000"/>
          <w:sz w:val="20"/>
          <w:szCs w:val="20"/>
        </w:rPr>
        <w:t>/*Tests.java</w:t>
      </w:r>
      <w:r w:rsidRPr="00AF49B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F49B8">
        <w:rPr>
          <w:rFonts w:ascii="Consolas" w:hAnsi="Consolas" w:cs="Consolas"/>
          <w:color w:val="3F7F7F"/>
          <w:sz w:val="20"/>
          <w:szCs w:val="20"/>
        </w:rPr>
        <w:t>exclude</w:t>
      </w:r>
      <w:proofErr w:type="spellEnd"/>
      <w:r w:rsidRPr="00AF49B8">
        <w:rPr>
          <w:rFonts w:ascii="Consolas" w:hAnsi="Consolas" w:cs="Consolas"/>
          <w:color w:val="008080"/>
          <w:sz w:val="20"/>
          <w:szCs w:val="20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F49B8">
        <w:rPr>
          <w:rFonts w:ascii="Consolas" w:hAnsi="Consolas" w:cs="Consolas"/>
          <w:color w:val="000000"/>
          <w:sz w:val="20"/>
          <w:szCs w:val="20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excludes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proofErr w:type="gramEnd"/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proofErr w:type="gramEnd"/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integration-tests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integration-test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proofErr w:type="gramEnd"/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skip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skip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excludes</w:t>
      </w:r>
      <w:proofErr w:type="gramEnd"/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exclude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**/samples/*Tests.java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exclude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excludes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AF49B8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F49B8">
        <w:rPr>
          <w:rFonts w:ascii="Consolas" w:hAnsi="Consolas" w:cs="Consolas"/>
          <w:color w:val="3F7F7F"/>
          <w:sz w:val="20"/>
          <w:szCs w:val="20"/>
          <w:lang w:val="en-US"/>
        </w:rPr>
        <w:t>includes</w:t>
      </w:r>
      <w:proofErr w:type="gramEnd"/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F49B8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>**/selenium/*Tests.java</w:t>
      </w:r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F49B8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AF49B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9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includes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F49B8" w:rsidRPr="00433719" w:rsidRDefault="00AF49B8" w:rsidP="00AF49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F49B8" w:rsidRPr="00AF49B8" w:rsidRDefault="00AF49B8" w:rsidP="00AF49B8">
      <w:pPr>
        <w:ind w:left="360"/>
        <w:rPr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33719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 w:rsidRPr="004337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C76B6" w:rsidRDefault="00B23521" w:rsidP="00B23521">
      <w:pPr>
        <w:pStyle w:val="ListParagraph"/>
        <w:numPr>
          <w:ilvl w:val="0"/>
          <w:numId w:val="3"/>
        </w:numPr>
      </w:pPr>
      <w:r w:rsidRPr="00B23521">
        <w:t xml:space="preserve">Agregué al código fuente la siguiente clase, que es una prueba generada desde el IDE de </w:t>
      </w:r>
      <w:proofErr w:type="spellStart"/>
      <w:r w:rsidRPr="00B23521">
        <w:t>Selenium</w:t>
      </w:r>
      <w:proofErr w:type="spellEnd"/>
      <w:r w:rsidR="00A17298">
        <w:t xml:space="preserve"> usando la exportación del test suite con </w:t>
      </w:r>
      <w:r w:rsidR="00A17298" w:rsidRPr="00A17298">
        <w:rPr>
          <w:b/>
        </w:rPr>
        <w:t>JUnit4 (</w:t>
      </w:r>
      <w:proofErr w:type="spellStart"/>
      <w:r w:rsidR="00A17298" w:rsidRPr="00A17298">
        <w:rPr>
          <w:b/>
        </w:rPr>
        <w:t>Remote</w:t>
      </w:r>
      <w:proofErr w:type="spellEnd"/>
      <w:r w:rsidR="00A17298" w:rsidRPr="00A17298">
        <w:rPr>
          <w:b/>
        </w:rPr>
        <w:t xml:space="preserve"> Control)</w:t>
      </w:r>
      <w:r w:rsidRPr="00B23521">
        <w:t>.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23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com.dextratech.test.selenium</w:t>
      </w:r>
      <w:proofErr w:type="spellEnd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B23521" w:rsidRPr="00433719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33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com.thoughtworks.selenium</w:t>
      </w:r>
      <w:proofErr w:type="spellEnd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B23521" w:rsidRPr="00433719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33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org.junit.After</w:t>
      </w:r>
      <w:proofErr w:type="spellEnd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3521" w:rsidRPr="00433719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33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org.junit.Before</w:t>
      </w:r>
      <w:proofErr w:type="spellEnd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3521" w:rsidRPr="00433719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33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org.junit.Test</w:t>
      </w:r>
      <w:proofErr w:type="spellEnd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3521" w:rsidRPr="00F77159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771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771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7159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F771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23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3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Prueba1Tests </w:t>
      </w:r>
      <w:r w:rsidRPr="00B23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7159">
        <w:rPr>
          <w:rFonts w:ascii="Consolas" w:hAnsi="Consolas" w:cs="Consolas"/>
          <w:strike/>
          <w:color w:val="000000"/>
          <w:sz w:val="20"/>
          <w:szCs w:val="20"/>
          <w:lang w:val="en-US"/>
        </w:rPr>
        <w:t>SeleneseTestCase</w:t>
      </w:r>
      <w:proofErr w:type="spellEnd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352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B23521">
        <w:rPr>
          <w:rFonts w:ascii="Consolas" w:hAnsi="Consolas" w:cs="Consolas"/>
          <w:color w:val="646464"/>
          <w:sz w:val="20"/>
          <w:szCs w:val="20"/>
        </w:rPr>
        <w:t>Before</w:t>
      </w:r>
      <w:proofErr w:type="spellEnd"/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2352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23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3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B23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7159">
        <w:rPr>
          <w:rFonts w:ascii="Consolas" w:hAnsi="Consolas" w:cs="Consolas"/>
          <w:color w:val="0000C0"/>
          <w:sz w:val="20"/>
          <w:szCs w:val="20"/>
          <w:lang w:val="en-US"/>
        </w:rPr>
        <w:t>selenium</w:t>
      </w:r>
      <w:proofErr w:type="gramEnd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3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DefaultSelenium</w:t>
      </w:r>
      <w:proofErr w:type="spellEnd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352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3521">
        <w:rPr>
          <w:rFonts w:ascii="Consolas" w:hAnsi="Consolas" w:cs="Consolas"/>
          <w:color w:val="2A00FF"/>
          <w:sz w:val="20"/>
          <w:szCs w:val="20"/>
          <w:lang w:val="en-US"/>
        </w:rPr>
        <w:t>localhost</w:t>
      </w:r>
      <w:proofErr w:type="spellEnd"/>
      <w:r w:rsidRPr="00B2352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4444, </w:t>
      </w:r>
      <w:r w:rsidRPr="00B23521">
        <w:rPr>
          <w:rFonts w:ascii="Consolas" w:hAnsi="Consolas" w:cs="Consolas"/>
          <w:color w:val="2A00FF"/>
          <w:sz w:val="20"/>
          <w:szCs w:val="20"/>
          <w:lang w:val="en-US"/>
        </w:rPr>
        <w:t>"*chrome"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3521">
        <w:rPr>
          <w:rFonts w:ascii="Consolas" w:hAnsi="Consolas" w:cs="Consolas"/>
          <w:color w:val="2A00FF"/>
          <w:sz w:val="20"/>
          <w:szCs w:val="20"/>
          <w:lang w:val="en-US"/>
        </w:rPr>
        <w:t>"https://www.google.com.mx/"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7159">
        <w:rPr>
          <w:rFonts w:ascii="Consolas" w:hAnsi="Consolas" w:cs="Consolas"/>
          <w:color w:val="0000C0"/>
          <w:sz w:val="20"/>
          <w:szCs w:val="20"/>
        </w:rPr>
        <w:t>selenium</w:t>
      </w:r>
      <w:r w:rsidRPr="00B23521"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 w:rsidRPr="00B2352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3521">
        <w:rPr>
          <w:rFonts w:ascii="Consolas" w:hAnsi="Consolas" w:cs="Consolas"/>
          <w:color w:val="000000"/>
          <w:sz w:val="20"/>
          <w:szCs w:val="20"/>
        </w:rPr>
        <w:t>);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B2352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B23521">
        <w:rPr>
          <w:rFonts w:ascii="Consolas" w:hAnsi="Consolas" w:cs="Consolas"/>
          <w:color w:val="000000"/>
          <w:sz w:val="20"/>
          <w:szCs w:val="20"/>
        </w:rPr>
        <w:tab/>
      </w:r>
      <w:r w:rsidRPr="00B23521">
        <w:rPr>
          <w:rFonts w:ascii="Consolas" w:hAnsi="Consolas" w:cs="Consolas"/>
          <w:color w:val="646464"/>
          <w:sz w:val="20"/>
          <w:szCs w:val="20"/>
        </w:rPr>
        <w:t>@Test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3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3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testSuiteJunit</w:t>
      </w:r>
      <w:proofErr w:type="spellEnd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B23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159">
        <w:rPr>
          <w:rFonts w:ascii="Consolas" w:hAnsi="Consolas" w:cs="Consolas"/>
          <w:color w:val="0000C0"/>
          <w:sz w:val="20"/>
          <w:szCs w:val="20"/>
          <w:lang w:val="en-US"/>
        </w:rPr>
        <w:t>selenium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.open(</w:t>
      </w:r>
      <w:r w:rsidRPr="00B23521">
        <w:rPr>
          <w:rFonts w:ascii="Consolas" w:hAnsi="Consolas" w:cs="Consolas"/>
          <w:color w:val="2A00FF"/>
          <w:sz w:val="20"/>
          <w:szCs w:val="20"/>
          <w:lang w:val="en-US"/>
        </w:rPr>
        <w:t>"/#hl=es-419&amp;gs_nf=1&amp;cp=7&amp;gs_id=39&amp;xhr=t&amp;q=selenium&amp;pf=p&amp;output=search&amp;sclient=psy-ab&amp;oq=seleniu&amp;aq=0&amp;aqi=g4&amp;aql=&amp;gs_l=&amp;pbx=1&amp;bav=on.2,or.r_gc.r_pw.r_qf.,cf.osb&amp;fp=fd13c0df7b475bac&amp;biw=982&amp;bih=632"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7159">
        <w:rPr>
          <w:rFonts w:ascii="Consolas" w:hAnsi="Consolas" w:cs="Consolas"/>
          <w:color w:val="0000C0"/>
          <w:sz w:val="20"/>
          <w:szCs w:val="20"/>
          <w:lang w:val="en-US"/>
        </w:rPr>
        <w:t>selenium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.type</w:t>
      </w:r>
      <w:proofErr w:type="spellEnd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3521">
        <w:rPr>
          <w:rFonts w:ascii="Consolas" w:hAnsi="Consolas" w:cs="Consolas"/>
          <w:color w:val="2A00FF"/>
          <w:sz w:val="20"/>
          <w:szCs w:val="20"/>
          <w:lang w:val="en-US"/>
        </w:rPr>
        <w:t>"id=</w:t>
      </w:r>
      <w:proofErr w:type="spellStart"/>
      <w:r w:rsidRPr="00B23521">
        <w:rPr>
          <w:rFonts w:ascii="Consolas" w:hAnsi="Consolas" w:cs="Consolas"/>
          <w:color w:val="2A00FF"/>
          <w:sz w:val="20"/>
          <w:szCs w:val="20"/>
          <w:lang w:val="en-US"/>
        </w:rPr>
        <w:t>gbqfq</w:t>
      </w:r>
      <w:proofErr w:type="spellEnd"/>
      <w:r w:rsidRPr="00B2352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3521">
        <w:rPr>
          <w:rFonts w:ascii="Consolas" w:hAnsi="Consolas" w:cs="Consolas"/>
          <w:color w:val="2A00FF"/>
          <w:sz w:val="20"/>
          <w:szCs w:val="20"/>
          <w:lang w:val="en-US"/>
        </w:rPr>
        <w:t>"selenium"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7159">
        <w:rPr>
          <w:rFonts w:ascii="Consolas" w:hAnsi="Consolas" w:cs="Consolas"/>
          <w:color w:val="0000C0"/>
          <w:sz w:val="20"/>
          <w:szCs w:val="20"/>
          <w:lang w:val="en-US"/>
        </w:rPr>
        <w:t>selenium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.click</w:t>
      </w:r>
      <w:proofErr w:type="spellEnd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3521">
        <w:rPr>
          <w:rFonts w:ascii="Consolas" w:hAnsi="Consolas" w:cs="Consolas"/>
          <w:color w:val="2A00FF"/>
          <w:sz w:val="20"/>
          <w:szCs w:val="20"/>
          <w:lang w:val="en-US"/>
        </w:rPr>
        <w:t>"link=Selenium IDE Plugins"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3521" w:rsidRPr="00433719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33719">
        <w:rPr>
          <w:rFonts w:ascii="Consolas" w:hAnsi="Consolas" w:cs="Consolas"/>
          <w:color w:val="0000C0"/>
          <w:sz w:val="20"/>
          <w:szCs w:val="20"/>
          <w:lang w:val="en-US"/>
        </w:rPr>
        <w:t>selenium</w:t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.waitForPageToLoad</w:t>
      </w:r>
      <w:proofErr w:type="spellEnd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33719">
        <w:rPr>
          <w:rFonts w:ascii="Consolas" w:hAnsi="Consolas" w:cs="Consolas"/>
          <w:color w:val="2A00FF"/>
          <w:sz w:val="20"/>
          <w:szCs w:val="20"/>
          <w:lang w:val="en-US"/>
        </w:rPr>
        <w:t>"30000"</w:t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3521" w:rsidRPr="00433719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33719">
        <w:rPr>
          <w:rFonts w:ascii="Consolas" w:hAnsi="Consolas" w:cs="Consolas"/>
          <w:color w:val="0000C0"/>
          <w:sz w:val="20"/>
          <w:szCs w:val="20"/>
          <w:lang w:val="en-US"/>
        </w:rPr>
        <w:t>selenium</w:t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.click</w:t>
      </w:r>
      <w:proofErr w:type="spellEnd"/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33719">
        <w:rPr>
          <w:rFonts w:ascii="Consolas" w:hAnsi="Consolas" w:cs="Consolas"/>
          <w:color w:val="2A00FF"/>
          <w:sz w:val="20"/>
          <w:szCs w:val="20"/>
          <w:lang w:val="en-US"/>
        </w:rPr>
        <w:t>"link=Documentation"</w:t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7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7159">
        <w:rPr>
          <w:rFonts w:ascii="Consolas" w:hAnsi="Consolas" w:cs="Consolas"/>
          <w:color w:val="0000C0"/>
          <w:sz w:val="20"/>
          <w:szCs w:val="20"/>
        </w:rPr>
        <w:t>selenium</w:t>
      </w:r>
      <w:r w:rsidRPr="00B23521">
        <w:rPr>
          <w:rFonts w:ascii="Consolas" w:hAnsi="Consolas" w:cs="Consolas"/>
          <w:color w:val="000000"/>
          <w:sz w:val="20"/>
          <w:szCs w:val="20"/>
        </w:rPr>
        <w:t>.waitForPageToLoad</w:t>
      </w:r>
      <w:proofErr w:type="spellEnd"/>
      <w:r w:rsidRPr="00B2352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3521">
        <w:rPr>
          <w:rFonts w:ascii="Consolas" w:hAnsi="Consolas" w:cs="Consolas"/>
          <w:color w:val="2A00FF"/>
          <w:sz w:val="20"/>
          <w:szCs w:val="20"/>
        </w:rPr>
        <w:t>"30000"</w:t>
      </w:r>
      <w:r w:rsidRPr="00B23521">
        <w:rPr>
          <w:rFonts w:ascii="Consolas" w:hAnsi="Consolas" w:cs="Consolas"/>
          <w:color w:val="000000"/>
          <w:sz w:val="20"/>
          <w:szCs w:val="20"/>
        </w:rPr>
        <w:t>);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B2352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B23521">
        <w:rPr>
          <w:rFonts w:ascii="Consolas" w:hAnsi="Consolas" w:cs="Consolas"/>
          <w:color w:val="000000"/>
          <w:sz w:val="20"/>
          <w:szCs w:val="20"/>
        </w:rPr>
        <w:tab/>
      </w:r>
      <w:r w:rsidRPr="00B2352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B23521">
        <w:rPr>
          <w:rFonts w:ascii="Consolas" w:hAnsi="Consolas" w:cs="Consolas"/>
          <w:color w:val="646464"/>
          <w:sz w:val="20"/>
          <w:szCs w:val="20"/>
        </w:rPr>
        <w:t>After</w:t>
      </w:r>
      <w:proofErr w:type="spellEnd"/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3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3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>tearDown</w:t>
      </w:r>
      <w:proofErr w:type="spellEnd"/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B23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3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7159">
        <w:rPr>
          <w:rFonts w:ascii="Consolas" w:hAnsi="Consolas" w:cs="Consolas"/>
          <w:color w:val="0000C0"/>
          <w:sz w:val="20"/>
          <w:szCs w:val="20"/>
        </w:rPr>
        <w:t>selenium</w:t>
      </w:r>
      <w:r w:rsidRPr="00B23521">
        <w:rPr>
          <w:rFonts w:ascii="Consolas" w:hAnsi="Consolas" w:cs="Consolas"/>
          <w:color w:val="000000"/>
          <w:sz w:val="20"/>
          <w:szCs w:val="20"/>
        </w:rPr>
        <w:t>.stop</w:t>
      </w:r>
      <w:proofErr w:type="spellEnd"/>
      <w:r w:rsidRPr="00B2352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3521">
        <w:rPr>
          <w:rFonts w:ascii="Consolas" w:hAnsi="Consolas" w:cs="Consolas"/>
          <w:color w:val="000000"/>
          <w:sz w:val="20"/>
          <w:szCs w:val="20"/>
        </w:rPr>
        <w:t>);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B2352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521" w:rsidRPr="00B23521" w:rsidRDefault="00B23521" w:rsidP="00B235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B23521">
        <w:rPr>
          <w:rFonts w:ascii="Consolas" w:hAnsi="Consolas" w:cs="Consolas"/>
          <w:color w:val="000000"/>
          <w:sz w:val="20"/>
          <w:szCs w:val="20"/>
        </w:rPr>
        <w:t>}</w:t>
      </w:r>
    </w:p>
    <w:p w:rsidR="00B23521" w:rsidRDefault="00B23521" w:rsidP="00B23521">
      <w:pPr>
        <w:ind w:left="720"/>
      </w:pPr>
    </w:p>
    <w:p w:rsidR="00B23521" w:rsidRDefault="00A914BC" w:rsidP="00B23521">
      <w:pPr>
        <w:pStyle w:val="ListParagraph"/>
        <w:numPr>
          <w:ilvl w:val="0"/>
          <w:numId w:val="3"/>
        </w:numPr>
      </w:pPr>
      <w:r>
        <w:t xml:space="preserve">Para ejecutar la prueba automática con </w:t>
      </w:r>
      <w:proofErr w:type="spellStart"/>
      <w:r>
        <w:t>Selenium</w:t>
      </w:r>
      <w:proofErr w:type="spellEnd"/>
      <w:r>
        <w:t xml:space="preserve"> corrí la siguiente tarea</w:t>
      </w:r>
      <w:proofErr w:type="gramStart"/>
      <w:r>
        <w:t xml:space="preserve">:  </w:t>
      </w:r>
      <w:r w:rsidRPr="00A914BC">
        <w:rPr>
          <w:rFonts w:ascii="Courier New" w:hAnsi="Courier New" w:cs="Courier New"/>
        </w:rPr>
        <w:t>&gt;</w:t>
      </w:r>
      <w:proofErr w:type="spellStart"/>
      <w:proofErr w:type="gramEnd"/>
      <w:r w:rsidRPr="00A914BC">
        <w:rPr>
          <w:rFonts w:ascii="Courier New" w:hAnsi="Courier New" w:cs="Courier New"/>
        </w:rPr>
        <w:t>mvn</w:t>
      </w:r>
      <w:proofErr w:type="spellEnd"/>
      <w:r w:rsidRPr="00A914BC">
        <w:rPr>
          <w:rFonts w:ascii="Courier New" w:hAnsi="Courier New" w:cs="Courier New"/>
        </w:rPr>
        <w:t xml:space="preserve"> </w:t>
      </w:r>
      <w:proofErr w:type="spellStart"/>
      <w:r w:rsidRPr="00A914BC">
        <w:rPr>
          <w:rFonts w:ascii="Courier New" w:hAnsi="Courier New" w:cs="Courier New"/>
        </w:rPr>
        <w:t>integration</w:t>
      </w:r>
      <w:proofErr w:type="spellEnd"/>
      <w:r w:rsidRPr="00A914BC">
        <w:rPr>
          <w:rFonts w:ascii="Courier New" w:hAnsi="Courier New" w:cs="Courier New"/>
        </w:rPr>
        <w:t>-test</w:t>
      </w:r>
      <w:r>
        <w:t xml:space="preserve"> el cual se encarga de ejecutar las pruebas de </w:t>
      </w:r>
      <w:proofErr w:type="spellStart"/>
      <w:r>
        <w:t>Selenum</w:t>
      </w:r>
      <w:proofErr w:type="spellEnd"/>
      <w:r>
        <w:t>.</w:t>
      </w:r>
    </w:p>
    <w:p w:rsidR="00A914BC" w:rsidRDefault="00A914BC" w:rsidP="00A914BC">
      <w:pPr>
        <w:pStyle w:val="ListParagraph"/>
        <w:numPr>
          <w:ilvl w:val="1"/>
          <w:numId w:val="3"/>
        </w:numPr>
      </w:pPr>
      <w:r>
        <w:t xml:space="preserve">Levanta el servidor </w:t>
      </w:r>
      <w:proofErr w:type="spellStart"/>
      <w:r>
        <w:t>Selenium</w:t>
      </w:r>
      <w:proofErr w:type="spellEnd"/>
    </w:p>
    <w:p w:rsidR="00A914BC" w:rsidRDefault="00A914BC" w:rsidP="00A914BC">
      <w:pPr>
        <w:pStyle w:val="ListParagraph"/>
        <w:numPr>
          <w:ilvl w:val="1"/>
          <w:numId w:val="3"/>
        </w:numPr>
      </w:pPr>
      <w:r>
        <w:t xml:space="preserve">Abre una ventana del navegador (Firefox) y ejecuta las pruebas de </w:t>
      </w:r>
      <w:proofErr w:type="spellStart"/>
      <w:r>
        <w:t>Selenium</w:t>
      </w:r>
      <w:proofErr w:type="spellEnd"/>
      <w:r>
        <w:t xml:space="preserve"> en el navegador.</w:t>
      </w:r>
    </w:p>
    <w:p w:rsidR="00A914BC" w:rsidRDefault="00A914BC" w:rsidP="00A914BC">
      <w:pPr>
        <w:pStyle w:val="ListParagraph"/>
        <w:numPr>
          <w:ilvl w:val="1"/>
          <w:numId w:val="3"/>
        </w:numPr>
      </w:pPr>
      <w:proofErr w:type="spellStart"/>
      <w:r>
        <w:t>Surefire</w:t>
      </w:r>
      <w:proofErr w:type="spellEnd"/>
      <w:r>
        <w:t xml:space="preserve"> devuelve los resultados a la ventana de comandos.</w:t>
      </w:r>
    </w:p>
    <w:p w:rsidR="00A914BC" w:rsidRPr="00A914BC" w:rsidRDefault="00FE74F3" w:rsidP="00FE74F3">
      <w:pPr>
        <w:spacing w:after="0" w:line="240" w:lineRule="auto"/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4BEB19F1" wp14:editId="154F0546">
            <wp:extent cx="6259963" cy="3276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8093" cy="328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F3" w:rsidRDefault="00FE74F3" w:rsidP="00FE74F3"/>
    <w:p w:rsidR="00A914BC" w:rsidRPr="00FE74F3" w:rsidRDefault="00A914BC" w:rsidP="00A914BC">
      <w:pPr>
        <w:pStyle w:val="ListParagraph"/>
        <w:numPr>
          <w:ilvl w:val="1"/>
          <w:numId w:val="3"/>
        </w:numPr>
      </w:pPr>
      <w:proofErr w:type="spellStart"/>
      <w:r>
        <w:t>Surefire</w:t>
      </w:r>
      <w:proofErr w:type="spellEnd"/>
      <w:r>
        <w:t xml:space="preserve"> genera los </w:t>
      </w:r>
      <w:r w:rsidRPr="00346CFA">
        <w:rPr>
          <w:b/>
        </w:rPr>
        <w:t>reportes</w:t>
      </w:r>
      <w:r>
        <w:t xml:space="preserve"> en la carpeta target del proyecto.</w:t>
      </w:r>
      <w:r w:rsidR="00FE74F3">
        <w:t xml:space="preserve"> </w:t>
      </w:r>
      <w:r w:rsidR="00FE74F3" w:rsidRPr="00FE74F3">
        <w:rPr>
          <w:b/>
        </w:rPr>
        <w:t>target/</w:t>
      </w:r>
      <w:proofErr w:type="spellStart"/>
      <w:r w:rsidR="00FE74F3" w:rsidRPr="00FE74F3">
        <w:rPr>
          <w:b/>
        </w:rPr>
        <w:t>selenium</w:t>
      </w:r>
      <w:proofErr w:type="spellEnd"/>
      <w:r w:rsidR="00FE74F3" w:rsidRPr="00FE74F3">
        <w:rPr>
          <w:b/>
        </w:rPr>
        <w:t>/</w:t>
      </w:r>
      <w:r w:rsidR="00FE74F3" w:rsidRPr="00FE74F3">
        <w:t xml:space="preserve"> y </w:t>
      </w:r>
      <w:r w:rsidR="00FE74F3" w:rsidRPr="00FE74F3">
        <w:rPr>
          <w:b/>
        </w:rPr>
        <w:t>target/</w:t>
      </w:r>
      <w:proofErr w:type="spellStart"/>
      <w:r w:rsidR="00FE74F3" w:rsidRPr="00FE74F3">
        <w:rPr>
          <w:b/>
        </w:rPr>
        <w:t>surefire-reports</w:t>
      </w:r>
      <w:proofErr w:type="spellEnd"/>
      <w:r w:rsidR="00FE74F3" w:rsidRPr="00FE74F3">
        <w:rPr>
          <w:b/>
        </w:rPr>
        <w:t>/</w:t>
      </w:r>
      <w:r w:rsidR="00FE74F3" w:rsidRPr="00FE74F3">
        <w:t>.</w:t>
      </w:r>
    </w:p>
    <w:p w:rsidR="00682B3E" w:rsidRPr="00FE74F3" w:rsidRDefault="00682B3E" w:rsidP="00DC76B6"/>
    <w:p w:rsidR="00AF49B8" w:rsidRDefault="00B72C94" w:rsidP="00B72C94">
      <w:pPr>
        <w:pStyle w:val="Heading2"/>
      </w:pPr>
      <w:bookmarkStart w:id="4" w:name="_Toc327372960"/>
      <w:r>
        <w:t>Generación de reportes HTML</w:t>
      </w:r>
      <w:bookmarkEnd w:id="4"/>
    </w:p>
    <w:p w:rsidR="00B72C94" w:rsidRDefault="00B72C94" w:rsidP="00DC76B6">
      <w:r>
        <w:t xml:space="preserve">Para generar los reportes en formato HTML de las pruebas se agregó el siguiente </w:t>
      </w:r>
      <w:proofErr w:type="spellStart"/>
      <w:r>
        <w:t>plugin</w:t>
      </w:r>
      <w:proofErr w:type="spellEnd"/>
      <w:r>
        <w:t>:</w:t>
      </w:r>
    </w:p>
    <w:p w:rsidR="00B72C94" w:rsidRPr="00B71945" w:rsidRDefault="00B72C94" w:rsidP="00B7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2C9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B71945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proofErr w:type="gramEnd"/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72C94" w:rsidRPr="00B71945" w:rsidRDefault="00B72C94" w:rsidP="00B7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7194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71945">
        <w:rPr>
          <w:rFonts w:ascii="Consolas" w:hAnsi="Consolas" w:cs="Consolas"/>
          <w:color w:val="000000"/>
          <w:sz w:val="20"/>
          <w:szCs w:val="20"/>
          <w:lang w:val="en-US"/>
        </w:rPr>
        <w:t>org.apache.maven.plugins</w:t>
      </w:r>
      <w:proofErr w:type="spellEnd"/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7194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72C94" w:rsidRPr="00B71945" w:rsidRDefault="00B72C94" w:rsidP="004009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7194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B71945">
        <w:rPr>
          <w:rFonts w:ascii="Consolas" w:hAnsi="Consolas" w:cs="Consolas"/>
          <w:color w:val="000000"/>
          <w:sz w:val="20"/>
          <w:szCs w:val="20"/>
          <w:lang w:val="en-US"/>
        </w:rPr>
        <w:t>maven-surefire-report-plugin</w:t>
      </w:r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7194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72C94" w:rsidRPr="00B71945" w:rsidRDefault="00B72C94" w:rsidP="00B7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B7194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B71945">
        <w:rPr>
          <w:rFonts w:ascii="Consolas" w:hAnsi="Consolas" w:cs="Consolas"/>
          <w:color w:val="000000"/>
          <w:sz w:val="20"/>
          <w:szCs w:val="20"/>
          <w:lang w:val="en-US"/>
        </w:rPr>
        <w:t>2.12</w:t>
      </w:r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7194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72C94" w:rsidRPr="00B71945" w:rsidRDefault="00B72C94" w:rsidP="00B7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B71945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72C94" w:rsidRPr="00B71945" w:rsidRDefault="00B72C94" w:rsidP="00B7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1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71945">
        <w:rPr>
          <w:rFonts w:ascii="Consolas" w:hAnsi="Consolas" w:cs="Consolas"/>
          <w:color w:val="3F7F7F"/>
          <w:sz w:val="20"/>
          <w:szCs w:val="20"/>
          <w:lang w:val="en-US"/>
        </w:rPr>
        <w:t>showSuccess</w:t>
      </w:r>
      <w:proofErr w:type="spellEnd"/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B71945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71945">
        <w:rPr>
          <w:rFonts w:ascii="Consolas" w:hAnsi="Consolas" w:cs="Consolas"/>
          <w:color w:val="3F7F7F"/>
          <w:sz w:val="20"/>
          <w:szCs w:val="20"/>
          <w:lang w:val="en-US"/>
        </w:rPr>
        <w:t>showSuccess</w:t>
      </w:r>
      <w:proofErr w:type="spellEnd"/>
      <w:r w:rsidRPr="00B719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72C94" w:rsidRPr="00B71945" w:rsidRDefault="00B72C94" w:rsidP="00B7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194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B71945"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proofErr w:type="gramEnd"/>
      <w:r w:rsidRPr="00B71945">
        <w:rPr>
          <w:rFonts w:ascii="Consolas" w:hAnsi="Consolas" w:cs="Consolas"/>
          <w:color w:val="008080"/>
          <w:sz w:val="20"/>
          <w:szCs w:val="20"/>
        </w:rPr>
        <w:t>&gt;</w:t>
      </w:r>
    </w:p>
    <w:p w:rsidR="00B72C94" w:rsidRPr="00B71945" w:rsidRDefault="00B72C94" w:rsidP="00B72C94">
      <w:r w:rsidRPr="00B7194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B71945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 w:rsidRPr="00B71945">
        <w:rPr>
          <w:rFonts w:ascii="Consolas" w:hAnsi="Consolas" w:cs="Consolas"/>
          <w:color w:val="008080"/>
          <w:sz w:val="20"/>
          <w:szCs w:val="20"/>
        </w:rPr>
        <w:t>&gt;</w:t>
      </w:r>
    </w:p>
    <w:p w:rsidR="00B72C94" w:rsidRDefault="00B72C94" w:rsidP="00B72C94">
      <w:pPr>
        <w:ind w:firstLine="708"/>
      </w:pPr>
      <w:r>
        <w:t xml:space="preserve">Basta con ejecutar el comando </w:t>
      </w:r>
      <w:r w:rsidRPr="00B72C94">
        <w:rPr>
          <w:rFonts w:ascii="Courier New" w:hAnsi="Courier New" w:cs="Courier New"/>
          <w:b/>
        </w:rPr>
        <w:t>&gt;</w:t>
      </w:r>
      <w:proofErr w:type="spellStart"/>
      <w:r w:rsidRPr="00B72C94">
        <w:rPr>
          <w:rFonts w:ascii="Courier New" w:hAnsi="Courier New" w:cs="Courier New"/>
          <w:b/>
        </w:rPr>
        <w:t>mvn</w:t>
      </w:r>
      <w:proofErr w:type="spellEnd"/>
      <w:r w:rsidRPr="00B72C94">
        <w:rPr>
          <w:rFonts w:ascii="Courier New" w:hAnsi="Courier New" w:cs="Courier New"/>
          <w:b/>
        </w:rPr>
        <w:t xml:space="preserve"> </w:t>
      </w:r>
      <w:proofErr w:type="spellStart"/>
      <w:r w:rsidRPr="00B72C94">
        <w:rPr>
          <w:rFonts w:ascii="Courier New" w:hAnsi="Courier New" w:cs="Courier New"/>
          <w:b/>
        </w:rPr>
        <w:t>surefire-report</w:t>
      </w:r>
      <w:proofErr w:type="gramStart"/>
      <w:r w:rsidRPr="00B72C94">
        <w:rPr>
          <w:rFonts w:ascii="Courier New" w:hAnsi="Courier New" w:cs="Courier New"/>
          <w:b/>
        </w:rPr>
        <w:t>:report</w:t>
      </w:r>
      <w:proofErr w:type="spellEnd"/>
      <w:proofErr w:type="gramEnd"/>
      <w:r>
        <w:t xml:space="preserve"> y éste se encargará de </w:t>
      </w:r>
      <w:proofErr w:type="spellStart"/>
      <w:r w:rsidRPr="00B72C94">
        <w:rPr>
          <w:i/>
        </w:rPr>
        <w:t>parsear</w:t>
      </w:r>
      <w:proofErr w:type="spellEnd"/>
      <w:r>
        <w:t xml:space="preserve"> los resultados individuales de las pruebas en XML que se encuentran en </w:t>
      </w:r>
      <w:r w:rsidRPr="00B72C94">
        <w:rPr>
          <w:b/>
        </w:rPr>
        <w:t>target\</w:t>
      </w:r>
      <w:proofErr w:type="spellStart"/>
      <w:r w:rsidRPr="00B72C94">
        <w:rPr>
          <w:b/>
        </w:rPr>
        <w:t>surefire-reports</w:t>
      </w:r>
      <w:proofErr w:type="spellEnd"/>
      <w:r>
        <w:t xml:space="preserve"> y generará el reporte HTML </w:t>
      </w:r>
      <w:r w:rsidRPr="00B72C94">
        <w:rPr>
          <w:b/>
        </w:rPr>
        <w:t>target\</w:t>
      </w:r>
      <w:proofErr w:type="spellStart"/>
      <w:r w:rsidRPr="00B72C94">
        <w:rPr>
          <w:b/>
        </w:rPr>
        <w:t>site</w:t>
      </w:r>
      <w:proofErr w:type="spellEnd"/>
      <w:r w:rsidRPr="00B72C94">
        <w:rPr>
          <w:b/>
        </w:rPr>
        <w:t>\ surefire-report.html</w:t>
      </w:r>
      <w:r>
        <w:t>.</w:t>
      </w:r>
    </w:p>
    <w:p w:rsidR="00710120" w:rsidRDefault="00710120" w:rsidP="00710120">
      <w:pPr>
        <w:pStyle w:val="Heading1"/>
      </w:pPr>
      <w:bookmarkStart w:id="5" w:name="_Toc327372961"/>
      <w:r>
        <w:t xml:space="preserve">Correr pruebas de </w:t>
      </w:r>
      <w:proofErr w:type="spellStart"/>
      <w:r>
        <w:t>Selenium</w:t>
      </w:r>
      <w:proofErr w:type="spellEnd"/>
      <w:r>
        <w:t xml:space="preserve">  usando archivos HTML</w:t>
      </w:r>
      <w:bookmarkEnd w:id="5"/>
    </w:p>
    <w:p w:rsidR="00710120" w:rsidRDefault="00710120" w:rsidP="00710120"/>
    <w:p w:rsidR="00710120" w:rsidRDefault="00710120" w:rsidP="00710120">
      <w:r>
        <w:t>Dadas las configuraciones del primer documento. Se siguen los siguientes pasos:</w:t>
      </w:r>
    </w:p>
    <w:p w:rsidR="00710120" w:rsidRDefault="00710120" w:rsidP="00710120">
      <w:pPr>
        <w:pStyle w:val="ListParagraph"/>
        <w:numPr>
          <w:ilvl w:val="0"/>
          <w:numId w:val="4"/>
        </w:numPr>
      </w:pPr>
      <w:r>
        <w:lastRenderedPageBreak/>
        <w:t xml:space="preserve">Agregar la siguiente ejecución al </w:t>
      </w:r>
      <w:proofErr w:type="spellStart"/>
      <w:r>
        <w:t>plugin</w:t>
      </w:r>
      <w:proofErr w:type="spellEnd"/>
      <w:r>
        <w:t xml:space="preserve"> </w:t>
      </w:r>
      <w:proofErr w:type="spellStart"/>
      <w:r w:rsidRPr="003A42A9"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 w:rsidRPr="003A42A9">
        <w:rPr>
          <w:rFonts w:ascii="Consolas" w:hAnsi="Consolas" w:cs="Consolas"/>
          <w:color w:val="000000"/>
          <w:sz w:val="20"/>
          <w:szCs w:val="20"/>
        </w:rPr>
        <w:t>-</w:t>
      </w:r>
      <w:r w:rsidRPr="003A42A9"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 w:rsidRPr="003A42A9">
        <w:rPr>
          <w:rFonts w:ascii="Consolas" w:hAnsi="Consolas" w:cs="Consolas"/>
          <w:color w:val="000000"/>
          <w:sz w:val="20"/>
          <w:szCs w:val="20"/>
        </w:rPr>
        <w:t>-</w:t>
      </w:r>
      <w:r w:rsidRPr="003A42A9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</w:p>
    <w:p w:rsidR="00710120" w:rsidRPr="00710120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1012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710120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proofErr w:type="gramEnd"/>
      <w:r w:rsidRPr="0071012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710120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…</w:t>
      </w:r>
    </w:p>
    <w:p w:rsidR="00710120" w:rsidRPr="00927FA0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927FA0">
        <w:rPr>
          <w:rFonts w:ascii="Consolas" w:hAnsi="Consolas" w:cs="Consolas"/>
          <w:color w:val="3F7F7F"/>
          <w:sz w:val="20"/>
          <w:szCs w:val="20"/>
          <w:lang w:val="en-US"/>
        </w:rPr>
        <w:t>selenium.browser</w:t>
      </w:r>
      <w:proofErr w:type="spellEnd"/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>firefox</w:t>
      </w:r>
      <w:proofErr w:type="spellEnd"/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927FA0">
        <w:rPr>
          <w:rFonts w:ascii="Consolas" w:hAnsi="Consolas" w:cs="Consolas"/>
          <w:color w:val="3F7F7F"/>
          <w:sz w:val="20"/>
          <w:szCs w:val="20"/>
          <w:lang w:val="en-US"/>
        </w:rPr>
        <w:t>selenium.browser</w:t>
      </w:r>
      <w:proofErr w:type="spellEnd"/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927FA0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927FA0">
        <w:rPr>
          <w:rFonts w:ascii="Consolas" w:hAnsi="Consolas" w:cs="Consolas"/>
          <w:color w:val="3F7F7F"/>
          <w:sz w:val="20"/>
          <w:szCs w:val="20"/>
          <w:lang w:val="en-US"/>
        </w:rPr>
        <w:t>selenium.suite</w:t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>src/test/selenium/testSuite1.html</w:t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927FA0">
        <w:rPr>
          <w:rFonts w:ascii="Consolas" w:hAnsi="Consolas" w:cs="Consolas"/>
          <w:color w:val="3F7F7F"/>
          <w:sz w:val="20"/>
          <w:szCs w:val="20"/>
          <w:lang w:val="en-US"/>
        </w:rPr>
        <w:t>selenium.suite</w:t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927FA0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927FA0">
        <w:rPr>
          <w:rFonts w:ascii="Consolas" w:hAnsi="Consolas" w:cs="Consolas"/>
          <w:color w:val="3F7F7F"/>
          <w:sz w:val="20"/>
          <w:szCs w:val="20"/>
          <w:lang w:val="en-US"/>
        </w:rPr>
        <w:t>selenium.startURL</w:t>
      </w:r>
      <w:proofErr w:type="spellEnd"/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927FA0">
        <w:rPr>
          <w:rFonts w:ascii="Consolas" w:hAnsi="Consolas" w:cs="Consolas"/>
          <w:color w:val="000000"/>
          <w:sz w:val="20"/>
          <w:szCs w:val="20"/>
          <w:lang w:val="en-US"/>
        </w:rPr>
        <w:t>http://google.com.mx</w:t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927FA0">
        <w:rPr>
          <w:rFonts w:ascii="Consolas" w:hAnsi="Consolas" w:cs="Consolas"/>
          <w:color w:val="3F7F7F"/>
          <w:sz w:val="20"/>
          <w:szCs w:val="20"/>
          <w:lang w:val="en-US"/>
        </w:rPr>
        <w:t>selenium.startURL</w:t>
      </w:r>
      <w:r w:rsidRPr="00927FA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710120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71012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10120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 w:rsidRPr="0071012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710120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1012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710120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proofErr w:type="gramEnd"/>
      <w:r w:rsidRPr="0071012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>org.codehaus.mojo</w:t>
      </w:r>
      <w:proofErr w:type="spellEnd"/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>selenium-maven-plugin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>2.3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3B2399">
        <w:rPr>
          <w:rFonts w:ascii="Consolas" w:hAnsi="Consolas" w:cs="Consolas"/>
          <w:b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b/>
          <w:sz w:val="20"/>
          <w:szCs w:val="20"/>
          <w:lang w:val="en-US"/>
        </w:rPr>
        <w:t>configuration</w:t>
      </w:r>
      <w:proofErr w:type="gramEnd"/>
      <w:r w:rsidRPr="003B2399">
        <w:rPr>
          <w:rFonts w:ascii="Consolas" w:hAnsi="Consolas" w:cs="Consolas"/>
          <w:b/>
          <w:sz w:val="20"/>
          <w:szCs w:val="20"/>
          <w:lang w:val="en-US"/>
        </w:rPr>
        <w:t>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3B2399">
        <w:rPr>
          <w:rFonts w:ascii="Consolas" w:hAnsi="Consolas" w:cs="Consolas"/>
          <w:b/>
          <w:sz w:val="20"/>
          <w:szCs w:val="20"/>
          <w:lang w:val="en-US"/>
        </w:rPr>
        <w:tab/>
        <w:t xml:space="preserve">    </w:t>
      </w:r>
      <w:r w:rsidRPr="003B2399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3B2399">
        <w:rPr>
          <w:rFonts w:ascii="Consolas" w:hAnsi="Consolas" w:cs="Consolas"/>
          <w:b/>
          <w:sz w:val="20"/>
          <w:szCs w:val="20"/>
          <w:lang w:val="en-US"/>
        </w:rPr>
        <w:t>browser</w:t>
      </w:r>
      <w:proofErr w:type="gramEnd"/>
      <w:r w:rsidRPr="003B2399">
        <w:rPr>
          <w:rFonts w:ascii="Consolas" w:hAnsi="Consolas" w:cs="Consolas"/>
          <w:b/>
          <w:sz w:val="20"/>
          <w:szCs w:val="20"/>
          <w:lang w:val="en-US"/>
        </w:rPr>
        <w:t>&gt;${</w:t>
      </w:r>
      <w:proofErr w:type="spellStart"/>
      <w:r w:rsidRPr="003B2399">
        <w:rPr>
          <w:rFonts w:ascii="Consolas" w:hAnsi="Consolas" w:cs="Consolas"/>
          <w:b/>
          <w:sz w:val="20"/>
          <w:szCs w:val="20"/>
          <w:lang w:val="en-US"/>
        </w:rPr>
        <w:t>selenium.browser</w:t>
      </w:r>
      <w:proofErr w:type="spellEnd"/>
      <w:r w:rsidRPr="003B2399">
        <w:rPr>
          <w:rFonts w:ascii="Consolas" w:hAnsi="Consolas" w:cs="Consolas"/>
          <w:b/>
          <w:sz w:val="20"/>
          <w:szCs w:val="20"/>
          <w:lang w:val="en-US"/>
        </w:rPr>
        <w:t>}&lt;/browser&gt;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3B2399">
        <w:rPr>
          <w:rFonts w:ascii="Consolas" w:hAnsi="Consolas" w:cs="Consolas"/>
          <w:b/>
          <w:sz w:val="20"/>
          <w:szCs w:val="20"/>
          <w:lang w:val="en-US"/>
        </w:rPr>
        <w:tab/>
        <w:t xml:space="preserve">    </w:t>
      </w:r>
      <w:r w:rsidRPr="003B2399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3B2399">
        <w:rPr>
          <w:rFonts w:ascii="Consolas" w:hAnsi="Consolas" w:cs="Consolas"/>
          <w:b/>
          <w:sz w:val="20"/>
          <w:szCs w:val="20"/>
          <w:lang w:val="en-US"/>
        </w:rPr>
        <w:t>suite</w:t>
      </w:r>
      <w:proofErr w:type="gramEnd"/>
      <w:r w:rsidRPr="003B2399">
        <w:rPr>
          <w:rFonts w:ascii="Consolas" w:hAnsi="Consolas" w:cs="Consolas"/>
          <w:b/>
          <w:sz w:val="20"/>
          <w:szCs w:val="20"/>
          <w:lang w:val="en-US"/>
        </w:rPr>
        <w:t>&gt;${</w:t>
      </w:r>
      <w:proofErr w:type="spellStart"/>
      <w:r w:rsidRPr="003B2399">
        <w:rPr>
          <w:rFonts w:ascii="Consolas" w:hAnsi="Consolas" w:cs="Consolas"/>
          <w:b/>
          <w:sz w:val="20"/>
          <w:szCs w:val="20"/>
          <w:lang w:val="en-US"/>
        </w:rPr>
        <w:t>selenium.suite</w:t>
      </w:r>
      <w:proofErr w:type="spellEnd"/>
      <w:r w:rsidRPr="003B2399">
        <w:rPr>
          <w:rFonts w:ascii="Consolas" w:hAnsi="Consolas" w:cs="Consolas"/>
          <w:b/>
          <w:sz w:val="20"/>
          <w:szCs w:val="20"/>
          <w:lang w:val="en-US"/>
        </w:rPr>
        <w:t>}&lt;/suite&gt;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3B2399">
        <w:rPr>
          <w:rFonts w:ascii="Consolas" w:hAnsi="Consolas" w:cs="Consolas"/>
          <w:b/>
          <w:sz w:val="20"/>
          <w:szCs w:val="20"/>
          <w:lang w:val="en-US"/>
        </w:rPr>
        <w:tab/>
        <w:t xml:space="preserve">    </w:t>
      </w:r>
      <w:r w:rsidRPr="003B2399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3B2399">
        <w:rPr>
          <w:rFonts w:ascii="Consolas" w:hAnsi="Consolas" w:cs="Consolas"/>
          <w:b/>
          <w:sz w:val="20"/>
          <w:szCs w:val="20"/>
          <w:lang w:val="en-US"/>
        </w:rPr>
        <w:t>startURL</w:t>
      </w:r>
      <w:proofErr w:type="spellEnd"/>
      <w:proofErr w:type="gramEnd"/>
      <w:r w:rsidRPr="003B2399">
        <w:rPr>
          <w:rFonts w:ascii="Consolas" w:hAnsi="Consolas" w:cs="Consolas"/>
          <w:b/>
          <w:sz w:val="20"/>
          <w:szCs w:val="20"/>
          <w:lang w:val="en-US"/>
        </w:rPr>
        <w:t>&gt;${</w:t>
      </w:r>
      <w:proofErr w:type="spellStart"/>
      <w:r w:rsidRPr="003B2399">
        <w:rPr>
          <w:rFonts w:ascii="Consolas" w:hAnsi="Consolas" w:cs="Consolas"/>
          <w:b/>
          <w:sz w:val="20"/>
          <w:szCs w:val="20"/>
          <w:lang w:val="en-US"/>
        </w:rPr>
        <w:t>selenium.startURL</w:t>
      </w:r>
      <w:proofErr w:type="spellEnd"/>
      <w:r w:rsidRPr="003B2399">
        <w:rPr>
          <w:rFonts w:ascii="Consolas" w:hAnsi="Consolas" w:cs="Consolas"/>
          <w:b/>
          <w:sz w:val="20"/>
          <w:szCs w:val="20"/>
          <w:lang w:val="en-US"/>
        </w:rPr>
        <w:t>}&lt;/</w:t>
      </w:r>
      <w:proofErr w:type="spellStart"/>
      <w:r w:rsidRPr="003B2399">
        <w:rPr>
          <w:rFonts w:ascii="Consolas" w:hAnsi="Consolas" w:cs="Consolas"/>
          <w:b/>
          <w:sz w:val="20"/>
          <w:szCs w:val="20"/>
          <w:lang w:val="en-US"/>
        </w:rPr>
        <w:t>startURL</w:t>
      </w:r>
      <w:proofErr w:type="spellEnd"/>
      <w:r w:rsidRPr="003B2399">
        <w:rPr>
          <w:rFonts w:ascii="Consolas" w:hAnsi="Consolas" w:cs="Consolas"/>
          <w:b/>
          <w:sz w:val="20"/>
          <w:szCs w:val="20"/>
          <w:lang w:val="en-US"/>
        </w:rPr>
        <w:t>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3B2399">
        <w:rPr>
          <w:rFonts w:ascii="Consolas" w:hAnsi="Consolas" w:cs="Consolas"/>
          <w:b/>
          <w:sz w:val="20"/>
          <w:szCs w:val="20"/>
          <w:lang w:val="en-US"/>
        </w:rPr>
        <w:tab/>
        <w:t xml:space="preserve">    &lt;/configuration&gt;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proofErr w:type="gramEnd"/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proofErr w:type="gramEnd"/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>start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0120" w:rsidRPr="0086378D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>pre-integration-test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proofErr w:type="gramEnd"/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>start-server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006ABB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skip&gt;</w:t>
      </w:r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true&lt;/skip&gt;</w:t>
      </w:r>
    </w:p>
    <w:p w:rsidR="00710120" w:rsidRPr="00006ABB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06A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ABB">
        <w:rPr>
          <w:rFonts w:ascii="Consolas" w:hAnsi="Consolas" w:cs="Consolas"/>
          <w:color w:val="3F7F7F"/>
          <w:sz w:val="20"/>
          <w:szCs w:val="20"/>
          <w:lang w:val="en-US"/>
        </w:rPr>
        <w:t>background</w:t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006ABB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ABB">
        <w:rPr>
          <w:rFonts w:ascii="Consolas" w:hAnsi="Consolas" w:cs="Consolas"/>
          <w:color w:val="3F7F7F"/>
          <w:sz w:val="20"/>
          <w:szCs w:val="20"/>
          <w:lang w:val="en-US"/>
        </w:rPr>
        <w:t>background</w:t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006ABB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06A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006ABB">
        <w:rPr>
          <w:rFonts w:ascii="Consolas" w:hAnsi="Consolas" w:cs="Consolas"/>
          <w:color w:val="3F7F7F"/>
          <w:sz w:val="20"/>
          <w:szCs w:val="20"/>
          <w:lang w:val="en-US"/>
        </w:rPr>
        <w:t>logOutput</w:t>
      </w:r>
      <w:proofErr w:type="spellEnd"/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006ABB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06ABB">
        <w:rPr>
          <w:rFonts w:ascii="Consolas" w:hAnsi="Consolas" w:cs="Consolas"/>
          <w:color w:val="3F7F7F"/>
          <w:sz w:val="20"/>
          <w:szCs w:val="20"/>
          <w:lang w:val="en-US"/>
        </w:rPr>
        <w:t>logOutput</w:t>
      </w:r>
      <w:proofErr w:type="spellEnd"/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006ABB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06A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006ABB">
        <w:rPr>
          <w:rFonts w:ascii="Consolas" w:hAnsi="Consolas" w:cs="Consolas"/>
          <w:color w:val="3F7F7F"/>
          <w:sz w:val="20"/>
          <w:szCs w:val="20"/>
          <w:lang w:val="en-US"/>
        </w:rPr>
        <w:t>multiWindow</w:t>
      </w:r>
      <w:proofErr w:type="spellEnd"/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006ABB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06ABB">
        <w:rPr>
          <w:rFonts w:ascii="Consolas" w:hAnsi="Consolas" w:cs="Consolas"/>
          <w:color w:val="3F7F7F"/>
          <w:sz w:val="20"/>
          <w:szCs w:val="20"/>
          <w:lang w:val="en-US"/>
        </w:rPr>
        <w:t>multiWindow</w:t>
      </w:r>
      <w:proofErr w:type="spellEnd"/>
      <w:r w:rsidRPr="00006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06A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06A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proofErr w:type="gramEnd"/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>stop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>post-integration-test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proofErr w:type="gramEnd"/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3B2399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3B2399">
        <w:rPr>
          <w:rFonts w:ascii="Consolas" w:hAnsi="Consolas" w:cs="Consolas"/>
          <w:color w:val="000000"/>
          <w:sz w:val="20"/>
          <w:szCs w:val="20"/>
          <w:lang w:val="en-US"/>
        </w:rPr>
        <w:t>stop-server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B2399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3B239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71012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skip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skip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86378D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6378D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 w:rsidRPr="0086378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10120" w:rsidRPr="00006ABB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8637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execution</w:t>
      </w:r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&gt;</w:t>
      </w:r>
    </w:p>
    <w:p w:rsidR="00710120" w:rsidRPr="00006ABB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 xml:space="preserve">        </w:t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id&gt;</w:t>
      </w:r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test-html&lt;/id&gt;</w:t>
      </w:r>
    </w:p>
    <w:p w:rsidR="00710120" w:rsidRPr="00006ABB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 xml:space="preserve">        </w:t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phase&gt;</w:t>
      </w:r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integration-test&lt;/phase&gt;</w:t>
      </w:r>
    </w:p>
    <w:p w:rsidR="00710120" w:rsidRPr="00006ABB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 xml:space="preserve">        </w:t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goals</w:t>
      </w:r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&gt;</w:t>
      </w:r>
    </w:p>
    <w:p w:rsidR="00710120" w:rsidRPr="00006ABB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 xml:space="preserve">        </w:t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goal&gt;</w:t>
      </w:r>
      <w:proofErr w:type="spellStart"/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selenese</w:t>
      </w:r>
      <w:proofErr w:type="spellEnd"/>
      <w:r w:rsidRPr="00006ABB">
        <w:rPr>
          <w:rFonts w:ascii="Consolas" w:hAnsi="Consolas" w:cs="Consolas"/>
          <w:b/>
          <w:sz w:val="20"/>
          <w:szCs w:val="20"/>
          <w:lang w:val="en-US"/>
        </w:rPr>
        <w:t>&lt;/goal&gt;</w:t>
      </w:r>
    </w:p>
    <w:p w:rsidR="00710120" w:rsidRPr="00006ABB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 xml:space="preserve">        </w:t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>&lt;/goals&gt;</w:t>
      </w:r>
    </w:p>
    <w:p w:rsidR="00710120" w:rsidRPr="00006ABB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 xml:space="preserve">        </w:t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configuration</w:t>
      </w:r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&gt;</w:t>
      </w:r>
    </w:p>
    <w:p w:rsidR="00710120" w:rsidRPr="00006ABB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 xml:space="preserve">        </w:t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</w:r>
      <w:r w:rsidRPr="00006ABB">
        <w:rPr>
          <w:rFonts w:ascii="Consolas" w:hAnsi="Consolas" w:cs="Consolas"/>
          <w:b/>
          <w:sz w:val="20"/>
          <w:szCs w:val="20"/>
          <w:lang w:val="en-US"/>
        </w:rPr>
        <w:tab/>
        <w:t>&lt;</w:t>
      </w:r>
      <w:proofErr w:type="gramStart"/>
      <w:r w:rsidRPr="00006ABB">
        <w:rPr>
          <w:rFonts w:ascii="Consolas" w:hAnsi="Consolas" w:cs="Consolas"/>
          <w:b/>
          <w:sz w:val="20"/>
          <w:szCs w:val="20"/>
          <w:lang w:val="en-US"/>
        </w:rPr>
        <w:t>skip&gt;</w:t>
      </w:r>
      <w:proofErr w:type="gramEnd"/>
      <w:r w:rsidRPr="00006ABB">
        <w:rPr>
          <w:rFonts w:ascii="Consolas" w:hAnsi="Consolas" w:cs="Consolas"/>
          <w:b/>
          <w:sz w:val="20"/>
          <w:szCs w:val="20"/>
          <w:lang w:val="en-US"/>
        </w:rPr>
        <w:t>false&lt;/skip&gt;</w:t>
      </w:r>
    </w:p>
    <w:p w:rsidR="00710120" w:rsidRPr="006B3563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006ABB">
        <w:rPr>
          <w:rFonts w:ascii="Consolas" w:hAnsi="Consolas" w:cs="Consolas"/>
          <w:b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b/>
          <w:sz w:val="20"/>
          <w:szCs w:val="20"/>
          <w:lang w:val="en-US"/>
        </w:rPr>
        <w:t xml:space="preserve">        </w:t>
      </w:r>
      <w:r w:rsidRPr="006B3563">
        <w:rPr>
          <w:rFonts w:ascii="Consolas" w:hAnsi="Consolas" w:cs="Consolas"/>
          <w:b/>
          <w:sz w:val="20"/>
          <w:szCs w:val="20"/>
          <w:lang w:val="en-US"/>
        </w:rPr>
        <w:tab/>
        <w:t>&lt;/configuration&gt;</w:t>
      </w:r>
    </w:p>
    <w:p w:rsidR="00710120" w:rsidRPr="00710120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B3563">
        <w:rPr>
          <w:rFonts w:ascii="Consolas" w:hAnsi="Consolas" w:cs="Consolas"/>
          <w:b/>
          <w:sz w:val="20"/>
          <w:szCs w:val="20"/>
          <w:lang w:val="en-US"/>
        </w:rPr>
        <w:tab/>
        <w:t xml:space="preserve">        </w:t>
      </w:r>
      <w:r w:rsidRPr="00710120">
        <w:rPr>
          <w:rFonts w:ascii="Consolas" w:hAnsi="Consolas" w:cs="Consolas"/>
          <w:b/>
          <w:sz w:val="20"/>
          <w:szCs w:val="20"/>
        </w:rPr>
        <w:t>&lt;/</w:t>
      </w:r>
      <w:proofErr w:type="spellStart"/>
      <w:proofErr w:type="gramStart"/>
      <w:r w:rsidRPr="00710120">
        <w:rPr>
          <w:rFonts w:ascii="Consolas" w:hAnsi="Consolas" w:cs="Consolas"/>
          <w:b/>
          <w:sz w:val="20"/>
          <w:szCs w:val="20"/>
        </w:rPr>
        <w:t>execution</w:t>
      </w:r>
      <w:proofErr w:type="spellEnd"/>
      <w:proofErr w:type="gramEnd"/>
      <w:r w:rsidRPr="00710120">
        <w:rPr>
          <w:rFonts w:ascii="Consolas" w:hAnsi="Consolas" w:cs="Consolas"/>
          <w:b/>
          <w:sz w:val="20"/>
          <w:szCs w:val="20"/>
        </w:rPr>
        <w:t>&gt;</w:t>
      </w:r>
    </w:p>
    <w:p w:rsidR="00710120" w:rsidRPr="00710120" w:rsidRDefault="00710120" w:rsidP="0071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1012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71012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710120"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proofErr w:type="gramEnd"/>
      <w:r w:rsidRPr="00710120">
        <w:rPr>
          <w:rFonts w:ascii="Consolas" w:hAnsi="Consolas" w:cs="Consolas"/>
          <w:color w:val="008080"/>
          <w:sz w:val="20"/>
          <w:szCs w:val="20"/>
        </w:rPr>
        <w:t>&gt;</w:t>
      </w:r>
    </w:p>
    <w:p w:rsidR="00710120" w:rsidRPr="00710120" w:rsidRDefault="00710120" w:rsidP="00710120">
      <w:pPr>
        <w:ind w:left="360"/>
      </w:pPr>
      <w:r w:rsidRPr="00710120">
        <w:rPr>
          <w:rFonts w:ascii="Consolas" w:hAnsi="Consolas" w:cs="Consolas"/>
          <w:color w:val="000000"/>
          <w:sz w:val="20"/>
          <w:szCs w:val="20"/>
        </w:rPr>
        <w:tab/>
      </w:r>
      <w:r w:rsidRPr="0071012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710120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 w:rsidRPr="00710120">
        <w:rPr>
          <w:rFonts w:ascii="Consolas" w:hAnsi="Consolas" w:cs="Consolas"/>
          <w:color w:val="008080"/>
          <w:sz w:val="20"/>
          <w:szCs w:val="20"/>
        </w:rPr>
        <w:t>&gt;</w:t>
      </w:r>
    </w:p>
    <w:p w:rsidR="00710120" w:rsidRDefault="00710120" w:rsidP="00710120">
      <w:pPr>
        <w:ind w:firstLine="360"/>
        <w:rPr>
          <w:b/>
        </w:rPr>
      </w:pPr>
      <w:r w:rsidRPr="00023C31">
        <w:rPr>
          <w:b/>
        </w:rPr>
        <w:lastRenderedPageBreak/>
        <w:t xml:space="preserve">Esta nueva ejecución espera encontrar el archivo de suite de pruebas definido en </w:t>
      </w:r>
      <w:proofErr w:type="spellStart"/>
      <w:r w:rsidRPr="00023C31">
        <w:rPr>
          <w:rFonts w:ascii="Consolas" w:hAnsi="Consolas" w:cs="Consolas"/>
          <w:b/>
          <w:color w:val="000000"/>
          <w:sz w:val="20"/>
          <w:szCs w:val="20"/>
        </w:rPr>
        <w:t>src</w:t>
      </w:r>
      <w:proofErr w:type="spellEnd"/>
      <w:r w:rsidRPr="00023C31">
        <w:rPr>
          <w:rFonts w:ascii="Consolas" w:hAnsi="Consolas" w:cs="Consolas"/>
          <w:b/>
          <w:color w:val="000000"/>
          <w:sz w:val="20"/>
          <w:szCs w:val="20"/>
        </w:rPr>
        <w:t>/test/</w:t>
      </w:r>
      <w:proofErr w:type="spellStart"/>
      <w:r w:rsidRPr="00023C31">
        <w:rPr>
          <w:rFonts w:ascii="Consolas" w:hAnsi="Consolas" w:cs="Consolas"/>
          <w:b/>
          <w:color w:val="000000"/>
          <w:sz w:val="20"/>
          <w:szCs w:val="20"/>
        </w:rPr>
        <w:t>selenium</w:t>
      </w:r>
      <w:proofErr w:type="spellEnd"/>
      <w:r w:rsidRPr="00023C31">
        <w:rPr>
          <w:rFonts w:ascii="Consolas" w:hAnsi="Consolas" w:cs="Consolas"/>
          <w:b/>
          <w:color w:val="000000"/>
          <w:sz w:val="20"/>
          <w:szCs w:val="20"/>
        </w:rPr>
        <w:t>/testSuite1.html</w:t>
      </w:r>
      <w:r w:rsidRPr="00023C31">
        <w:rPr>
          <w:b/>
        </w:rPr>
        <w:t xml:space="preserve">. </w:t>
      </w:r>
    </w:p>
    <w:p w:rsidR="00710120" w:rsidRPr="003A42A9" w:rsidRDefault="00710120" w:rsidP="00710120">
      <w:pPr>
        <w:pStyle w:val="ListParagraph"/>
        <w:numPr>
          <w:ilvl w:val="0"/>
          <w:numId w:val="4"/>
        </w:numPr>
      </w:pPr>
      <w:proofErr w:type="spellStart"/>
      <w:r w:rsidRPr="003A42A9">
        <w:rPr>
          <w:lang w:val="en-US"/>
        </w:rPr>
        <w:t>Correr</w:t>
      </w:r>
      <w:proofErr w:type="spellEnd"/>
      <w:r w:rsidRPr="003A42A9">
        <w:rPr>
          <w:lang w:val="en-US"/>
        </w:rPr>
        <w:t xml:space="preserve"> </w:t>
      </w:r>
      <w:r w:rsidRPr="003A42A9">
        <w:rPr>
          <w:rFonts w:ascii="Courier New" w:hAnsi="Courier New" w:cs="Courier New"/>
          <w:b/>
          <w:lang w:val="en-US"/>
        </w:rPr>
        <w:t>&gt;</w:t>
      </w:r>
      <w:proofErr w:type="spellStart"/>
      <w:r w:rsidRPr="003A42A9">
        <w:rPr>
          <w:rFonts w:ascii="Courier New" w:hAnsi="Courier New" w:cs="Courier New"/>
          <w:b/>
          <w:lang w:val="en-US"/>
        </w:rPr>
        <w:t>mvn</w:t>
      </w:r>
      <w:proofErr w:type="spellEnd"/>
      <w:r w:rsidRPr="003A42A9">
        <w:rPr>
          <w:rFonts w:ascii="Courier New" w:hAnsi="Courier New" w:cs="Courier New"/>
          <w:b/>
          <w:lang w:val="en-US"/>
        </w:rPr>
        <w:t xml:space="preserve"> integration-test</w:t>
      </w:r>
      <w:r w:rsidRPr="003A42A9">
        <w:rPr>
          <w:lang w:val="en-US"/>
        </w:rPr>
        <w:t xml:space="preserve"> o </w:t>
      </w:r>
      <w:r w:rsidRPr="003A42A9">
        <w:rPr>
          <w:rFonts w:ascii="Courier New" w:hAnsi="Courier New" w:cs="Courier New"/>
          <w:b/>
          <w:lang w:val="en-US"/>
        </w:rPr>
        <w:t>&gt;</w:t>
      </w:r>
      <w:proofErr w:type="spellStart"/>
      <w:r w:rsidRPr="003A42A9">
        <w:rPr>
          <w:rFonts w:ascii="Courier New" w:hAnsi="Courier New" w:cs="Courier New"/>
          <w:b/>
          <w:lang w:val="en-US"/>
        </w:rPr>
        <w:t>mvn</w:t>
      </w:r>
      <w:proofErr w:type="spellEnd"/>
      <w:r w:rsidRPr="003A42A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3A42A9">
        <w:rPr>
          <w:rFonts w:ascii="Courier New" w:hAnsi="Courier New" w:cs="Courier New"/>
          <w:b/>
          <w:lang w:val="en-US"/>
        </w:rPr>
        <w:t>selenium</w:t>
      </w:r>
      <w:proofErr w:type="gramStart"/>
      <w:r w:rsidRPr="003A42A9">
        <w:rPr>
          <w:rFonts w:ascii="Courier New" w:hAnsi="Courier New" w:cs="Courier New"/>
          <w:b/>
          <w:lang w:val="en-US"/>
        </w:rPr>
        <w:t>:selenese</w:t>
      </w:r>
      <w:proofErr w:type="spellEnd"/>
      <w:proofErr w:type="gramEnd"/>
      <w:r>
        <w:rPr>
          <w:lang w:val="en-US"/>
        </w:rPr>
        <w:t xml:space="preserve">. </w:t>
      </w:r>
      <w:r w:rsidRPr="003A42A9">
        <w:t>El primero causa el problema mencionado en la secci</w:t>
      </w:r>
      <w:r>
        <w:t>ón de Errores comunes.</w:t>
      </w:r>
    </w:p>
    <w:p w:rsidR="006B3563" w:rsidRDefault="006B3563" w:rsidP="00710120">
      <w:pPr>
        <w:pStyle w:val="Heading1"/>
      </w:pPr>
      <w:bookmarkStart w:id="6" w:name="_Toc327372962"/>
      <w:r>
        <w:t xml:space="preserve">Agregar ejecución automática del servidor </w:t>
      </w:r>
      <w:proofErr w:type="spellStart"/>
      <w:r>
        <w:t>Jetty</w:t>
      </w:r>
      <w:bookmarkEnd w:id="6"/>
      <w:proofErr w:type="spellEnd"/>
    </w:p>
    <w:p w:rsidR="006B3563" w:rsidRDefault="006B3563" w:rsidP="006B3563">
      <w:r>
        <w:tab/>
        <w:t xml:space="preserve">Para complementar aún más las pruebas de integración, se puede automatizar la inicialización del servidor y el despliegue de la aplicación de forma automática. La forma más sencilla y rápida es hacerlo usando el servidor </w:t>
      </w:r>
      <w:proofErr w:type="spellStart"/>
      <w:r>
        <w:t>Jetty</w:t>
      </w:r>
      <w:proofErr w:type="spellEnd"/>
      <w:r>
        <w:t xml:space="preserve">. Para hacerlo se agrega el </w:t>
      </w:r>
      <w:proofErr w:type="spellStart"/>
      <w:r>
        <w:t>plugin</w:t>
      </w:r>
      <w:proofErr w:type="spellEnd"/>
      <w:r>
        <w:t xml:space="preserve"> correspondiente.</w:t>
      </w:r>
    </w:p>
    <w:p w:rsidR="006B3563" w:rsidRPr="006B3563" w:rsidRDefault="006B3563" w:rsidP="003C1A67">
      <w:pPr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proofErr w:type="gram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org.mortbay.jetty</w:t>
      </w:r>
      <w:proofErr w:type="spell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maven-jetty-plugin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6.1.26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contextPath</w:t>
      </w:r>
      <w:proofErr w:type="spellEnd"/>
      <w:proofErr w:type="gram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contextPath</w:t>
      </w:r>
      <w:proofErr w:type="spell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scanIntervalSeconds</w:t>
      </w:r>
      <w:proofErr w:type="spell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scanIntervalSeconds</w:t>
      </w:r>
      <w:proofErr w:type="spell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webDefaultXml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src/main/resources/jetty-webdefault.xml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webDefaultXml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scanTargetPatterns</w:t>
      </w:r>
      <w:proofErr w:type="spellEnd"/>
      <w:proofErr w:type="gram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scanTargetPattern</w:t>
      </w:r>
      <w:proofErr w:type="spellEnd"/>
      <w:proofErr w:type="gram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directory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src</w:t>
      </w:r>
      <w:proofErr w:type="spellEnd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/main/</w:t>
      </w:r>
      <w:proofErr w:type="spellStart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webapp</w:t>
      </w:r>
      <w:proofErr w:type="spellEnd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/WEB-INF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directory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excludes</w:t>
      </w:r>
      <w:proofErr w:type="gram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exclude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**/*.</w:t>
      </w:r>
      <w:proofErr w:type="spellStart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jsp</w:t>
      </w:r>
      <w:proofErr w:type="spell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exclude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exclude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src</w:t>
      </w:r>
      <w:proofErr w:type="spellEnd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/test/*.*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exclude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excludes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includes</w:t>
      </w:r>
      <w:proofErr w:type="gram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**/*.properties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**/*.xml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includes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scanTargetPattern</w:t>
      </w:r>
      <w:proofErr w:type="spell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B356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6B3563">
        <w:rPr>
          <w:rFonts w:ascii="Consolas" w:hAnsi="Consolas" w:cs="Consolas"/>
          <w:color w:val="3F7F7F"/>
          <w:sz w:val="20"/>
          <w:szCs w:val="20"/>
        </w:rPr>
        <w:t>scanTargetPatterns</w:t>
      </w:r>
      <w:proofErr w:type="spellEnd"/>
      <w:proofErr w:type="gramEnd"/>
      <w:r w:rsidRPr="006B3563">
        <w:rPr>
          <w:rFonts w:ascii="Consolas" w:hAnsi="Consolas" w:cs="Consolas"/>
          <w:color w:val="008080"/>
          <w:sz w:val="20"/>
          <w:szCs w:val="20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35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B356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6B3563"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proofErr w:type="gramEnd"/>
      <w:r w:rsidRPr="006B3563">
        <w:rPr>
          <w:rFonts w:ascii="Consolas" w:hAnsi="Consolas" w:cs="Consolas"/>
          <w:color w:val="008080"/>
          <w:sz w:val="20"/>
          <w:szCs w:val="20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proofErr w:type="gram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proofErr w:type="gram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start-jetty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pre-integration-test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proofErr w:type="gram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run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scanIntervalSeconds</w:t>
      </w:r>
      <w:proofErr w:type="spell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scanIntervalSeconds</w:t>
      </w:r>
      <w:proofErr w:type="spell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daemon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daemon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proofErr w:type="gram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stop-jetty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post-integration-test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proofErr w:type="gramEnd"/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>stop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3563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 w:rsidRPr="006B35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6B3563">
        <w:rPr>
          <w:rFonts w:ascii="Consolas" w:hAnsi="Consolas" w:cs="Consolas"/>
          <w:color w:val="3F7F7F"/>
          <w:sz w:val="20"/>
          <w:szCs w:val="20"/>
        </w:rPr>
        <w:t>execution</w:t>
      </w:r>
      <w:proofErr w:type="spellEnd"/>
      <w:proofErr w:type="gramEnd"/>
      <w:r w:rsidRPr="006B3563">
        <w:rPr>
          <w:rFonts w:ascii="Consolas" w:hAnsi="Consolas" w:cs="Consolas"/>
          <w:color w:val="008080"/>
          <w:sz w:val="20"/>
          <w:szCs w:val="20"/>
        </w:rPr>
        <w:t>&gt;</w:t>
      </w:r>
    </w:p>
    <w:p w:rsidR="006B3563" w:rsidRPr="006B3563" w:rsidRDefault="006B3563" w:rsidP="006B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3563">
        <w:rPr>
          <w:rFonts w:ascii="Consolas" w:hAnsi="Consolas" w:cs="Consolas"/>
          <w:color w:val="000000"/>
          <w:sz w:val="20"/>
          <w:szCs w:val="20"/>
        </w:rPr>
        <w:tab/>
      </w:r>
      <w:r w:rsidRPr="006B356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6B3563"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proofErr w:type="gramEnd"/>
      <w:r w:rsidRPr="006B3563">
        <w:rPr>
          <w:rFonts w:ascii="Consolas" w:hAnsi="Consolas" w:cs="Consolas"/>
          <w:color w:val="008080"/>
          <w:sz w:val="20"/>
          <w:szCs w:val="20"/>
        </w:rPr>
        <w:t>&gt;</w:t>
      </w:r>
    </w:p>
    <w:p w:rsidR="006B3563" w:rsidRDefault="006B3563" w:rsidP="006B3563">
      <w:pPr>
        <w:rPr>
          <w:rFonts w:ascii="Consolas" w:hAnsi="Consolas" w:cs="Consolas"/>
          <w:color w:val="008080"/>
          <w:sz w:val="20"/>
          <w:szCs w:val="20"/>
        </w:rPr>
      </w:pPr>
      <w:r w:rsidRPr="006B356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6B3563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 w:rsidRPr="006B3563">
        <w:rPr>
          <w:rFonts w:ascii="Consolas" w:hAnsi="Consolas" w:cs="Consolas"/>
          <w:color w:val="008080"/>
          <w:sz w:val="20"/>
          <w:szCs w:val="20"/>
        </w:rPr>
        <w:t>&gt;</w:t>
      </w:r>
    </w:p>
    <w:p w:rsidR="003C1A67" w:rsidRPr="006B3563" w:rsidRDefault="003C1A67" w:rsidP="00B3216A">
      <w:pPr>
        <w:ind w:firstLine="708"/>
      </w:pPr>
      <w:r>
        <w:t xml:space="preserve">La configuración </w:t>
      </w:r>
      <w:proofErr w:type="spellStart"/>
      <w:r w:rsidRPr="000707B0">
        <w:rPr>
          <w:rFonts w:ascii="Consolas" w:hAnsi="Consolas" w:cs="Consolas"/>
          <w:color w:val="3F7F7F"/>
          <w:sz w:val="20"/>
          <w:szCs w:val="20"/>
        </w:rPr>
        <w:t>webDefaultXml</w:t>
      </w:r>
      <w:proofErr w:type="spellEnd"/>
      <w:r>
        <w:t xml:space="preserve"> permite agregar ciertas configuraciones para prevenir que, durante la depuración de código en el desarrollo, </w:t>
      </w:r>
      <w:proofErr w:type="spellStart"/>
      <w:r>
        <w:t>Jetty</w:t>
      </w:r>
      <w:proofErr w:type="spellEnd"/>
      <w:r>
        <w:t xml:space="preserve"> bloquee los archivos de Web como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, *.</w:t>
      </w:r>
      <w:proofErr w:type="spellStart"/>
      <w:r>
        <w:t>jsp</w:t>
      </w:r>
      <w:proofErr w:type="spellEnd"/>
      <w:r>
        <w:t>, etc.</w:t>
      </w:r>
      <w:r>
        <w:t xml:space="preserve"> El </w:t>
      </w:r>
      <w:r w:rsidR="00B3216A">
        <w:t xml:space="preserve">contenido del </w:t>
      </w:r>
      <w:r>
        <w:t xml:space="preserve">archivo </w:t>
      </w:r>
      <w:proofErr w:type="spellStart"/>
      <w:r w:rsidRPr="003C1A67"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 w:rsidRPr="003C1A67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C1A67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3C1A67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C1A67">
        <w:rPr>
          <w:rFonts w:ascii="Consolas" w:hAnsi="Consolas" w:cs="Consolas"/>
          <w:color w:val="000000"/>
          <w:sz w:val="20"/>
          <w:szCs w:val="20"/>
        </w:rPr>
        <w:t>resources</w:t>
      </w:r>
      <w:proofErr w:type="spellEnd"/>
      <w:r w:rsidRPr="003C1A67">
        <w:rPr>
          <w:rFonts w:ascii="Consolas" w:hAnsi="Consolas" w:cs="Consolas"/>
          <w:color w:val="000000"/>
          <w:sz w:val="20"/>
          <w:szCs w:val="20"/>
        </w:rPr>
        <w:t>/jetty-webdefault.xml</w:t>
      </w:r>
      <w:r w:rsidR="00B3216A">
        <w:t xml:space="preserve"> se muestra en </w:t>
      </w:r>
      <w:r w:rsidR="00BC4094">
        <w:fldChar w:fldCharType="begin"/>
      </w:r>
      <w:r w:rsidR="00BC4094">
        <w:instrText xml:space="preserve"> HYPERLINK  \l "_jetty-webdefault.xml" </w:instrText>
      </w:r>
      <w:r w:rsidR="00BC4094">
        <w:fldChar w:fldCharType="separate"/>
      </w:r>
      <w:r w:rsidR="007D28A7" w:rsidRPr="00BC4094">
        <w:rPr>
          <w:rStyle w:val="Hyperlink"/>
        </w:rPr>
        <w:t>jetty-webdefault.xml</w:t>
      </w:r>
      <w:r w:rsidR="00BC4094">
        <w:fldChar w:fldCharType="end"/>
      </w:r>
      <w:r w:rsidR="00B3216A">
        <w:t>.</w:t>
      </w:r>
      <w:bookmarkStart w:id="7" w:name="_GoBack"/>
      <w:bookmarkEnd w:id="7"/>
    </w:p>
    <w:p w:rsidR="00535BE7" w:rsidRDefault="00535BE7" w:rsidP="00710120">
      <w:pPr>
        <w:pStyle w:val="Heading1"/>
      </w:pPr>
      <w:bookmarkStart w:id="8" w:name="_Toc327372963"/>
      <w:r w:rsidRPr="00535BE7">
        <w:t xml:space="preserve">Extender la clase </w:t>
      </w:r>
      <w:proofErr w:type="spellStart"/>
      <w:r w:rsidRPr="00535BE7">
        <w:t>SeleneseTest</w:t>
      </w:r>
      <w:r>
        <w:t>Base</w:t>
      </w:r>
      <w:bookmarkEnd w:id="8"/>
      <w:proofErr w:type="spellEnd"/>
    </w:p>
    <w:p w:rsidR="00535BE7" w:rsidRDefault="00535BE7" w:rsidP="00535BE7">
      <w:pPr>
        <w:ind w:firstLine="708"/>
      </w:pPr>
      <w:r>
        <w:t xml:space="preserve">Actualmente, el IDE de </w:t>
      </w:r>
      <w:proofErr w:type="spellStart"/>
      <w:r>
        <w:t>Selenium</w:t>
      </w:r>
      <w:proofErr w:type="spellEnd"/>
      <w:r>
        <w:t xml:space="preserve"> genera las clases extendiendo de la clase </w:t>
      </w:r>
      <w:proofErr w:type="spellStart"/>
      <w:r>
        <w:t>SeleneseTestCase</w:t>
      </w:r>
      <w:proofErr w:type="spellEnd"/>
      <w:r>
        <w:t xml:space="preserve">, pero esta clase está deprecada. En lugar de extender de esa clase se sugiere extenderé de </w:t>
      </w:r>
      <w:proofErr w:type="spellStart"/>
      <w:r>
        <w:t>SeleneseTestBase</w:t>
      </w:r>
      <w:proofErr w:type="spellEnd"/>
      <w:r w:rsidR="00101FFC">
        <w:t xml:space="preserve">, esto es para los casos de prueba solamente, ya que </w:t>
      </w:r>
      <w:r w:rsidR="00101FFC" w:rsidRPr="002B3D9B">
        <w:rPr>
          <w:b/>
        </w:rPr>
        <w:t>para los suites de pruebas es necesario que e</w:t>
      </w:r>
      <w:r w:rsidR="00CF675D">
        <w:rPr>
          <w:b/>
        </w:rPr>
        <w:t>x</w:t>
      </w:r>
      <w:r w:rsidR="00101FFC" w:rsidRPr="002B3D9B">
        <w:rPr>
          <w:b/>
        </w:rPr>
        <w:t xml:space="preserve">tienda de </w:t>
      </w:r>
      <w:proofErr w:type="spellStart"/>
      <w:r w:rsidR="00101FFC" w:rsidRPr="002B3D9B">
        <w:rPr>
          <w:b/>
        </w:rPr>
        <w:t>SeleneseTestCase</w:t>
      </w:r>
      <w:proofErr w:type="spellEnd"/>
      <w:r>
        <w:t xml:space="preserve">. </w:t>
      </w:r>
    </w:p>
    <w:p w:rsidR="00535BE7" w:rsidRPr="00535BE7" w:rsidRDefault="00535BE7" w:rsidP="00535BE7">
      <w:pPr>
        <w:ind w:firstLine="708"/>
      </w:pPr>
      <w:r>
        <w:t xml:space="preserve">Además de extender de la clase </w:t>
      </w:r>
      <w:proofErr w:type="spellStart"/>
      <w:r>
        <w:t>SeleneseTestBase</w:t>
      </w:r>
      <w:proofErr w:type="spellEnd"/>
      <w:r>
        <w:t>, lo que hice fue extender (mejorar) la implementación construyendo una superclase para las pruebas que extiende de esa clase, y agregando las implementaciones de mejora.</w:t>
      </w:r>
      <w:r w:rsidR="00062754">
        <w:t xml:space="preserve"> Desde ahí se pueden agregar más mejoras.</w:t>
      </w:r>
      <w:r w:rsidR="0028562D">
        <w:t xml:space="preserve"> </w:t>
      </w:r>
    </w:p>
    <w:p w:rsidR="00710120" w:rsidRPr="00535BE7" w:rsidRDefault="00710120" w:rsidP="00710120">
      <w:pPr>
        <w:pStyle w:val="Heading1"/>
      </w:pPr>
      <w:bookmarkStart w:id="9" w:name="_Toc327372964"/>
      <w:r w:rsidRPr="00535BE7">
        <w:t>Errores comunes</w:t>
      </w:r>
      <w:bookmarkEnd w:id="9"/>
    </w:p>
    <w:p w:rsidR="00710120" w:rsidRDefault="00710120" w:rsidP="00710120">
      <w:pPr>
        <w:pStyle w:val="Heading2"/>
      </w:pPr>
      <w:bookmarkStart w:id="10" w:name="_Toc327372965"/>
      <w:r>
        <w:t xml:space="preserve">El servidor </w:t>
      </w:r>
      <w:proofErr w:type="spellStart"/>
      <w:r>
        <w:t>Selenium</w:t>
      </w:r>
      <w:proofErr w:type="spellEnd"/>
      <w:r>
        <w:t xml:space="preserve"> está corriendo</w:t>
      </w:r>
      <w:bookmarkEnd w:id="10"/>
    </w:p>
    <w:p w:rsidR="00710120" w:rsidRDefault="00710120" w:rsidP="00710120">
      <w:r>
        <w:t xml:space="preserve">Entrar a la dirección: </w:t>
      </w:r>
      <w:hyperlink r:id="rId10" w:history="1">
        <w:r>
          <w:rPr>
            <w:rStyle w:val="Hyperlink"/>
          </w:rPr>
          <w:t>http://localhost:4444/selenium-server/driver/?cmd=shutDownSeleniumServer</w:t>
        </w:r>
      </w:hyperlink>
    </w:p>
    <w:p w:rsidR="00710120" w:rsidRDefault="00710120" w:rsidP="00710120">
      <w:pPr>
        <w:ind w:firstLine="708"/>
      </w:pPr>
      <w:r>
        <w:t xml:space="preserve">La respuesta debe ser </w:t>
      </w:r>
      <w:r w:rsidRPr="00FB6330">
        <w:rPr>
          <w:b/>
        </w:rPr>
        <w:t>OKOK</w:t>
      </w:r>
      <w:r>
        <w:t>, en caso de que el servidor realmente no esté levantado  entonces marcará que no se puede conectar.</w:t>
      </w:r>
    </w:p>
    <w:p w:rsidR="00710120" w:rsidRPr="00364282" w:rsidRDefault="00710120" w:rsidP="00710120">
      <w:pPr>
        <w:rPr>
          <w:b/>
        </w:rPr>
      </w:pPr>
      <w:r w:rsidRPr="00364282">
        <w:rPr>
          <w:b/>
        </w:rPr>
        <w:t>Causa</w:t>
      </w:r>
    </w:p>
    <w:p w:rsidR="00710120" w:rsidRDefault="00710120" w:rsidP="00710120">
      <w:pPr>
        <w:autoSpaceDE w:val="0"/>
        <w:autoSpaceDN w:val="0"/>
        <w:adjustRightInd w:val="0"/>
        <w:spacing w:after="0" w:line="240" w:lineRule="auto"/>
        <w:ind w:firstLine="708"/>
      </w:pPr>
      <w:r>
        <w:t xml:space="preserve">Este error ocurrió porque se estaba ejecutando la tarea definida en la ejecución </w:t>
      </w:r>
      <w:proofErr w:type="spellStart"/>
      <w:r>
        <w:t>start</w:t>
      </w:r>
      <w:proofErr w:type="spellEnd"/>
      <w:r>
        <w:t xml:space="preserve">-server porque se está ejecutando directamente la fase </w:t>
      </w:r>
      <w:proofErr w:type="spellStart"/>
      <w:r w:rsidRPr="006F3B46">
        <w:rPr>
          <w:b/>
        </w:rPr>
        <w:t>integration</w:t>
      </w:r>
      <w:proofErr w:type="spellEnd"/>
      <w:r w:rsidRPr="006F3B46">
        <w:rPr>
          <w:b/>
        </w:rPr>
        <w:t>-test</w:t>
      </w:r>
      <w:r>
        <w:t xml:space="preserve">. Para evitar que la tarea inicie el servidor </w:t>
      </w:r>
      <w:proofErr w:type="spellStart"/>
      <w:r>
        <w:t>Selenium</w:t>
      </w:r>
      <w:proofErr w:type="spellEnd"/>
      <w:r>
        <w:t xml:space="preserve">, basta con agregar la configuración </w:t>
      </w:r>
      <w:r w:rsidRPr="00364282">
        <w:rPr>
          <w:rFonts w:ascii="Consolas" w:hAnsi="Consolas" w:cs="Consolas"/>
          <w:b/>
          <w:sz w:val="20"/>
          <w:szCs w:val="20"/>
        </w:rPr>
        <w:t>&lt;</w:t>
      </w:r>
      <w:proofErr w:type="spellStart"/>
      <w:r w:rsidRPr="00364282">
        <w:rPr>
          <w:rFonts w:ascii="Consolas" w:hAnsi="Consolas" w:cs="Consolas"/>
          <w:b/>
          <w:sz w:val="20"/>
          <w:szCs w:val="20"/>
        </w:rPr>
        <w:t>skip</w:t>
      </w:r>
      <w:proofErr w:type="spellEnd"/>
      <w:r w:rsidRPr="00364282">
        <w:rPr>
          <w:rFonts w:ascii="Consolas" w:hAnsi="Consolas" w:cs="Consolas"/>
          <w:b/>
          <w:sz w:val="20"/>
          <w:szCs w:val="20"/>
        </w:rPr>
        <w:t>&gt;true&lt;/</w:t>
      </w:r>
      <w:proofErr w:type="spellStart"/>
      <w:r w:rsidRPr="00364282">
        <w:rPr>
          <w:rFonts w:ascii="Consolas" w:hAnsi="Consolas" w:cs="Consolas"/>
          <w:b/>
          <w:sz w:val="20"/>
          <w:szCs w:val="20"/>
        </w:rPr>
        <w:t>skip</w:t>
      </w:r>
      <w:proofErr w:type="spellEnd"/>
      <w:r w:rsidRPr="00364282">
        <w:rPr>
          <w:rFonts w:ascii="Consolas" w:hAnsi="Consolas" w:cs="Consolas"/>
          <w:b/>
          <w:sz w:val="20"/>
          <w:szCs w:val="20"/>
        </w:rPr>
        <w:t>&gt;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>
        <w:t>a la ejecución.</w:t>
      </w:r>
    </w:p>
    <w:p w:rsidR="00B3216A" w:rsidRDefault="00B3216A">
      <w:r>
        <w:br w:type="page"/>
      </w:r>
    </w:p>
    <w:p w:rsidR="00B3216A" w:rsidRDefault="00B3216A" w:rsidP="00B3216A">
      <w:pPr>
        <w:pStyle w:val="Heading1"/>
        <w:rPr>
          <w:lang w:val="en-US"/>
        </w:rPr>
      </w:pPr>
      <w:bookmarkStart w:id="11" w:name="_jetty-webdefault.xml"/>
      <w:bookmarkEnd w:id="11"/>
      <w:proofErr w:type="gramStart"/>
      <w:r>
        <w:rPr>
          <w:lang w:val="en-US"/>
        </w:rPr>
        <w:lastRenderedPageBreak/>
        <w:t>jetty-webdefault</w:t>
      </w:r>
      <w:r w:rsidR="007D28A7">
        <w:rPr>
          <w:lang w:val="en-US"/>
        </w:rPr>
        <w:t>.xml</w:t>
      </w:r>
      <w:proofErr w:type="gramEnd"/>
    </w:p>
    <w:p w:rsidR="00B3216A" w:rsidRPr="00B3216A" w:rsidRDefault="00B3216A" w:rsidP="00B3216A">
      <w:pPr>
        <w:rPr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proofErr w:type="gramEnd"/>
      <w:r w:rsidRPr="00B3216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3216A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3216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B3216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3216A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3216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=====================================================================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This file contains the default descriptor for web applications.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- - - - - - - - - - - - - - - - - - - - - - - - - - - - - - - - - - -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intent of this descriptor is to include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jetty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specific or common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configuration for all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webapps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.   If a context has a webdefault.xml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descriptor, it is applied before the contexts own web.xml file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A context may be assigned a default descriptor by: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+ Calling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WebApplicationContext.setDefaultsDescriptor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+ Passed an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arg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to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addWebApplications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This file is used both as the resource within the jetty.jar (which is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used as the default if no explicit defaults descriptor is set) and it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is copied to the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etc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directory of the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Jetty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distro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and explicitly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by the jetty.xml file.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=====================================================================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 w:rsidRPr="00B3216A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3216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 w:rsidRPr="00B3216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javaee</w:t>
      </w:r>
      <w:proofErr w:type="spellEnd"/>
      <w:r w:rsidRPr="00B3216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B3216A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3216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3216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 w:rsidRPr="00B3216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javaee</w:t>
      </w:r>
      <w:proofErr w:type="spellEnd"/>
      <w:r w:rsidRPr="00B3216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http://java.sun.com/xml/ns/javaee/web-app_2_5.xsd"</w:t>
      </w:r>
      <w:r w:rsidRPr="00B3216A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3216A">
        <w:rPr>
          <w:rFonts w:ascii="Consolas" w:hAnsi="Consolas" w:cs="Consolas"/>
          <w:color w:val="7F007F"/>
          <w:sz w:val="20"/>
          <w:szCs w:val="20"/>
          <w:lang w:val="en-US"/>
        </w:rPr>
        <w:t>metadata-complete</w:t>
      </w:r>
      <w:proofErr w:type="gramEnd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3216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"true"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3216A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proofErr w:type="gramEnd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3216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"2.5"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Default web.xml file. 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This file is applied to a Web application before </w:t>
      </w:r>
      <w:proofErr w:type="spellStart"/>
      <w:proofErr w:type="gram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it's</w:t>
      </w:r>
      <w:proofErr w:type="spellEnd"/>
      <w:proofErr w:type="gramEnd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own WEB_INF/web.xml file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====================================================================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Context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params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to control Session Cookies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- - - - - - - - - - - - - - - - - - - - - - - - - - - - - - - - - -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UNCOMMENT TO ACTIVATE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&lt;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context-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param</w:t>
      </w:r>
      <w:proofErr w:type="spellEnd"/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org.mortbay.jetty.servlet.SessionDomain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-value&gt;127.0.0.1&lt;/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&lt;/context-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&lt;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context-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param</w:t>
      </w:r>
      <w:proofErr w:type="spellEnd"/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org.mortbay.jetty.servlet.SessionPath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-value&gt;/&lt;/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&lt;/context-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&lt;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context-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param</w:t>
      </w:r>
      <w:proofErr w:type="spellEnd"/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org.mortbay.jetty.servlet.MaxAge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-value&gt;-1&lt;/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 xml:space="preserve">  &lt;/context-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context-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org.mortbay.jetty.webapp.NoTLDJarPattern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start.jar|ant-.*\.jar|</w:t>
      </w:r>
      <w:r w:rsidRPr="00B321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dojo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-.*\.jar|</w:t>
      </w:r>
      <w:r w:rsidRPr="00B321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jetty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-.*\.jar|</w:t>
      </w:r>
      <w:r w:rsidRPr="00B321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jsp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B321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api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-.*\.jar|</w:t>
      </w:r>
      <w:r w:rsidRPr="00B321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junit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-.*\.jar|</w:t>
      </w:r>
      <w:r w:rsidRPr="00B321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servlet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B321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api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-.*\.jar|</w:t>
      </w:r>
      <w:r w:rsidRPr="00B321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dnsns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\.jar|</w:t>
      </w:r>
      <w:r w:rsidRPr="00B321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rt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\.jar|</w:t>
      </w:r>
      <w:r w:rsidRPr="00B321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jsse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\.jar|tools\.jar|sunpkcs11\.jar|sunjce_provider\.jar|</w:t>
      </w:r>
      <w:r w:rsidRPr="00B321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xerces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.*\.jar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context-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====================================================================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default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servlet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.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This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servlet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, normally mapped to /, provides the handling for static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content, OPTIONS and TRACE methods for the context.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following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initParameters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are supported: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acceptRanges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If true, range requests and responses are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supported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dirAllowed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If true, directory listings are returned if no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welcome file is found. Else 403 Forbidden.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welcomeServlets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If true, attempt to dispatch to welcome files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that are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servlets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, if no matching static          --&gt;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resources can be found.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redirectWelcome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If true, redirect welcome file requests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else use request dispatcher forwards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gzip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If set to true, then static content will be served--&gt;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as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gzip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content encoded if a matching resource is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found ending with ".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gz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"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resoureBase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Can be set to replace the context resource base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relativeResourceBase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Set with a pathname relative to the base of the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servlet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context root. Useful for only serving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static content from only specific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subdirectories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.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useFileMappedBuffer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If set to true (the default), a  memory mapped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file buffer will be used to serve static content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when using an NIO connector. Setting this value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to false means that a direct buffer will be used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instead. If you are having trouble with Windows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file locking, set this to false.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cacheControl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If set, all static content will have this value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set as the cache-control header.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maxCacheSize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Maximum size of the static resource cache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maxCachedFileSize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Maximum size of any single file in the cache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maxCachedFiles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Maximum number of files in the cache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cacheType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"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nio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", "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bio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" or "both" to determine the type(s)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of resource cache. A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bio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cached buffer may be used--&gt;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by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nio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but is not as efficient as a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nio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buffer.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An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nio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cached buffer may not be used by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bio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.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- - - - - - - - - - - - - - - - - - - - - - - - - - - - - - - - - -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default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org.mortbay.jetty.servlet.DefaultServlet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acceptRanges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dirAllowed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welcomeServlets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redirectWelcome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maxCacheSize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256000000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maxCachedFileSize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10000000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maxCachedFiles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1000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cacheType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both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gzip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useFileMappedBuffer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 xml:space="preserve">    &lt;</w:t>
      </w:r>
      <w:proofErr w:type="spellStart"/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init-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param</w:t>
      </w:r>
      <w:proofErr w:type="spellEnd"/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cacheControl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-value&gt;max-age=3600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,public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init-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load-on-startup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load-on-startup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default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====================================================================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JSP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Servlet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This is the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jasper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JSP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servlet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from the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jakarta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project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- - - - - - - - - - - - - - - - - - - - - - - - - - - - - - - - - -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JSP page compiler and execution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servlet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, which is the mechanism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used by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Glassfish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to support JSP pages.  Traditionally, this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servlet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is mapped to URL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patterh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"*.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jsp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".  This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servlet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supports the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following initialization parameters (default values are in square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brackets):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checkInterval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If development is false and reloading is true,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background compiles are enabled. </w:t>
      </w:r>
      <w:proofErr w:type="spellStart"/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checkInterval</w:t>
      </w:r>
      <w:proofErr w:type="spellEnd"/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is the time in seconds between checks to see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if a JSP page needs to be recompiled. [300]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compiler            Which compiler Ant should use to compile JSP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pages.  See the Ant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documenation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for more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information. [</w:t>
      </w:r>
      <w:proofErr w:type="spellStart"/>
      <w:proofErr w:type="gram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javac</w:t>
      </w:r>
      <w:proofErr w:type="spellEnd"/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]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classdebuginfo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Should the class file be compiled with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debugging information?  [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true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]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classpath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What class path should I use while compiling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generated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servlets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?  [Created dynamically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based on the current web application]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Set to ?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to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make the container explicitly set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this parameter.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development         Is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Jasper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used in development mode (will check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for JSP modification on every access)?  [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true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]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enablePooling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Determines whether tag handler pooling is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enabled  [true]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fork                Tell Ant to fork compiles of JSP pages so that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a separate JVM is used for JSP page compiles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from the one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Tomcat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is running in. [true]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ieClassId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The class-id value to be sent to Internet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Explorer when using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jsp:plugin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&gt;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tags.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[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clsid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:8AD9C840-044E-11D1-B3E9-00805F499D93]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javaEncoding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Java file encoding to use for generating java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source files. [UTF-8]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keepgenerated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Should we keep the generated Java source code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for each page instead of deleting it? [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true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]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logVerbosityLevel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The level of detailed messages to be produced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by this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servlet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.  Increasing levels cause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the  --&gt;</w:t>
      </w:r>
      <w:proofErr w:type="gramEnd"/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generation of more messages.  Valid values are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FATAL, ERROR, WARNING, INFORMATION, and DEBUG.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[WARNING]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mappedfile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Should we generate static content with one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print statement per input line, to ease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debugging?  [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false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]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reloading           Should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Jasper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check for modified JSPs?  [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true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]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suppressSmap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Should the generation of SMAP info for JSR45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debugging be suppressed?  [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false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]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dumpSmap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Should the SMAP info for JSR45 debugging be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dumped to a file? [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false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]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False if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suppressSmap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is true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scratchdir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What scratch directory should we use when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compiling JSP pages?  [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default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work directory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for the current web application]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tagpoolMaxSize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The maximum tag handler pool size  [5]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xpoweredBy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Determines whether X-Powered-By response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header is added by generated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servlet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[false]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If you wish to use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Jikes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to compile JSP pages: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Set the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init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parameter "compiler" to "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jikes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".  Define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the property "-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Dbuild.compiler.emacs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=true" when starting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Jetty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to cause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Jikes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to emit error messages in a format compatible with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</w:t>
      </w:r>
      <w:r w:rsidRPr="00B3216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Jasper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.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If you get an error reporting that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jikes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can't use UTF-8 encoding,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try setting the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init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parameter "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javaEncoding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" to "ISO-8859-1".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- - - - - - - - - - - - - - - - - - - - - - - - - - - - - - - - - -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B3216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3216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3216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B3216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jsp</w:t>
      </w:r>
      <w:proofErr w:type="spellEnd"/>
      <w:r w:rsidRPr="00B3216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jsp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org.apache.jasper.servlet.JspServlet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logVerbosityLevel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DEBUG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fork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xpoweredBy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-value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&lt;!-- 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classpath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?&lt;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load-on-startup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load-on-startup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jsp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*.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jsp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*.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jspf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*.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jspx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*.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xsp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*.JSP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*.JSPF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*.JSPX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*.XSP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====================================================================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Dynamic Servlet Invoker.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This servlet invokes anonymous servlets that have not been defined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in the web.xml or by other means. The first element of the </w:t>
      </w:r>
      <w:proofErr w:type="spellStart"/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pathInfo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--&gt;</w:t>
      </w:r>
      <w:proofErr w:type="gramEnd"/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of a request passed to the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envoker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is treated as a servlet name for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an existing servlet, or as a class name of a new servlet.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This servlet is normally mapped to /servlet/*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This servlet support the following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initParams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: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nonContextServlets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If false, the invoker can only load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    servlets from the contexts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classloader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.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    This is false by default and setting this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    to true may have security implications.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verbose                  If true, log dynamic loads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                     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*                        All other parameters are copied to the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           each dynamic servlet as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init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parameters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- - - - - - - - - - - - - - - - - - - - - - - - - - - - - - - - - -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Uncomment for dynamic invocation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&lt;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servlet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&lt;servlet-name&gt;invoker&lt;/servlet-name&gt;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&lt;servlet-class&gt;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org.mortbay.jetty.servlet.Invoker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&lt;/servlet-class&gt;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-name&gt;verbose&lt;/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-value&gt;false&lt;/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nonContextServlets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-value&gt;false&lt;/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init-param</w:t>
      </w:r>
      <w:proofErr w:type="spellEnd"/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 xml:space="preserve">  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dynamicParam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-name&gt;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anyValue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-value&gt;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init-param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&lt;load-on-startup&gt;0&lt;/load-on-startup&gt;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&lt;/servlet&gt;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&lt;servlet-mapping&gt; &lt;servlet-name&gt;invoker&lt;/servlet-name&gt; &lt;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-pattern&gt;/servlet/*&lt;/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-pattern&gt; &lt;/servlet-mapping&gt;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====================================================================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session-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config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session-timeout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30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session-timeout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session-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config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====================================================================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Default MIME mappings         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default MIME mappings are provided by the 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mime.properties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resource in the org.mortbay.jetty.jar file.  Additional or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modified  --&gt;</w:t>
      </w:r>
      <w:proofErr w:type="gramEnd"/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mappings may be specified here                                     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- - - - - - - - - - - - - - - - - - - - - - - - - - - - - - - - - -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UNCOMMENT TO ACTIVATE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&lt;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mime-mapping</w:t>
      </w:r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</w:t>
      </w:r>
      <w:proofErr w:type="gram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extension&gt;</w:t>
      </w:r>
      <w:proofErr w:type="spellStart"/>
      <w:proofErr w:type="gram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mysuffix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&lt;/extension&gt;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&lt;mime-type&gt;</w:t>
      </w:r>
      <w:proofErr w:type="spellStart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mymime</w:t>
      </w:r>
      <w:proofErr w:type="spellEnd"/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/type&lt;/mime-type&gt;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&lt;/mime-mapping&gt;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 xml:space="preserve"> 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====================================================================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welcome-file-list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index.html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index.htm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index.jsp</w:t>
      </w:r>
      <w:proofErr w:type="spell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welcome-file-list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3F5FBF"/>
          <w:sz w:val="20"/>
          <w:szCs w:val="20"/>
          <w:lang w:val="en-US"/>
        </w:rPr>
        <w:t>&lt;!-- ==================================================================== --&gt;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locale-encoding-mapping-list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ar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ISO-8859-6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be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ISO-8859-5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bg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ISO-8859-5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ca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ISO-8859-1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cs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ISO-8859-2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da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ISO-8859-1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de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ISO-8859-1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el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ISO-8859-7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en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ISO-8859-1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ISO-8859-1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et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ISO-8859-1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fi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ISO-8859-1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fr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ISO-8859-1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hr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ISO-8859-2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hu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ISO-8859-2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ISO-8859-1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ISO-8859-1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iw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ISO-8859-8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ja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Shift_JIS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ko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EUC-KR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lt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ISO-8859-2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lv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ISO-8859-2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mk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ISO-8859-5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nl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ISO-8859-1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no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ISO-8859-1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pl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ISO-8859-2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pt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ISO-8859-1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ro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ISO-8859-2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ru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ISO-8859-5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sh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ISO-8859-5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sk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ISO-8859-2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sl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ISO-8859-2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sq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ISO-8859-2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sr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ISO-8859-5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sv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ISO-8859-1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tr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ISO-8859-9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uk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ISO-8859-5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zh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GB2312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zh_TW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Big5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encoding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locale-encoding-mapping-list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security-constraint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web-resource-collection</w:t>
      </w:r>
      <w:proofErr w:type="gramEnd"/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web-resource-name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Disable TRACE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web-resource-name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http-method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>TRACE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http-method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web-resource-collection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auth</w:t>
      </w:r>
      <w:proofErr w:type="spellEnd"/>
      <w:r w:rsidRPr="00B3216A">
        <w:rPr>
          <w:rFonts w:ascii="Consolas" w:hAnsi="Consolas" w:cs="Consolas"/>
          <w:color w:val="3F7F7F"/>
          <w:sz w:val="20"/>
          <w:szCs w:val="20"/>
          <w:lang w:val="en-US"/>
        </w:rPr>
        <w:t>-constraint</w:t>
      </w:r>
      <w:r w:rsidRPr="00B3216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2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3216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B3216A">
        <w:rPr>
          <w:rFonts w:ascii="Consolas" w:hAnsi="Consolas" w:cs="Consolas"/>
          <w:color w:val="3F7F7F"/>
          <w:sz w:val="20"/>
          <w:szCs w:val="20"/>
        </w:rPr>
        <w:t>security-constraint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216A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216A"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 w:rsidRPr="00B3216A">
        <w:rPr>
          <w:rFonts w:ascii="Consolas" w:hAnsi="Consolas" w:cs="Consolas"/>
          <w:color w:val="3F7F7F"/>
          <w:sz w:val="20"/>
          <w:szCs w:val="20"/>
        </w:rPr>
        <w:t>web-</w:t>
      </w:r>
      <w:proofErr w:type="spellStart"/>
      <w:r w:rsidRPr="00B3216A">
        <w:rPr>
          <w:rFonts w:ascii="Consolas" w:hAnsi="Consolas" w:cs="Consolas"/>
          <w:color w:val="3F7F7F"/>
          <w:sz w:val="20"/>
          <w:szCs w:val="20"/>
        </w:rPr>
        <w:t>app</w:t>
      </w:r>
      <w:proofErr w:type="spellEnd"/>
      <w:proofErr w:type="gramEnd"/>
      <w:r w:rsidRPr="00B3216A">
        <w:rPr>
          <w:rFonts w:ascii="Consolas" w:hAnsi="Consolas" w:cs="Consolas"/>
          <w:color w:val="008080"/>
          <w:sz w:val="20"/>
          <w:szCs w:val="20"/>
        </w:rPr>
        <w:t>&gt;</w:t>
      </w:r>
    </w:p>
    <w:p w:rsidR="00B3216A" w:rsidRPr="00B3216A" w:rsidRDefault="00B3216A" w:rsidP="00B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120" w:rsidRPr="00FE74F3" w:rsidRDefault="00710120" w:rsidP="00DC76B6"/>
    <w:sectPr w:rsidR="00710120" w:rsidRPr="00FE7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B210C"/>
    <w:multiLevelType w:val="hybridMultilevel"/>
    <w:tmpl w:val="E7AE91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3423F"/>
    <w:multiLevelType w:val="hybridMultilevel"/>
    <w:tmpl w:val="0884E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446B5"/>
    <w:multiLevelType w:val="hybridMultilevel"/>
    <w:tmpl w:val="8B666324"/>
    <w:lvl w:ilvl="0" w:tplc="F642F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E97408"/>
    <w:multiLevelType w:val="hybridMultilevel"/>
    <w:tmpl w:val="2500F1CA"/>
    <w:lvl w:ilvl="0" w:tplc="CC6E5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22"/>
    <w:rsid w:val="00062754"/>
    <w:rsid w:val="000707B0"/>
    <w:rsid w:val="00101FFC"/>
    <w:rsid w:val="00107877"/>
    <w:rsid w:val="0028562D"/>
    <w:rsid w:val="002B3D9B"/>
    <w:rsid w:val="002C0834"/>
    <w:rsid w:val="002C615A"/>
    <w:rsid w:val="00346CFA"/>
    <w:rsid w:val="00372246"/>
    <w:rsid w:val="00397E95"/>
    <w:rsid w:val="003C1A67"/>
    <w:rsid w:val="0040093A"/>
    <w:rsid w:val="00400B64"/>
    <w:rsid w:val="00433719"/>
    <w:rsid w:val="0045110C"/>
    <w:rsid w:val="00491C56"/>
    <w:rsid w:val="004B2522"/>
    <w:rsid w:val="00510DA1"/>
    <w:rsid w:val="00535BE7"/>
    <w:rsid w:val="00580D05"/>
    <w:rsid w:val="005B0431"/>
    <w:rsid w:val="005C347B"/>
    <w:rsid w:val="00600459"/>
    <w:rsid w:val="00624F93"/>
    <w:rsid w:val="0067227E"/>
    <w:rsid w:val="00682B3E"/>
    <w:rsid w:val="00691622"/>
    <w:rsid w:val="006B3563"/>
    <w:rsid w:val="00710120"/>
    <w:rsid w:val="0076518F"/>
    <w:rsid w:val="00777533"/>
    <w:rsid w:val="007D28A7"/>
    <w:rsid w:val="007E6DC2"/>
    <w:rsid w:val="008A154E"/>
    <w:rsid w:val="008C0B45"/>
    <w:rsid w:val="009D4699"/>
    <w:rsid w:val="009E5EBF"/>
    <w:rsid w:val="00A17298"/>
    <w:rsid w:val="00A37D35"/>
    <w:rsid w:val="00A73A47"/>
    <w:rsid w:val="00A914BC"/>
    <w:rsid w:val="00AC28DF"/>
    <w:rsid w:val="00AF49B8"/>
    <w:rsid w:val="00B23521"/>
    <w:rsid w:val="00B3216A"/>
    <w:rsid w:val="00B71945"/>
    <w:rsid w:val="00B72C94"/>
    <w:rsid w:val="00B9091B"/>
    <w:rsid w:val="00BC4094"/>
    <w:rsid w:val="00BE53B8"/>
    <w:rsid w:val="00C10FBA"/>
    <w:rsid w:val="00C11651"/>
    <w:rsid w:val="00C86E10"/>
    <w:rsid w:val="00CF675D"/>
    <w:rsid w:val="00DC76B6"/>
    <w:rsid w:val="00F77159"/>
    <w:rsid w:val="00F77F7B"/>
    <w:rsid w:val="00F950D5"/>
    <w:rsid w:val="00FC54F9"/>
    <w:rsid w:val="00FE74F3"/>
    <w:rsid w:val="00F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16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1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0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F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43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0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043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0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16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1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0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F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43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0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043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0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petclinic" TargetMode="External"/><Relationship Id="rId3" Type="http://schemas.openxmlformats.org/officeDocument/2006/relationships/styles" Target="styles.xml"/><Relationship Id="rId7" Type="http://schemas.openxmlformats.org/officeDocument/2006/relationships/hyperlink" Target="https://src.springframework.org/svn/spring-samples/petclinic/trun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4444/selenium-server/driver/?cmd=shutDownSeleniumServ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8CC12-4F8B-487B-A4AB-746EF3D08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17</Pages>
  <Words>5572</Words>
  <Characters>30650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Ruiz</dc:creator>
  <cp:lastModifiedBy>Jorge Ruiz</cp:lastModifiedBy>
  <cp:revision>328</cp:revision>
  <dcterms:created xsi:type="dcterms:W3CDTF">2012-06-11T21:07:00Z</dcterms:created>
  <dcterms:modified xsi:type="dcterms:W3CDTF">2012-06-13T23:07:00Z</dcterms:modified>
</cp:coreProperties>
</file>