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0.7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37 项通过 PostgreSQL 集成测试待 CI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 CI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本机未配置运行和管理员数据库 URL 3 项按条件跳过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 CI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空库执行升级 回滚 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远程分支和 PR 尚待创建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数据库集成测试和迁移往返必须在 PR CI 通过后才可把 M1 标记为最终完成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十二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十四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000000"/>
        <w:sz w:val="17"/>
      </w:rPr>
      <w:t>ContractOps 项目更新记录  版本 0.7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