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eastAsia="Microsoft YaHei"/>
        </w:rPr>
        <w:t>PDF 测试问题与解决方案记录</w:t>
      </w:r>
    </w:p>
    <w:p>
      <w:r>
        <w:rPr>
          <w:rFonts w:ascii="Aptos" w:hAnsi="Aptos" w:eastAsia="Microsoft YaHei"/>
        </w:rPr>
        <w:t>本文档记录 pdf-inspector 在 40 份本地 PDF 回归测试中发现的问题、原因、解决方案和验证结果。截至 2026 年 9 月 7 日，PDF-001 至 PDF-009 均已完成修复或回归关闭。</w:t>
      </w:r>
    </w:p>
    <w:p>
      <w:pPr>
        <w:jc w:val="center"/>
      </w:pPr>
      <w:r>
        <w:rPr>
          <w:rFonts w:ascii="Aptos" w:hAnsi="Aptos" w:eastAsia="Microsoft YaHei"/>
          <w:color w:val="5A5A5A"/>
          <w:sz w:val="18"/>
        </w:rPr>
        <w:t>测试范围  两批非学术 PDF 共 40 份    最近更新  2026-09-07</w:t>
      </w:r>
    </w:p>
    <w:p>
      <w:pPr>
        <w:pStyle w:val="Heading1"/>
      </w:pPr>
      <w:r>
        <w:rPr>
          <w:rFonts w:ascii="Aptos" w:hAnsi="Aptos" w:eastAsia="Microsoft YaHei"/>
        </w:rPr>
        <w:t>问题概览</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1247"/>
            <w:vAlign w:val="center"/>
            <w:shd w:fill="1F4E78"/>
            <w:tcMar>
              <w:top w:w="50" w:type="dxa"/>
              <w:start w:w="100" w:type="dxa"/>
              <w:bottom w:w="50" w:type="dxa"/>
              <w:end w:w="100" w:type="dxa"/>
            </w:tcMar>
          </w:tcPr>
          <w:p>
            <w:pPr>
              <w:spacing w:after="0" w:line="240" w:lineRule="auto"/>
              <w:jc w:val="center"/>
            </w:pPr>
            <w:r>
              <w:rPr>
                <w:rFonts w:ascii="Aptos" w:hAnsi="Aptos" w:eastAsia="Microsoft YaHei"/>
                <w:b/>
                <w:color w:val="FFFFFF"/>
              </w:rPr>
              <w:t>问题编号</w:t>
            </w:r>
          </w:p>
        </w:tc>
        <w:tc>
          <w:tcPr>
            <w:tcW w:type="dxa" w:w="794"/>
            <w:vAlign w:val="center"/>
            <w:shd w:fill="1F4E78"/>
            <w:tcMar>
              <w:top w:w="50" w:type="dxa"/>
              <w:start w:w="100" w:type="dxa"/>
              <w:bottom w:w="50" w:type="dxa"/>
              <w:end w:w="100" w:type="dxa"/>
            </w:tcMar>
          </w:tcPr>
          <w:p>
            <w:pPr>
              <w:spacing w:after="0" w:line="240" w:lineRule="auto"/>
              <w:jc w:val="center"/>
            </w:pPr>
            <w:r>
              <w:rPr>
                <w:rFonts w:ascii="Aptos" w:hAnsi="Aptos" w:eastAsia="Microsoft YaHei"/>
                <w:b/>
                <w:color w:val="FFFFFF"/>
              </w:rPr>
              <w:t>级别</w:t>
            </w:r>
          </w:p>
        </w:tc>
        <w:tc>
          <w:tcPr>
            <w:tcW w:type="dxa" w:w="1701"/>
            <w:vAlign w:val="center"/>
            <w:shd w:fill="1F4E78"/>
            <w:tcMar>
              <w:top w:w="50" w:type="dxa"/>
              <w:start w:w="100" w:type="dxa"/>
              <w:bottom w:w="50" w:type="dxa"/>
              <w:end w:w="100" w:type="dxa"/>
            </w:tcMar>
          </w:tcPr>
          <w:p>
            <w:pPr>
              <w:spacing w:after="0" w:line="240" w:lineRule="auto"/>
              <w:jc w:val="center"/>
            </w:pPr>
            <w:r>
              <w:rPr>
                <w:rFonts w:ascii="Aptos" w:hAnsi="Aptos" w:eastAsia="Microsoft YaHei"/>
                <w:b/>
                <w:color w:val="FFFFFF"/>
              </w:rPr>
              <w:t>状态</w:t>
            </w:r>
          </w:p>
        </w:tc>
        <w:tc>
          <w:tcPr>
            <w:tcW w:type="dxa" w:w="5102"/>
            <w:vAlign w:val="center"/>
            <w:shd w:fill="1F4E78"/>
            <w:tcMar>
              <w:top w:w="50" w:type="dxa"/>
              <w:start w:w="100" w:type="dxa"/>
              <w:bottom w:w="50" w:type="dxa"/>
              <w:end w:w="100" w:type="dxa"/>
            </w:tcMar>
          </w:tcPr>
          <w:p>
            <w:pPr>
              <w:spacing w:after="0" w:line="240" w:lineRule="auto"/>
              <w:jc w:val="center"/>
            </w:pPr>
            <w:r>
              <w:rPr>
                <w:rFonts w:ascii="Aptos" w:hAnsi="Aptos" w:eastAsia="Microsoft YaHei"/>
                <w:b/>
                <w:color w:val="FFFFFF"/>
              </w:rPr>
              <w:t>问题摘要</w:t>
            </w:r>
          </w:p>
        </w:tc>
      </w:tr>
      <w:tr>
        <w:tc>
          <w:tcPr>
            <w:tcW w:type="dxa" w:w="1247"/>
            <w:vAlign w:val="center"/>
            <w:tcMar>
              <w:top w:w="50" w:type="dxa"/>
              <w:start w:w="100" w:type="dxa"/>
              <w:bottom w:w="50" w:type="dxa"/>
              <w:end w:w="100" w:type="dxa"/>
            </w:tcMar>
          </w:tcPr>
          <w:p>
            <w:pPr>
              <w:spacing w:after="0" w:line="240" w:lineRule="auto"/>
              <w:jc w:val="center"/>
            </w:pPr>
            <w:r>
              <w:rPr>
                <w:rFonts w:ascii="Aptos" w:hAnsi="Aptos" w:eastAsia="Microsoft YaHei"/>
                <w:sz w:val="18"/>
              </w:rPr>
              <w:t>PDF-001</w:t>
            </w:r>
          </w:p>
        </w:tc>
        <w:tc>
          <w:tcPr>
            <w:tcW w:type="dxa" w:w="794"/>
            <w:vAlign w:val="center"/>
            <w:tcMar>
              <w:top w:w="50" w:type="dxa"/>
              <w:start w:w="100" w:type="dxa"/>
              <w:bottom w:w="50" w:type="dxa"/>
              <w:end w:w="100" w:type="dxa"/>
            </w:tcMar>
          </w:tcPr>
          <w:p>
            <w:pPr>
              <w:spacing w:after="0" w:line="240" w:lineRule="auto"/>
              <w:jc w:val="center"/>
            </w:pPr>
            <w:r>
              <w:rPr>
                <w:rFonts w:ascii="Aptos" w:hAnsi="Aptos" w:eastAsia="Microsoft YaHei"/>
                <w:sz w:val="18"/>
              </w:rPr>
              <w:t>高</w:t>
            </w:r>
          </w:p>
        </w:tc>
        <w:tc>
          <w:tcPr>
            <w:tcW w:type="dxa" w:w="1701"/>
            <w:vAlign w:val="center"/>
            <w:tcMar>
              <w:top w:w="50" w:type="dxa"/>
              <w:start w:w="100" w:type="dxa"/>
              <w:bottom w:w="50" w:type="dxa"/>
              <w:end w:w="100" w:type="dxa"/>
            </w:tcMar>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tcPr>
          <w:p>
            <w:pPr>
              <w:spacing w:after="0" w:line="240" w:lineRule="auto"/>
              <w:jc w:val="left"/>
            </w:pPr>
            <w:r>
              <w:rPr>
                <w:rFonts w:ascii="Aptos" w:hAnsi="Aptos" w:eastAsia="Microsoft YaHei"/>
                <w:sz w:val="18"/>
              </w:rPr>
              <w:t>表格内容页缺少页面标记</w:t>
            </w:r>
          </w:p>
        </w:tc>
      </w:tr>
      <w:tr>
        <w:tc>
          <w:tcPr>
            <w:tcW w:type="dxa" w:w="1247"/>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PDF-002</w:t>
            </w:r>
          </w:p>
        </w:tc>
        <w:tc>
          <w:tcPr>
            <w:tcW w:type="dxa" w:w="794"/>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中</w:t>
            </w:r>
          </w:p>
        </w:tc>
        <w:tc>
          <w:tcPr>
            <w:tcW w:type="dxa" w:w="1701"/>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shd w:fill="EAF2F8"/>
          </w:tcPr>
          <w:p>
            <w:pPr>
              <w:spacing w:after="0" w:line="240" w:lineRule="auto"/>
              <w:jc w:val="left"/>
            </w:pPr>
            <w:r>
              <w:rPr>
                <w:rFonts w:ascii="Aptos" w:hAnsi="Aptos" w:eastAsia="Microsoft YaHei"/>
                <w:sz w:val="18"/>
              </w:rPr>
              <w:t>无文本页导致页面编号不连续</w:t>
            </w:r>
          </w:p>
        </w:tc>
      </w:tr>
      <w:tr>
        <w:tc>
          <w:tcPr>
            <w:tcW w:type="dxa" w:w="1247"/>
            <w:vAlign w:val="center"/>
            <w:tcMar>
              <w:top w:w="50" w:type="dxa"/>
              <w:start w:w="100" w:type="dxa"/>
              <w:bottom w:w="50" w:type="dxa"/>
              <w:end w:w="100" w:type="dxa"/>
            </w:tcMar>
          </w:tcPr>
          <w:p>
            <w:pPr>
              <w:spacing w:after="0" w:line="240" w:lineRule="auto"/>
              <w:jc w:val="center"/>
            </w:pPr>
            <w:r>
              <w:rPr>
                <w:rFonts w:ascii="Aptos" w:hAnsi="Aptos" w:eastAsia="Microsoft YaHei"/>
                <w:sz w:val="18"/>
              </w:rPr>
              <w:t>PDF-003</w:t>
            </w:r>
          </w:p>
        </w:tc>
        <w:tc>
          <w:tcPr>
            <w:tcW w:type="dxa" w:w="794"/>
            <w:vAlign w:val="center"/>
            <w:tcMar>
              <w:top w:w="50" w:type="dxa"/>
              <w:start w:w="100" w:type="dxa"/>
              <w:bottom w:w="50" w:type="dxa"/>
              <w:end w:w="100" w:type="dxa"/>
            </w:tcMar>
          </w:tcPr>
          <w:p>
            <w:pPr>
              <w:spacing w:after="0" w:line="240" w:lineRule="auto"/>
              <w:jc w:val="center"/>
            </w:pPr>
            <w:r>
              <w:rPr>
                <w:rFonts w:ascii="Aptos" w:hAnsi="Aptos" w:eastAsia="Microsoft YaHei"/>
                <w:sz w:val="18"/>
              </w:rPr>
              <w:t>高</w:t>
            </w:r>
          </w:p>
        </w:tc>
        <w:tc>
          <w:tcPr>
            <w:tcW w:type="dxa" w:w="1701"/>
            <w:vAlign w:val="center"/>
            <w:tcMar>
              <w:top w:w="50" w:type="dxa"/>
              <w:start w:w="100" w:type="dxa"/>
              <w:bottom w:w="50" w:type="dxa"/>
              <w:end w:w="100" w:type="dxa"/>
            </w:tcMar>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tcPr>
          <w:p>
            <w:pPr>
              <w:spacing w:after="0" w:line="240" w:lineRule="auto"/>
              <w:jc w:val="left"/>
            </w:pPr>
            <w:r>
              <w:rPr>
                <w:rFonts w:ascii="Aptos" w:hAnsi="Aptos" w:eastAsia="Microsoft YaHei"/>
                <w:sz w:val="18"/>
              </w:rPr>
              <w:t>多栏正文被误判为 Markdown 表格</w:t>
            </w:r>
          </w:p>
        </w:tc>
      </w:tr>
      <w:tr>
        <w:tc>
          <w:tcPr>
            <w:tcW w:type="dxa" w:w="1247"/>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PDF-004</w:t>
            </w:r>
          </w:p>
        </w:tc>
        <w:tc>
          <w:tcPr>
            <w:tcW w:type="dxa" w:w="794"/>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中</w:t>
            </w:r>
          </w:p>
        </w:tc>
        <w:tc>
          <w:tcPr>
            <w:tcW w:type="dxa" w:w="1701"/>
            <w:vAlign w:val="center"/>
            <w:tcMar>
              <w:top w:w="50" w:type="dxa"/>
              <w:start w:w="100" w:type="dxa"/>
              <w:bottom w:w="50" w:type="dxa"/>
              <w:end w:w="100" w:type="dxa"/>
            </w:tcMar>
            <w:shd w:fill="EAF2F8"/>
          </w:tcPr>
          <w:p>
            <w:r>
              <w:rPr>
                <w:rFonts w:ascii="Aptos" w:hAnsi="Aptos" w:eastAsia="Microsoft YaHei"/>
                <w:sz w:val="18"/>
              </w:rPr>
              <w:t>已关闭</w:t>
            </w:r>
          </w:p>
        </w:tc>
        <w:tc>
          <w:tcPr>
            <w:tcW w:type="dxa" w:w="5102"/>
            <w:vAlign w:val="center"/>
            <w:tcMar>
              <w:top w:w="50" w:type="dxa"/>
              <w:start w:w="100" w:type="dxa"/>
              <w:bottom w:w="50" w:type="dxa"/>
              <w:end w:w="100" w:type="dxa"/>
            </w:tcMar>
            <w:shd w:fill="EAF2F8"/>
          </w:tcPr>
          <w:p>
            <w:pPr>
              <w:spacing w:after="0" w:line="240" w:lineRule="auto"/>
              <w:jc w:val="left"/>
            </w:pPr>
            <w:r>
              <w:rPr>
                <w:rFonts w:ascii="Aptos" w:hAnsi="Aptos" w:eastAsia="Microsoft YaHei"/>
                <w:sz w:val="18"/>
              </w:rPr>
              <w:t>检测器与转换器的表格判断不一致</w:t>
            </w:r>
          </w:p>
        </w:tc>
      </w:tr>
      <w:tr>
        <w:tc>
          <w:tcPr>
            <w:tcW w:type="dxa" w:w="1247"/>
            <w:vAlign w:val="center"/>
            <w:tcMar>
              <w:top w:w="50" w:type="dxa"/>
              <w:start w:w="100" w:type="dxa"/>
              <w:bottom w:w="50" w:type="dxa"/>
              <w:end w:w="100" w:type="dxa"/>
            </w:tcMar>
          </w:tcPr>
          <w:p>
            <w:pPr>
              <w:spacing w:after="0" w:line="240" w:lineRule="auto"/>
              <w:jc w:val="center"/>
            </w:pPr>
            <w:r>
              <w:rPr>
                <w:rFonts w:ascii="Aptos" w:hAnsi="Aptos" w:eastAsia="Microsoft YaHei"/>
                <w:sz w:val="18"/>
              </w:rPr>
              <w:t>PDF-005</w:t>
            </w:r>
          </w:p>
        </w:tc>
        <w:tc>
          <w:tcPr>
            <w:tcW w:type="dxa" w:w="794"/>
            <w:vAlign w:val="center"/>
            <w:tcMar>
              <w:top w:w="50" w:type="dxa"/>
              <w:start w:w="100" w:type="dxa"/>
              <w:bottom w:w="50" w:type="dxa"/>
              <w:end w:w="100" w:type="dxa"/>
            </w:tcMar>
          </w:tcPr>
          <w:p>
            <w:pPr>
              <w:spacing w:after="0" w:line="240" w:lineRule="auto"/>
              <w:jc w:val="center"/>
            </w:pPr>
            <w:r>
              <w:rPr>
                <w:rFonts w:ascii="Aptos" w:hAnsi="Aptos" w:eastAsia="Microsoft YaHei"/>
                <w:sz w:val="18"/>
              </w:rPr>
              <w:t>高</w:t>
            </w:r>
          </w:p>
        </w:tc>
        <w:tc>
          <w:tcPr>
            <w:tcW w:type="dxa" w:w="1701"/>
            <w:vAlign w:val="center"/>
            <w:tcMar>
              <w:top w:w="50" w:type="dxa"/>
              <w:start w:w="100" w:type="dxa"/>
              <w:bottom w:w="50" w:type="dxa"/>
              <w:end w:w="100" w:type="dxa"/>
            </w:tcMar>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tcPr>
          <w:p>
            <w:pPr>
              <w:spacing w:after="0" w:line="240" w:lineRule="auto"/>
              <w:jc w:val="left"/>
            </w:pPr>
            <w:r>
              <w:rPr>
                <w:rFonts w:ascii="Aptos" w:hAnsi="Aptos" w:eastAsia="Microsoft YaHei"/>
                <w:sz w:val="18"/>
              </w:rPr>
              <w:t>正常词典文本被误判为需要 OCR</w:t>
            </w:r>
          </w:p>
        </w:tc>
      </w:tr>
      <w:tr>
        <w:tc>
          <w:tcPr>
            <w:tcW w:type="dxa" w:w="1247"/>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PDF-006</w:t>
            </w:r>
          </w:p>
        </w:tc>
        <w:tc>
          <w:tcPr>
            <w:tcW w:type="dxa" w:w="794"/>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高</w:t>
            </w:r>
          </w:p>
        </w:tc>
        <w:tc>
          <w:tcPr>
            <w:tcW w:type="dxa" w:w="1701"/>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shd w:fill="EAF2F8"/>
          </w:tcPr>
          <w:p>
            <w:pPr>
              <w:spacing w:after="0" w:line="240" w:lineRule="auto"/>
              <w:jc w:val="left"/>
            </w:pPr>
            <w:r>
              <w:rPr>
                <w:rFonts w:ascii="Aptos" w:hAnsi="Aptos" w:eastAsia="Microsoft YaHei"/>
                <w:sz w:val="18"/>
              </w:rPr>
              <w:t>阿拉伯文字形映射不完整并产生重复警告</w:t>
            </w:r>
          </w:p>
        </w:tc>
      </w:tr>
      <w:tr>
        <w:tc>
          <w:tcPr>
            <w:tcW w:type="dxa" w:w="1247"/>
            <w:vAlign w:val="center"/>
            <w:tcMar>
              <w:top w:w="50" w:type="dxa"/>
              <w:start w:w="100" w:type="dxa"/>
              <w:bottom w:w="50" w:type="dxa"/>
              <w:end w:w="100" w:type="dxa"/>
            </w:tcMar>
          </w:tcPr>
          <w:p>
            <w:pPr>
              <w:spacing w:after="0" w:line="240" w:lineRule="auto"/>
              <w:jc w:val="center"/>
            </w:pPr>
            <w:r>
              <w:rPr>
                <w:rFonts w:ascii="Aptos" w:hAnsi="Aptos" w:eastAsia="Microsoft YaHei"/>
                <w:sz w:val="18"/>
              </w:rPr>
              <w:t>PDF-007</w:t>
            </w:r>
          </w:p>
        </w:tc>
        <w:tc>
          <w:tcPr>
            <w:tcW w:type="dxa" w:w="794"/>
            <w:vAlign w:val="center"/>
            <w:tcMar>
              <w:top w:w="50" w:type="dxa"/>
              <w:start w:w="100" w:type="dxa"/>
              <w:bottom w:w="50" w:type="dxa"/>
              <w:end w:w="100" w:type="dxa"/>
            </w:tcMar>
          </w:tcPr>
          <w:p>
            <w:pPr>
              <w:spacing w:after="0" w:line="240" w:lineRule="auto"/>
              <w:jc w:val="center"/>
            </w:pPr>
            <w:r>
              <w:rPr>
                <w:rFonts w:ascii="Aptos" w:hAnsi="Aptos" w:eastAsia="Microsoft YaHei"/>
                <w:sz w:val="18"/>
              </w:rPr>
              <w:t>高</w:t>
            </w:r>
          </w:p>
        </w:tc>
        <w:tc>
          <w:tcPr>
            <w:tcW w:type="dxa" w:w="1701"/>
            <w:vAlign w:val="center"/>
            <w:tcMar>
              <w:top w:w="50" w:type="dxa"/>
              <w:start w:w="100" w:type="dxa"/>
              <w:bottom w:w="50" w:type="dxa"/>
              <w:end w:w="100" w:type="dxa"/>
            </w:tcMar>
          </w:tcPr>
          <w:p>
            <w:pPr>
              <w:spacing w:after="0" w:line="240" w:lineRule="auto"/>
              <w:jc w:val="center"/>
            </w:pPr>
            <w:r>
              <w:rPr>
                <w:rFonts w:ascii="Aptos" w:hAnsi="Aptos" w:eastAsia="Microsoft YaHei"/>
                <w:sz w:val="18"/>
              </w:rPr>
              <w:t>已关闭</w:t>
            </w:r>
          </w:p>
        </w:tc>
        <w:tc>
          <w:tcPr>
            <w:tcW w:type="dxa" w:w="5102"/>
            <w:vAlign w:val="center"/>
            <w:tcMar>
              <w:top w:w="50" w:type="dxa"/>
              <w:start w:w="100" w:type="dxa"/>
              <w:bottom w:w="50" w:type="dxa"/>
              <w:end w:w="100" w:type="dxa"/>
            </w:tcMar>
          </w:tcPr>
          <w:p>
            <w:pPr>
              <w:spacing w:after="0" w:line="240" w:lineRule="auto"/>
              <w:jc w:val="left"/>
            </w:pPr>
            <w:r>
              <w:rPr>
                <w:rFonts w:ascii="Aptos" w:hAnsi="Aptos" w:eastAsia="Microsoft YaHei"/>
                <w:sz w:val="18"/>
              </w:rPr>
              <w:t>合法的非零起始偏移 PDF 被拒绝</w:t>
            </w:r>
          </w:p>
        </w:tc>
      </w:tr>
      <w:tr>
        <w:tc>
          <w:tcPr>
            <w:tcW w:type="dxa" w:w="1247"/>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PDF-008</w:t>
            </w:r>
          </w:p>
        </w:tc>
        <w:tc>
          <w:tcPr>
            <w:tcW w:type="dxa" w:w="794"/>
            <w:vAlign w:val="center"/>
            <w:tcMar>
              <w:top w:w="50" w:type="dxa"/>
              <w:start w:w="100" w:type="dxa"/>
              <w:bottom w:w="50" w:type="dxa"/>
              <w:end w:w="100" w:type="dxa"/>
            </w:tcMar>
            <w:shd w:fill="EAF2F8"/>
          </w:tcPr>
          <w:p>
            <w:pPr>
              <w:spacing w:after="0" w:line="240" w:lineRule="auto"/>
              <w:jc w:val="center"/>
            </w:pPr>
            <w:r>
              <w:rPr>
                <w:rFonts w:ascii="Aptos" w:hAnsi="Aptos" w:eastAsia="Microsoft YaHei"/>
                <w:sz w:val="18"/>
              </w:rPr>
              <w:t>中</w:t>
            </w:r>
          </w:p>
        </w:tc>
        <w:tc>
          <w:tcPr>
            <w:tcW w:type="dxa" w:w="1701"/>
            <w:vAlign w:val="center"/>
            <w:tcMar>
              <w:top w:w="50" w:type="dxa"/>
              <w:start w:w="100" w:type="dxa"/>
              <w:bottom w:w="50" w:type="dxa"/>
              <w:end w:w="100" w:type="dxa"/>
            </w:tcMar>
            <w:shd w:fill="EAF2F8"/>
          </w:tcPr>
          <w:p>
            <w:r>
              <w:rPr>
                <w:rFonts w:ascii="Aptos" w:hAnsi="Aptos" w:eastAsia="Microsoft YaHei"/>
                <w:sz w:val="18"/>
              </w:rPr>
              <w:t>已关闭</w:t>
            </w:r>
          </w:p>
        </w:tc>
        <w:tc>
          <w:tcPr>
            <w:tcW w:type="dxa" w:w="5102"/>
            <w:vAlign w:val="center"/>
            <w:tcMar>
              <w:top w:w="50" w:type="dxa"/>
              <w:start w:w="100" w:type="dxa"/>
              <w:bottom w:w="50" w:type="dxa"/>
              <w:end w:w="100" w:type="dxa"/>
            </w:tcMar>
            <w:shd w:fill="EAF2F8"/>
          </w:tcPr>
          <w:p>
            <w:pPr>
              <w:spacing w:after="0" w:line="240" w:lineRule="auto"/>
              <w:jc w:val="left"/>
            </w:pPr>
            <w:r>
              <w:rPr>
                <w:rFonts w:ascii="Aptos" w:hAnsi="Aptos" w:eastAsia="Microsoft YaHei"/>
                <w:sz w:val="18"/>
              </w:rPr>
              <w:t>特殊字形产生大量重复警告</w:t>
            </w:r>
          </w:p>
        </w:tc>
      </w:tr>
      <w:tr>
        <w:tc>
          <w:tcPr>
            <w:tcW w:type="dxa" w:w="1247"/>
            <w:vAlign w:val="center"/>
            <w:tcMar>
              <w:top w:w="50" w:type="dxa"/>
              <w:start w:w="100" w:type="dxa"/>
              <w:bottom w:w="50" w:type="dxa"/>
              <w:end w:w="100" w:type="dxa"/>
            </w:tcMar>
          </w:tcPr>
          <w:p>
            <w:pPr>
              <w:spacing w:after="0" w:line="240" w:lineRule="auto"/>
              <w:jc w:val="center"/>
            </w:pPr>
            <w:r>
              <w:rPr>
                <w:rFonts w:ascii="Aptos" w:hAnsi="Aptos" w:eastAsia="Microsoft YaHei"/>
                <w:sz w:val="18"/>
              </w:rPr>
              <w:t>PDF-009</w:t>
            </w:r>
          </w:p>
        </w:tc>
        <w:tc>
          <w:tcPr>
            <w:tcW w:type="dxa" w:w="794"/>
            <w:vAlign w:val="center"/>
            <w:tcMar>
              <w:top w:w="50" w:type="dxa"/>
              <w:start w:w="100" w:type="dxa"/>
              <w:bottom w:w="50" w:type="dxa"/>
              <w:end w:w="100" w:type="dxa"/>
            </w:tcMar>
          </w:tcPr>
          <w:p>
            <w:pPr>
              <w:spacing w:after="0" w:line="240" w:lineRule="auto"/>
              <w:jc w:val="center"/>
            </w:pPr>
            <w:r>
              <w:rPr>
                <w:rFonts w:ascii="Aptos" w:hAnsi="Aptos" w:eastAsia="Microsoft YaHei"/>
                <w:sz w:val="18"/>
              </w:rPr>
              <w:t>中</w:t>
            </w:r>
          </w:p>
        </w:tc>
        <w:tc>
          <w:tcPr>
            <w:tcW w:type="dxa" w:w="1701"/>
            <w:vAlign w:val="center"/>
            <w:tcMar>
              <w:top w:w="50" w:type="dxa"/>
              <w:start w:w="100" w:type="dxa"/>
              <w:bottom w:w="50" w:type="dxa"/>
              <w:end w:w="100" w:type="dxa"/>
            </w:tcMar>
          </w:tcPr>
          <w:p>
            <w:r>
              <w:rPr>
                <w:rFonts w:ascii="Aptos" w:hAnsi="Aptos" w:eastAsia="Microsoft YaHei"/>
                <w:sz w:val="18"/>
              </w:rPr>
              <w:t>已关闭</w:t>
            </w:r>
          </w:p>
        </w:tc>
        <w:tc>
          <w:tcPr>
            <w:tcW w:type="dxa" w:w="5102"/>
            <w:vAlign w:val="center"/>
            <w:tcMar>
              <w:top w:w="50" w:type="dxa"/>
              <w:start w:w="100" w:type="dxa"/>
              <w:bottom w:w="50" w:type="dxa"/>
              <w:end w:w="100" w:type="dxa"/>
            </w:tcMar>
          </w:tcPr>
          <w:p>
            <w:pPr>
              <w:spacing w:after="0" w:line="240" w:lineRule="auto"/>
              <w:jc w:val="left"/>
            </w:pPr>
            <w:r>
              <w:rPr>
                <w:rFonts w:ascii="Aptos" w:hAnsi="Aptos" w:eastAsia="Microsoft YaHei"/>
                <w:sz w:val="18"/>
              </w:rPr>
              <w:t>自动乱码检查覆盖不足</w:t>
            </w:r>
          </w:p>
        </w:tc>
      </w:tr>
    </w:tbl>
    <w:p>
      <w:r>
        <w:rPr>
          <w:rFonts w:ascii="Aptos" w:hAnsi="Aptos" w:eastAsia="Microsoft YaHei"/>
        </w:rPr>
        <w:br w:type="page"/>
      </w:r>
    </w:p>
    <w:p>
      <w:pPr>
        <w:pStyle w:val="Heading1"/>
      </w:pPr>
      <w:r>
        <w:rPr>
          <w:rFonts w:ascii="Aptos" w:hAnsi="Aptos" w:eastAsia="Microsoft YaHei"/>
        </w:rPr>
        <w:t>1. PDF-001：表格内容页缺少页面标记</w:t>
      </w:r>
    </w:p>
    <w:p>
      <w:pPr>
        <w:pStyle w:val="ListBullet"/>
      </w:pPr>
      <w:r>
        <w:rPr>
          <w:rFonts w:ascii="Aptos" w:hAnsi="Aptos" w:eastAsia="Microsoft YaHei"/>
        </w:rPr>
        <w:t>发现时间：2026-09-06</w:t>
      </w:r>
    </w:p>
    <w:p>
      <w:pPr>
        <w:pStyle w:val="ListBullet"/>
      </w:pPr>
      <w:r>
        <w:rPr>
          <w:rFonts w:ascii="Aptos" w:hAnsi="Aptos" w:eastAsia="Microsoft YaHei"/>
        </w:rPr>
        <w:t>修复时间：2026-09-06 16:30:47（Asia/Shanghai）</w:t>
      </w:r>
    </w:p>
    <w:p>
      <w:pPr>
        <w:pStyle w:val="ListBullet"/>
      </w:pPr>
      <w:r>
        <w:rPr>
          <w:rFonts w:ascii="Aptos" w:hAnsi="Aptos" w:eastAsia="Microsoft YaHei"/>
        </w:rPr>
        <w:t>级别：高</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影响模块：src/markdown/convert.rs、表格输出与页面分组逻辑</w:t>
      </w:r>
    </w:p>
    <w:p>
      <w:pPr>
        <w:pStyle w:val="Heading2"/>
      </w:pPr>
      <w:r>
        <w:rPr>
          <w:rFonts w:ascii="Aptos" w:hAnsi="Aptos" w:eastAsia="Microsoft YaHei"/>
        </w:rPr>
        <w:t>现象</w:t>
      </w:r>
    </w:p>
    <w:p>
      <w:r>
        <w:rPr>
          <w:rFonts w:ascii="Aptos" w:hAnsi="Aptos" w:eastAsia="Microsoft YaHei"/>
        </w:rPr>
        <w:t>启用 pdf2md --pages 后，部分页面的内容已经写入 Markdown，但对应的 &lt;!-- Page N --&gt; 标记没有写入。</w:t>
      </w:r>
    </w:p>
    <w:p>
      <w:pPr>
        <w:pStyle w:val="Heading2"/>
      </w:pPr>
      <w:r>
        <w:rPr>
          <w:rFonts w:ascii="Aptos" w:hAnsi="Aptos" w:eastAsia="Microsoft YaHei"/>
        </w:rPr>
        <w:t>已确认样本</w:t>
      </w:r>
    </w:p>
    <w:p>
      <w:pPr>
        <w:ind w:left="397" w:hanging="255"/>
      </w:pPr>
      <w:r>
        <w:rPr>
          <w:rFonts w:ascii="Aptos" w:hAnsi="Aptos" w:eastAsia="Microsoft YaHei"/>
        </w:rPr>
        <w:t>1. 第一批 13-tax-return-form.pdf：源文件共 2 页，第 2 页内容存在于一个大型 Markdown 表格中，但缺少 &lt;!-- Page 2 --&gt;。</w:t>
      </w:r>
    </w:p>
    <w:p>
      <w:pPr>
        <w:ind w:left="397" w:hanging="255"/>
      </w:pPr>
      <w:r>
        <w:rPr>
          <w:rFonts w:ascii="Aptos" w:hAnsi="Aptos" w:eastAsia="Microsoft YaHei"/>
        </w:rPr>
        <w:t>2. 第二批 02-full-product-catalogue.pdf：源文件共 4 页，输出标记为 1、2、4；检测器确认第 3 页有表格，输出也包含该页商品表格，因此第 3 页不是空白页。</w:t>
      </w:r>
    </w:p>
    <w:p>
      <w:pPr>
        <w:pStyle w:val="Heading2"/>
      </w:pPr>
      <w:r>
        <w:rPr>
          <w:rFonts w:ascii="Aptos" w:hAnsi="Aptos" w:eastAsia="Microsoft YaHei"/>
        </w:rPr>
        <w:t>原因判断</w:t>
      </w:r>
    </w:p>
    <w:p>
      <w:r>
        <w:rPr>
          <w:rFonts w:ascii="Aptos" w:hAnsi="Aptos" w:eastAsia="Microsoft YaHei"/>
        </w:rPr>
        <w:t>表格可能通过独立于普通文本行的输出分支写入。页面标记由普通文本循环触发时，只有表格或者由跨页表格承载内容的页面不会触发标记。</w:t>
      </w:r>
    </w:p>
    <w:p>
      <w:pPr>
        <w:pStyle w:val="Heading2"/>
      </w:pPr>
      <w:r>
        <w:rPr>
          <w:rFonts w:ascii="Aptos" w:hAnsi="Aptos" w:eastAsia="Microsoft YaHei"/>
        </w:rPr>
        <w:t>解决方案</w:t>
      </w:r>
    </w:p>
    <w:p>
      <w:pPr>
        <w:ind w:left="397" w:hanging="255"/>
      </w:pPr>
      <w:r>
        <w:rPr>
          <w:rFonts w:ascii="Aptos" w:hAnsi="Aptos" w:eastAsia="Microsoft YaHei"/>
        </w:rPr>
        <w:t>1. 将 Markdown 生成过程统一成“按源 PDF 页逐页输出”。</w:t>
      </w:r>
    </w:p>
    <w:p>
      <w:pPr>
        <w:ind w:left="397" w:hanging="255"/>
      </w:pPr>
      <w:r>
        <w:rPr>
          <w:rFonts w:ascii="Aptos" w:hAnsi="Aptos" w:eastAsia="Microsoft YaHei"/>
        </w:rPr>
        <w:t>2. 每一页开始时先写页面标记，再写该页的表格、正文、图片提示等内容。</w:t>
      </w:r>
    </w:p>
    <w:p>
      <w:pPr>
        <w:ind w:left="397" w:hanging="255"/>
      </w:pPr>
      <w:r>
        <w:rPr>
          <w:rFonts w:ascii="Aptos" w:hAnsi="Aptos" w:eastAsia="Microsoft YaHei"/>
        </w:rPr>
        <w:t>3. 表格检测结果应携带原始页码，跨页表格也要在页边界插入对应标记。</w:t>
      </w:r>
    </w:p>
    <w:p>
      <w:pPr>
        <w:ind w:left="397" w:hanging="255"/>
      </w:pPr>
      <w:r>
        <w:rPr>
          <w:rFonts w:ascii="Aptos" w:hAnsi="Aptos" w:eastAsia="Microsoft YaHei"/>
        </w:rPr>
        <w:t>4. 避免由“该页是否存在普通 TextLine”决定是否写页面标记。</w:t>
      </w:r>
    </w:p>
    <w:p>
      <w:pPr>
        <w:pStyle w:val="Heading2"/>
      </w:pPr>
      <w:r>
        <w:rPr>
          <w:rFonts w:ascii="Aptos" w:hAnsi="Aptos" w:eastAsia="Microsoft YaHei"/>
        </w:rPr>
        <w:t>实际修复方法</w:t>
      </w:r>
    </w:p>
    <w:p>
      <w:pPr>
        <w:ind w:left="397" w:hanging="255"/>
      </w:pPr>
      <w:r>
        <w:rPr>
          <w:rFonts w:ascii="Aptos" w:hAnsi="Aptos" w:eastAsia="Microsoft YaHei"/>
        </w:rPr>
        <w:t>1. 为 merge_continuation_tables 增加 preserve_page_boundaries 参数。</w:t>
      </w:r>
    </w:p>
    <w:p>
      <w:pPr>
        <w:ind w:left="397" w:hanging="255"/>
      </w:pPr>
      <w:r>
        <w:rPr>
          <w:rFonts w:ascii="Aptos" w:hAnsi="Aptos" w:eastAsia="Microsoft YaHei"/>
        </w:rPr>
        <w:t>2. 当 MarkdownOptions.include_page_numbers 为 true 时，不再把后续表格页合并并删除，而是保留每一页的表格数据和原始页码。</w:t>
      </w:r>
    </w:p>
    <w:p>
      <w:pPr>
        <w:ind w:left="397" w:hanging="255"/>
      </w:pPr>
      <w:r>
        <w:rPr>
          <w:rFonts w:ascii="Aptos" w:hAnsi="Aptos" w:eastAsia="Microsoft YaHei"/>
        </w:rPr>
        <w:t>3. 刷新位于两个正文页之间的 table-only/image-only 页面前，先输出该页的 &lt;!-- Page N --&gt; 标记。</w:t>
      </w:r>
    </w:p>
    <w:p>
      <w:pPr>
        <w:ind w:left="397" w:hanging="255"/>
      </w:pPr>
      <w:r>
        <w:rPr>
          <w:rFonts w:ascii="Aptos" w:hAnsi="Aptos" w:eastAsia="Microsoft YaHei"/>
        </w:rPr>
        <w:t>4. 刷新最后一个正文页之后剩余的 table-only/image-only 页面时，同样先输出页面标记。</w:t>
      </w:r>
    </w:p>
    <w:p>
      <w:pPr>
        <w:ind w:left="397" w:hanging="255"/>
      </w:pPr>
      <w:r>
        <w:rPr>
          <w:rFonts w:ascii="Aptos" w:hAnsi="Aptos" w:eastAsia="Microsoft YaHei"/>
        </w:rPr>
        <w:t>5. 未启用 --pages 时仍按原有逻辑合并跨页连续表格，避免改变默认 Markdown 输出策略。</w:t>
      </w:r>
    </w:p>
    <w:p>
      <w:pPr>
        <w:ind w:left="397" w:hanging="255"/>
      </w:pPr>
      <w:r>
        <w:rPr>
          <w:rFonts w:ascii="Aptos" w:hAnsi="Aptos" w:eastAsia="Microsoft YaHei"/>
        </w:rPr>
        <w:t>6. 新增两个单元测试，分别验证中间表格页的标记顺序，以及启用页面标记时连续表格页不会被合并删除。</w:t>
      </w:r>
    </w:p>
    <w:p>
      <w:pPr>
        <w:pStyle w:val="Heading2"/>
      </w:pPr>
      <w:r>
        <w:rPr>
          <w:rFonts w:ascii="Aptos" w:hAnsi="Aptos" w:eastAsia="Microsoft YaHei"/>
        </w:rPr>
        <w:t>验收标准</w:t>
      </w:r>
    </w:p>
    <w:p>
      <w:pPr>
        <w:ind w:left="397" w:hanging="255"/>
      </w:pPr>
      <w:r>
        <w:rPr>
          <w:rFonts w:ascii="Aptos" w:hAnsi="Aptos" w:eastAsia="Microsoft YaHei"/>
        </w:rPr>
        <w:t>1. 上述两份样本的标记序列分别严格为 1,2 和 1,2,3,4。</w:t>
      </w:r>
    </w:p>
    <w:p>
      <w:pPr>
        <w:ind w:left="397" w:hanging="255"/>
      </w:pPr>
      <w:r>
        <w:rPr>
          <w:rFonts w:ascii="Aptos" w:hAnsi="Aptos" w:eastAsia="Microsoft YaHei"/>
        </w:rPr>
        <w:t>2. 每个标记只出现一次。</w:t>
      </w:r>
    </w:p>
    <w:p>
      <w:pPr>
        <w:ind w:left="397" w:hanging="255"/>
      </w:pPr>
      <w:r>
        <w:rPr>
          <w:rFonts w:ascii="Aptos" w:hAnsi="Aptos" w:eastAsia="Microsoft YaHei"/>
        </w:rPr>
        <w:t>3. 修复后表格内容和阅读顺序不发生倒退。</w:t>
      </w:r>
    </w:p>
    <w:p>
      <w:pPr>
        <w:pStyle w:val="Heading2"/>
      </w:pPr>
      <w:r>
        <w:rPr>
          <w:rFonts w:ascii="Aptos" w:hAnsi="Aptos" w:eastAsia="Microsoft YaHei"/>
        </w:rPr>
        <w:t>修复结果</w:t>
      </w:r>
    </w:p>
    <w:p>
      <w:pPr>
        <w:ind w:left="397" w:hanging="255"/>
      </w:pPr>
      <w:r>
        <w:rPr>
          <w:rFonts w:ascii="Aptos" w:hAnsi="Aptos" w:eastAsia="Microsoft YaHei"/>
        </w:rPr>
        <w:t>1. 13-tax-return-form.pdf：修复前只有 Page 1，修复后标记严格为 1,2，42 行 Markdown 表格仍然保留。</w:t>
      </w:r>
    </w:p>
    <w:p>
      <w:pPr>
        <w:ind w:left="397" w:hanging="255"/>
      </w:pPr>
      <w:r>
        <w:rPr>
          <w:rFonts w:ascii="Aptos" w:hAnsi="Aptos" w:eastAsia="Microsoft YaHei"/>
        </w:rPr>
        <w:t>2. 02-full-product-catalogue.pdf：修复前标记为 1,2,4，修复后严格为 1,2,3,4，第 3 页商品表格仍然保留。</w:t>
      </w:r>
    </w:p>
    <w:p>
      <w:pPr>
        <w:ind w:left="397" w:hanging="255"/>
      </w:pPr>
      <w:r>
        <w:rPr>
          <w:rFonts w:ascii="Aptos" w:hAnsi="Aptos" w:eastAsia="Microsoft YaHei"/>
        </w:rPr>
        <w:t>3. 两份样本的 pdf2md 退出码均为 0。</w:t>
      </w:r>
    </w:p>
    <w:p>
      <w:pPr>
        <w:ind w:left="397" w:hanging="255"/>
      </w:pPr>
      <w:r>
        <w:rPr>
          <w:rFonts w:ascii="Aptos" w:hAnsi="Aptos" w:eastAsia="Microsoft YaHei"/>
        </w:rPr>
        <w:t>4. 不使用 --pages 再次转换报税表时，页面标记为 0、表格仍为 42 行，确认默认输出行为保持不变。</w:t>
      </w:r>
    </w:p>
    <w:p>
      <w:pPr>
        <w:ind w:left="397" w:hanging="255"/>
      </w:pPr>
      <w:r>
        <w:rPr>
          <w:rFonts w:ascii="Aptos" w:hAnsi="Aptos" w:eastAsia="Microsoft YaHei"/>
        </w:rPr>
        <w:t>5. 回归输出保存在 test_output/pdf-001-verification/。</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rPr>
          <w:rFonts w:ascii="Aptos" w:hAnsi="Aptos" w:eastAsia="Microsoft YaHei"/>
        </w:rPr>
        <w:t>cargo test --offline：通过，共 864 项（718 项库单元测试、1 项命令测试、143 项集成测试、2 项文档测试），0 项失败。</w:t>
      </w:r>
    </w:p>
    <w:p>
      <w:pPr>
        <w:pStyle w:val="ListBullet"/>
      </w:pPr>
      <w:r>
        <w:rPr>
          <w:rFonts w:ascii="Aptos" w:hAnsi="Aptos" w:eastAsia="Microsoft YaHei"/>
        </w:rPr>
        <w:t>cargo build --release：通过。</w:t>
      </w:r>
    </w:p>
    <w:p>
      <w:pPr>
        <w:pStyle w:val="ListBullet"/>
      </w:pPr>
      <w:r>
        <w:rPr>
          <w:rFonts w:ascii="Aptos" w:hAnsi="Aptos" w:eastAsia="Microsoft YaHei"/>
        </w:rPr>
        <w:t>新增 PDF-001 定向单元测试：2/2 通过。</w:t>
      </w:r>
    </w:p>
    <w:p>
      <w:pPr>
        <w:pStyle w:val="Heading2"/>
      </w:pPr>
      <w:r>
        <w:rPr>
          <w:rFonts w:ascii="Aptos" w:hAnsi="Aptos" w:eastAsia="Microsoft YaHei"/>
        </w:rPr>
        <w:t>全部测试集回归</w:t>
      </w:r>
    </w:p>
    <w:p>
      <w:r>
        <w:rPr>
          <w:rFonts w:ascii="Aptos" w:hAnsi="Aptos" w:eastAsia="Microsoft YaHei"/>
        </w:rPr>
        <w:t>修复后重新运行两批本地测试集，共 40 份、2,237 个已识别页面：</w:t>
      </w:r>
    </w:p>
    <w:p>
      <w:pPr>
        <w:pStyle w:val="ListBullet"/>
      </w:pPr>
      <w:r>
        <w:rPr>
          <w:rFonts w:ascii="Aptos" w:hAnsi="Aptos" w:eastAsia="Microsoft YaHei"/>
        </w:rPr>
        <w:t>detect-pdf 成功：39/40。</w:t>
      </w:r>
    </w:p>
    <w:p>
      <w:pPr>
        <w:pStyle w:val="ListBullet"/>
      </w:pPr>
      <w:r>
        <w:rPr>
          <w:rFonts w:ascii="Aptos" w:hAnsi="Aptos" w:eastAsia="Microsoft YaHei"/>
        </w:rPr>
        <w:t>pdf2md --pages 直接转换成功：36/40。</w:t>
      </w:r>
    </w:p>
    <w:p>
      <w:pPr>
        <w:pStyle w:val="ListBullet"/>
      </w:pPr>
      <w:r>
        <w:rPr>
          <w:rFonts w:ascii="Aptos" w:hAnsi="Aptos" w:eastAsia="Microsoft YaHei"/>
        </w:rPr>
        <w:t>正确进入 OCR 路径：3/40。</w:t>
      </w:r>
    </w:p>
    <w:p>
      <w:pPr>
        <w:pStyle w:val="ListBullet"/>
      </w:pPr>
      <w:r>
        <w:rPr>
          <w:rFonts w:ascii="Aptos" w:hAnsi="Aptos" w:eastAsia="Microsoft YaHei"/>
        </w:rPr>
        <w:t>已登记的 PDF-007 非零起始偏移文件仍被拒绝：1/40。</w:t>
      </w:r>
    </w:p>
    <w:p>
      <w:pPr>
        <w:pStyle w:val="ListBullet"/>
      </w:pPr>
      <w:r>
        <w:rPr>
          <w:rFonts w:ascii="Aptos" w:hAnsi="Aptos" w:eastAsia="Microsoft YaHei"/>
        </w:rPr>
        <w:t>Markdown 总输出：4,333,193 字符。</w:t>
      </w:r>
    </w:p>
    <w:p>
      <w:pPr>
        <w:pStyle w:val="ListBullet"/>
      </w:pPr>
      <w:r>
        <w:rPr>
          <w:rFonts w:ascii="Aptos" w:hAnsi="Aptos" w:eastAsia="Microsoft YaHei"/>
        </w:rPr>
        <w:t>U+FFFD 替换字符：0。</w:t>
      </w:r>
    </w:p>
    <w:p>
      <w:pPr>
        <w:pStyle w:val="ListBullet"/>
      </w:pPr>
      <w:r>
        <w:rPr>
          <w:rFonts w:ascii="Aptos" w:hAnsi="Aptos" w:eastAsia="Microsoft YaHei"/>
        </w:rPr>
        <w:t>PDF-001 两个目标样本的页面标记全部正确。</w:t>
      </w:r>
    </w:p>
    <w:p>
      <w:pPr>
        <w:pStyle w:val="ListBullet"/>
      </w:pPr>
      <w:r>
        <w:rPr>
          <w:rFonts w:ascii="Aptos" w:hAnsi="Aptos" w:eastAsia="Microsoft YaHei"/>
        </w:rPr>
        <w:t>剩余三份页码不连续文件均属于 PDF-002 的无文本页问题，本次没有扩大修复范围。</w:t>
      </w:r>
    </w:p>
    <w:p>
      <w:r>
        <w:rPr>
          <w:rFonts w:ascii="Aptos" w:hAnsi="Aptos" w:eastAsia="Microsoft YaHei"/>
        </w:rPr>
        <w:t>完整的本地运行结果保存在 test_output/all-40-after-pdf-001/，其中包含 summary.json、results.csv、results.json 以及逐文件输出和日志。PDF 和生成结果由 Git 忽略，不进入仓库。</w:t>
      </w:r>
    </w:p>
    <w:p>
      <w:pPr>
        <w:pStyle w:val="Heading1"/>
      </w:pPr>
      <w:r>
        <w:rPr>
          <w:rFonts w:ascii="Aptos" w:hAnsi="Aptos" w:eastAsia="Microsoft YaHei"/>
        </w:rPr>
        <w:t>2. PDF-002：无文本页导致页面编号不连续</w:t>
      </w:r>
    </w:p>
    <w:p>
      <w:pPr>
        <w:pStyle w:val="ListBullet"/>
      </w:pPr>
      <w:r>
        <w:rPr>
          <w:rFonts w:ascii="Aptos" w:hAnsi="Aptos" w:eastAsia="Microsoft YaHei"/>
        </w:rPr>
        <w:t>发现时间：2026-09-06</w:t>
      </w:r>
    </w:p>
    <w:p>
      <w:pPr>
        <w:pStyle w:val="ListBullet"/>
      </w:pPr>
      <w:r>
        <w:rPr>
          <w:rFonts w:ascii="Aptos" w:hAnsi="Aptos" w:eastAsia="Microsoft YaHei"/>
        </w:rPr>
        <w:t>修复时间：2026-09-07 17:27:00（Asia/Shanghai）</w:t>
      </w:r>
    </w:p>
    <w:p>
      <w:pPr>
        <w:pStyle w:val="ListBullet"/>
      </w:pPr>
      <w:r>
        <w:rPr>
          <w:rFonts w:ascii="Aptos" w:hAnsi="Aptos" w:eastAsia="Microsoft YaHei"/>
        </w:rPr>
        <w:t>级别：中</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影响模块：src/lib.rs、src/markdown/mod.rs、src/markdown/convert.rs、页面结果组装逻辑</w:t>
      </w:r>
    </w:p>
    <w:p>
      <w:pPr>
        <w:pStyle w:val="Heading2"/>
      </w:pPr>
      <w:r>
        <w:rPr>
          <w:rFonts w:ascii="Aptos" w:hAnsi="Aptos" w:eastAsia="Microsoft YaHei"/>
        </w:rPr>
        <w:t>现象</w:t>
      </w:r>
    </w:p>
    <w:p>
      <w:pPr/>
      <w:r>
        <w:rPr>
          <w:rFonts w:ascii="Aptos" w:hAnsi="Aptos" w:eastAsia="Microsoft YaHei"/>
        </w:rPr>
        <w:t>部分文件的物理页数大于 Markdown 页面标记数。缺少的页面可能是封面、空白页或纯图片页，但省略标记会使后续内容无法与原 PDF 页码稳定对应。</w:t>
      </w:r>
    </w:p>
    <w:p>
      <w:pPr>
        <w:pStyle w:val="Heading2"/>
      </w:pPr>
      <w:r>
        <w:rPr>
          <w:rFonts w:ascii="Aptos" w:hAnsi="Aptos" w:eastAsia="Microsoft YaHei"/>
        </w:rPr>
        <w:t>影响样本</w:t>
      </w:r>
    </w:p>
    <w:p>
      <w:pPr>
        <w:ind w:left="397" w:hanging="255"/>
      </w:pPr>
      <w:r>
        <w:rPr>
          <w:rFonts w:ascii="Aptos" w:hAnsi="Aptos" w:eastAsia="Microsoft YaHei"/>
        </w:rPr>
        <w:t>1. 第一批 18-large-print-novel.pdf：282 页，只有 279 个标记，缺少第 1、4、6 页。</w:t>
      </w:r>
    </w:p>
    <w:p>
      <w:pPr>
        <w:ind w:left="397" w:hanging="255"/>
      </w:pPr>
      <w:r>
        <w:rPr>
          <w:rFonts w:ascii="Aptos" w:hAnsi="Aptos" w:eastAsia="Microsoft YaHei"/>
        </w:rPr>
        <w:t>2. 第二批 04-css-layout-sample.pdf：13 页，只有 11 个标记，缺少第 2、4 页。</w:t>
      </w:r>
    </w:p>
    <w:p>
      <w:pPr>
        <w:ind w:left="397" w:hanging="255"/>
      </w:pPr>
      <w:r>
        <w:rPr>
          <w:rFonts w:ascii="Aptos" w:hAnsi="Aptos" w:eastAsia="Microsoft YaHei"/>
        </w:rPr>
        <w:t>3. 第二批 05-poetry-booklet.pdf：208 页，只有 206 个标记，缺少第 2、185 页。</w:t>
      </w:r>
    </w:p>
    <w:p>
      <w:pPr>
        <w:pStyle w:val="Heading2"/>
      </w:pPr>
      <w:r>
        <w:rPr>
          <w:rFonts w:ascii="Aptos" w:hAnsi="Aptos" w:eastAsia="Microsoft YaHei"/>
        </w:rPr>
        <w:t>已确认原因</w:t>
      </w:r>
    </w:p>
    <w:p>
      <w:pPr/>
      <w:r>
        <w:rPr>
          <w:rFonts w:ascii="Aptos" w:hAnsi="Aptos" w:eastAsia="Microsoft YaHei"/>
        </w:rPr>
        <w:t>Markdown 转换器只能看到包含文本、表格或已输出图片的页面，没有接收到源 PDF 的物理页数。它会为已有内容切换页面并生成标记，但无法知道两个内容页之间或文档首尾还存在空白页、纯图片页或无可提取文本页。</w:t>
      </w:r>
    </w:p>
    <w:p>
      <w:pPr>
        <w:pStyle w:val="Heading2"/>
      </w:pPr>
      <w:r>
        <w:rPr>
          <w:rFonts w:ascii="Aptos" w:hAnsi="Aptos" w:eastAsia="Microsoft YaHei"/>
        </w:rPr>
        <w:t>已实施修复</w:t>
      </w:r>
    </w:p>
    <w:p>
      <w:pPr>
        <w:ind w:left="397" w:hanging="255"/>
      </w:pPr>
      <w:r>
        <w:rPr>
          <w:rFonts w:ascii="Aptos" w:hAnsi="Aptos" w:eastAsia="Microsoft YaHei"/>
        </w:rPr>
        <w:t>1. 主处理链路将加载 PDF 时得到的 page_count 传入 Markdown 页面输出上下文。</w:t>
      </w:r>
    </w:p>
    <w:p>
      <w:pPr>
        <w:ind w:left="397" w:hanging="255"/>
      </w:pPr>
      <w:r>
        <w:rPr>
          <w:rFonts w:ascii="Aptos" w:hAnsi="Aptos" w:eastAsia="Microsoft YaHei"/>
        </w:rPr>
        <w:t>2. 启用 --pages 时，转换器按物理页码补写内容页之间、首部和尾部缺失的 &lt;!-- Page N --&gt;。</w:t>
      </w:r>
    </w:p>
    <w:p>
      <w:pPr>
        <w:ind w:left="397" w:hanging="255"/>
      </w:pPr>
      <w:r>
        <w:rPr>
          <w:rFonts w:ascii="Aptos" w:hAnsi="Aptos" w:eastAsia="Microsoft YaHei"/>
        </w:rPr>
        <w:t>3. 表格页和图片页继续通过原有刷新流程输出内容，补齐标记不会复制或移动其内容。</w:t>
      </w:r>
    </w:p>
    <w:p>
      <w:pPr>
        <w:ind w:left="397" w:hanging="255"/>
      </w:pPr>
      <w:r>
        <w:rPr>
          <w:rFonts w:ascii="Aptos" w:hAnsi="Aptos" w:eastAsia="Microsoft YaHei"/>
        </w:rPr>
        <w:t>4. 未启用 --pages 时保持原有 Markdown 输出；独立的公共 Markdown 组装 API 也不推测未知物理页数。</w:t>
      </w:r>
    </w:p>
    <w:p>
      <w:pPr>
        <w:ind w:left="397" w:hanging="255"/>
      </w:pPr>
      <w:r>
        <w:rPr>
          <w:rFonts w:ascii="Aptos" w:hAnsi="Aptos" w:eastAsia="Microsoft YaHei"/>
        </w:rPr>
        <w:t>5. 使用内部上下文结构传递页阈值、页面分割集合和物理页数，避免扩大公开配置结构或产生参数膨胀。</w:t>
      </w:r>
    </w:p>
    <w:p>
      <w:pPr>
        <w:ind w:left="397" w:hanging="255"/>
      </w:pPr>
      <w:r>
        <w:rPr>
          <w:rFonts w:ascii="Aptos" w:hAnsi="Aptos" w:eastAsia="Microsoft YaHei"/>
        </w:rPr>
        <w:t>6. 增加中间空页、首尾空页和全部无文本项的单元测试。</w:t>
      </w:r>
    </w:p>
    <w:p>
      <w:pPr>
        <w:pStyle w:val="Heading2"/>
      </w:pPr>
      <w:r>
        <w:rPr>
          <w:rFonts w:ascii="Aptos" w:hAnsi="Aptos" w:eastAsia="Microsoft YaHei"/>
        </w:rPr>
        <w:t>修复结果</w:t>
      </w:r>
    </w:p>
    <w:p>
      <w:pPr>
        <w:ind w:left="397" w:hanging="255"/>
      </w:pPr>
      <w:r>
        <w:rPr>
          <w:rFonts w:ascii="Aptos" w:hAnsi="Aptos" w:eastAsia="Microsoft YaHei"/>
        </w:rPr>
        <w:t>1. 18-large-print-novel.pdf：页面标记由 279 个增至 282 个，序列严格为 1 至 282，补齐第 1、4、6 页。</w:t>
      </w:r>
    </w:p>
    <w:p>
      <w:pPr>
        <w:ind w:left="397" w:hanging="255"/>
      </w:pPr>
      <w:r>
        <w:rPr>
          <w:rFonts w:ascii="Aptos" w:hAnsi="Aptos" w:eastAsia="Microsoft YaHei"/>
        </w:rPr>
        <w:t>2. 04-css-layout-sample.pdf：页面标记由 11 个增至 13 个，序列严格为 1 至 13，补齐第 2、4 页。</w:t>
      </w:r>
    </w:p>
    <w:p>
      <w:pPr>
        <w:ind w:left="397" w:hanging="255"/>
      </w:pPr>
      <w:r>
        <w:rPr>
          <w:rFonts w:ascii="Aptos" w:hAnsi="Aptos" w:eastAsia="Microsoft YaHei"/>
        </w:rPr>
        <w:t>3. 05-poetry-booklet.pdf：页面标记由 206 个增至 208 个，序列严格为 1 至 208，补齐第 2、185 页。</w:t>
      </w:r>
    </w:p>
    <w:p>
      <w:pPr>
        <w:ind w:left="397" w:hanging="255"/>
      </w:pPr>
      <w:r>
        <w:rPr>
          <w:rFonts w:ascii="Aptos" w:hAnsi="Aptos" w:eastAsia="Microsoft YaHei"/>
        </w:rPr>
        <w:t>4. 40 份本地 PDF 全量回归中，37 份直接转换文件的标记数全部等于物理页数，0 份存在缺号或重复；3 份整文件 OCR 样本仍按预期进入 OCR，0 份被拒绝。</w:t>
      </w:r>
    </w:p>
    <w:p>
      <w:pPr>
        <w:ind w:left="397" w:hanging="255"/>
      </w:pPr>
      <w:r>
        <w:rPr>
          <w:rFonts w:ascii="Aptos" w:hAnsi="Aptos" w:eastAsia="Microsoft YaHei"/>
        </w:rPr>
        <w:t>5. Markdown 总字符数由 4,328,894 增至 4,329,015，增加的 121 个字符均来自补齐的 7 个页面标记；U+FFFD 保持 381 个，表格行数保持 647 行。</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t>cargo test --offline：通过，共 879 项（731 项库单元测试、1 项命令测试、145 项集成测试、2 项文档测试），0 项失败。</w:t>
      </w:r>
    </w:p>
    <w:p>
      <w:pPr>
        <w:pStyle w:val="ListBullet"/>
      </w:pPr>
      <w:r>
        <w:rPr>
          <w:rFonts w:ascii="Aptos" w:hAnsi="Aptos" w:eastAsia="Microsoft YaHei"/>
        </w:rPr>
        <w:t>cargo build --release --offline：通过。</w:t>
      </w:r>
    </w:p>
    <w:p>
      <w:pPr>
        <w:pStyle w:val="Heading1"/>
      </w:pPr>
      <w:r>
        <w:rPr>
          <w:rFonts w:ascii="Aptos" w:hAnsi="Aptos" w:eastAsia="Microsoft YaHei"/>
        </w:rPr>
        <w:t>3. PDF-003：多栏正文被误判为 Markdown 表格</w:t>
      </w:r>
    </w:p>
    <w:p>
      <w:pPr>
        <w:pStyle w:val="ListBullet"/>
      </w:pPr>
      <w:r>
        <w:rPr>
          <w:rFonts w:ascii="Aptos" w:hAnsi="Aptos" w:eastAsia="Microsoft YaHei"/>
        </w:rPr>
        <w:t>发现时间：2026-09-06</w:t>
      </w:r>
    </w:p>
    <w:p>
      <w:pPr>
        <w:pStyle w:val="ListBullet"/>
      </w:pPr>
      <w:r>
        <w:rPr>
          <w:rFonts w:ascii="Aptos" w:hAnsi="Aptos" w:eastAsia="Microsoft YaHei"/>
        </w:rPr>
        <w:t>修复时间：2026-09-06 23:08:00（Asia/Shanghai）</w:t>
      </w:r>
    </w:p>
    <w:p>
      <w:pPr>
        <w:pStyle w:val="ListBullet"/>
      </w:pPr>
      <w:r>
        <w:rPr>
          <w:rFonts w:ascii="Aptos" w:hAnsi="Aptos" w:eastAsia="Microsoft YaHei"/>
        </w:rPr>
        <w:t>级别：高</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影响模块：src/tables/detect_heuristic.rs、src/tables/detect_lines.rs、src/markdown/mod.rs</w:t>
      </w:r>
    </w:p>
    <w:p>
      <w:pPr>
        <w:pStyle w:val="Heading2"/>
      </w:pPr>
      <w:r>
        <w:rPr>
          <w:rFonts w:ascii="Aptos" w:hAnsi="Aptos" w:eastAsia="Microsoft YaHei"/>
        </w:rPr>
        <w:t>现象</w:t>
      </w:r>
    </w:p>
    <w:p>
      <w:r>
        <w:rPr>
          <w:rFonts w:ascii="Aptos" w:hAnsi="Aptos" w:eastAsia="Microsoft YaHei"/>
        </w:rPr>
        <w:t>报纸式、多栏式或左右对话式正文被转换成 Markdown 表格，造成句子断裂、阅读顺序错误和大量无意义单元格。</w:t>
      </w:r>
    </w:p>
    <w:p>
      <w:pPr>
        <w:pStyle w:val="Heading2"/>
      </w:pPr>
      <w:r>
        <w:rPr>
          <w:rFonts w:ascii="Aptos" w:hAnsi="Aptos" w:eastAsia="Microsoft YaHei"/>
        </w:rPr>
        <w:t>已确认样本</w:t>
      </w:r>
    </w:p>
    <w:p>
      <w:pPr>
        <w:ind w:left="397" w:hanging="255"/>
      </w:pPr>
      <w:r>
        <w:rPr>
          <w:rFonts w:ascii="Aptos" w:hAnsi="Aptos" w:eastAsia="Microsoft YaHei"/>
        </w:rPr>
        <w:t>1. 第一批 12-theatre-script.pdf 第 3 页。</w:t>
      </w:r>
    </w:p>
    <w:p>
      <w:pPr>
        <w:ind w:left="397" w:hanging="255"/>
      </w:pPr>
      <w:r>
        <w:rPr>
          <w:rFonts w:ascii="Aptos" w:hAnsi="Aptos" w:eastAsia="Microsoft YaHei"/>
        </w:rPr>
        <w:t>2. 第一批 07-multicolumn-dictionary.pdf 第 218、278、285、405 页。</w:t>
      </w:r>
    </w:p>
    <w:p>
      <w:pPr>
        <w:ind w:left="397" w:hanging="255"/>
      </w:pPr>
      <w:r>
        <w:rPr>
          <w:rFonts w:ascii="Aptos" w:hAnsi="Aptos" w:eastAsia="Microsoft YaHei"/>
        </w:rPr>
        <w:t>3. 第一批 18-large-print-novel.pdf 第 27、105、152、252 页。</w:t>
      </w:r>
    </w:p>
    <w:p>
      <w:pPr>
        <w:ind w:left="397" w:hanging="255"/>
      </w:pPr>
      <w:r>
        <w:rPr>
          <w:rFonts w:ascii="Aptos" w:hAnsi="Aptos" w:eastAsia="Microsoft YaHei"/>
        </w:rPr>
        <w:t>4. 第一批 03-magazine-recast.pdf 第 2 页输出了表格行。</w:t>
      </w:r>
    </w:p>
    <w:p>
      <w:pPr>
        <w:pStyle w:val="Heading2"/>
      </w:pPr>
      <w:r>
        <w:rPr>
          <w:rFonts w:ascii="Aptos" w:hAnsi="Aptos" w:eastAsia="Microsoft YaHei"/>
        </w:rPr>
        <w:t>原因判断</w:t>
      </w:r>
    </w:p>
    <w:p>
      <w:r>
        <w:rPr>
          <w:rFonts w:ascii="Aptos" w:hAnsi="Aptos" w:eastAsia="Microsoft YaHei"/>
        </w:rPr>
        <w:t>启发式表格检测对“多条竖向对齐的文本块”权重过高，没有充分区分表格、词典栏、戏剧角色对白、分栏小说和杂志正文。</w:t>
      </w:r>
    </w:p>
    <w:p>
      <w:pPr>
        <w:pStyle w:val="Heading2"/>
      </w:pPr>
      <w:r>
        <w:rPr>
          <w:rFonts w:ascii="Aptos" w:hAnsi="Aptos" w:eastAsia="Microsoft YaHei"/>
        </w:rPr>
        <w:t>解决方案</w:t>
      </w:r>
    </w:p>
    <w:p>
      <w:pPr>
        <w:ind w:left="397" w:hanging="255"/>
      </w:pPr>
      <w:r>
        <w:rPr>
          <w:rFonts w:ascii="Aptos" w:hAnsi="Aptos" w:eastAsia="Microsoft YaHei"/>
        </w:rPr>
        <w:t>1. 在表格判定前先使用 newspaper/tabular 分类结果。</w:t>
      </w:r>
    </w:p>
    <w:p>
      <w:pPr>
        <w:ind w:left="397" w:hanging="255"/>
      </w:pPr>
      <w:r>
        <w:rPr>
          <w:rFonts w:ascii="Aptos" w:hAnsi="Aptos" w:eastAsia="Microsoft YaHei"/>
        </w:rPr>
        <w:t>2. 对句子型文本增加否决条件，例如高标点密度、连续长句、跨行自然续写和段落缩进。</w:t>
      </w:r>
    </w:p>
    <w:p>
      <w:pPr>
        <w:ind w:left="397" w:hanging="255"/>
      </w:pPr>
      <w:r>
        <w:rPr>
          <w:rFonts w:ascii="Aptos" w:hAnsi="Aptos" w:eastAsia="Microsoft YaHei"/>
        </w:rPr>
        <w:t>3. 要求候选表格至少有多行重复的列边界或明显的横纵分隔证据。</w:t>
      </w:r>
    </w:p>
    <w:p>
      <w:pPr>
        <w:ind w:left="397" w:hanging="255"/>
      </w:pPr>
      <w:r>
        <w:rPr>
          <w:rFonts w:ascii="Aptos" w:hAnsi="Aptos" w:eastAsia="Microsoft YaHei"/>
        </w:rPr>
        <w:t>4. 对词典、戏剧和小说版式增加负样本回归测试。</w:t>
      </w:r>
    </w:p>
    <w:p>
      <w:pPr>
        <w:ind w:left="397" w:hanging="255"/>
      </w:pPr>
      <w:r>
        <w:rPr>
          <w:rFonts w:ascii="Aptos" w:hAnsi="Aptos" w:eastAsia="Microsoft YaHei"/>
        </w:rPr>
        <w:t>5. 将启发式表格置信度写入调试日志，便于定位触发条件。</w:t>
      </w:r>
    </w:p>
    <w:p>
      <w:pPr>
        <w:pStyle w:val="Heading2"/>
      </w:pPr>
      <w:r>
        <w:rPr>
          <w:rFonts w:ascii="Aptos" w:hAnsi="Aptos" w:eastAsia="Microsoft YaHei"/>
        </w:rPr>
        <w:t>验收标准</w:t>
      </w:r>
    </w:p>
    <w:p>
      <w:pPr>
        <w:ind w:left="397" w:hanging="255"/>
      </w:pPr>
      <w:r>
        <w:rPr>
          <w:rFonts w:ascii="Aptos" w:hAnsi="Aptos" w:eastAsia="Microsoft YaHei"/>
        </w:rPr>
        <w:t>1. 上述正文页不再生成 Markdown 表格。</w:t>
      </w:r>
    </w:p>
    <w:p>
      <w:pPr>
        <w:ind w:left="397" w:hanging="255"/>
      </w:pPr>
      <w:r>
        <w:rPr>
          <w:rFonts w:ascii="Aptos" w:hAnsi="Aptos" w:eastAsia="Microsoft YaHei"/>
        </w:rPr>
        <w:t>2. 发票、税表、问卷和实际网格表格仍能正确输出。</w:t>
      </w:r>
    </w:p>
    <w:p>
      <w:pPr>
        <w:ind w:left="397" w:hanging="255"/>
      </w:pPr>
      <w:r>
        <w:rPr>
          <w:rFonts w:ascii="Aptos" w:hAnsi="Aptos" w:eastAsia="Microsoft YaHei"/>
        </w:rPr>
        <w:t>3. 表格召回率不因修复出现明显下降。</w:t>
      </w:r>
    </w:p>
    <w:p>
      <w:pPr>
        <w:pStyle w:val="Heading2"/>
      </w:pPr>
      <w:r>
        <w:rPr>
          <w:rFonts w:ascii="Aptos" w:hAnsi="Aptos" w:eastAsia="Microsoft YaHei"/>
        </w:rPr>
        <w:t>实际修复方法</w:t>
      </w:r>
    </w:p>
    <w:p>
      <w:pPr>
        <w:ind w:left="397" w:hanging="255"/>
      </w:pPr>
      <w:r>
        <w:rPr>
          <w:rFonts w:ascii="Aptos" w:hAnsi="Aptos" w:eastAsia="Microsoft YaHei"/>
        </w:rPr>
        <w:t>1. 扩展段落否决规则，识别稀疏中间锚点、短单词碎片、两行引文和密集多栏长句，避免仅凭 X 坐标对齐生成启发式表格。</w:t>
      </w:r>
    </w:p>
    <w:p>
      <w:pPr>
        <w:ind w:left="397" w:hanging="255"/>
      </w:pPr>
      <w:r>
        <w:rPr>
          <w:rFonts w:ascii="Aptos" w:hAnsi="Aptos" w:eastAsia="Microsoft YaHei"/>
        </w:rPr>
        <w:t>2. 线框检测仅在候选网格填充密度较高且单元格呈持续长句时拒绝候选；低密度填写表单继续保留，避免空白填写区被当作正文。</w:t>
      </w:r>
    </w:p>
    <w:p>
      <w:pPr>
        <w:ind w:left="397" w:hanging="255"/>
      </w:pPr>
      <w:r>
        <w:rPr>
          <w:rFonts w:ascii="Aptos" w:hAnsi="Aptos" w:eastAsia="Microsoft YaHei"/>
        </w:rPr>
        <w:t>3. 对仅占页面一部分但结构自身完整的双列标签表格放宽页面覆盖率限制；要求至少 3 行、每行两列基本填满且每个非空单元格均有匹配文本。</w:t>
      </w:r>
    </w:p>
    <w:p>
      <w:pPr>
        <w:ind w:left="397" w:hanging="255"/>
      </w:pPr>
      <w:r>
        <w:rPr>
          <w:rFonts w:ascii="Aptos" w:hAnsi="Aptos" w:eastAsia="Microsoft YaHei"/>
        </w:rPr>
        <w:t>4. 新增 7 个定向单元测试，覆盖四类正文误判、带数据的稀疏真表格、完整双列标签表和不完整标签结构。</w:t>
      </w:r>
    </w:p>
    <w:p>
      <w:pPr>
        <w:ind w:left="397" w:hanging="255"/>
      </w:pPr>
      <w:r>
        <w:rPr>
          <w:rFonts w:ascii="Aptos" w:hAnsi="Aptos" w:eastAsia="Microsoft YaHei"/>
        </w:rPr>
        <w:t>5. 使用原始 PDF 页面渲染核对杂志、OSHA 说明页、W-9 双列表和香港预算表，防止仅根据 Markdown 行数判断结果。</w:t>
      </w:r>
    </w:p>
    <w:p>
      <w:pPr>
        <w:pStyle w:val="Heading2"/>
      </w:pPr>
      <w:r>
        <w:rPr>
          <w:rFonts w:ascii="Aptos" w:hAnsi="Aptos" w:eastAsia="Microsoft YaHei"/>
        </w:rPr>
        <w:t>修复结果</w:t>
      </w:r>
    </w:p>
    <w:p>
      <w:pPr>
        <w:ind w:left="397" w:hanging="255"/>
      </w:pPr>
      <w:r>
        <w:rPr>
          <w:rFonts w:ascii="Aptos" w:hAnsi="Aptos" w:eastAsia="Microsoft YaHei"/>
        </w:rPr>
        <w:t>1. 10 个已登记误判页全部不再生成 Markdown 表格：戏剧第 3 页；词典第 218、278、285、405 页；小说第 27、105、152、252 页；杂志第 2 页。</w:t>
      </w:r>
    </w:p>
    <w:p>
      <w:pPr>
        <w:ind w:left="397" w:hanging="255"/>
      </w:pPr>
      <w:r>
        <w:rPr>
          <w:rFonts w:ascii="Aptos" w:hAnsi="Aptos" w:eastAsia="Microsoft YaHei"/>
        </w:rPr>
        <w:t>2. 额外清除了诗集、扫描杂志、人口普查问卷和 OSHA 说明页中的同类正文误判；40 份样本的 Markdown 表格行由 826 行降至 647 行。</w:t>
      </w:r>
    </w:p>
    <w:p>
      <w:pPr>
        <w:ind w:left="397" w:hanging="255"/>
      </w:pPr>
      <w:r>
        <w:rPr>
          <w:rFonts w:ascii="Aptos" w:hAnsi="Aptos" w:eastAsia="Microsoft YaHei"/>
        </w:rPr>
        <w:t>3. W-9 第 3、4、5 页的完整双列表按标签结构输出，第 5 页两张表不再吸收旁边的身份盗用说明；该文件的正确表格行由旧的 12 行改善为 34 行。</w:t>
      </w:r>
    </w:p>
    <w:p>
      <w:pPr>
        <w:ind w:left="397" w:hanging="255"/>
      </w:pPr>
      <w:r>
        <w:rPr>
          <w:rFonts w:ascii="Aptos" w:hAnsi="Aptos" w:eastAsia="Microsoft YaHei"/>
        </w:rPr>
        <w:t>4. 香港预算表第 28 页继续保留 5 行 Markdown 表格；发票、报税表、问卷和其他网格表格的定向检查通过。</w:t>
      </w:r>
    </w:p>
    <w:p>
      <w:pPr>
        <w:ind w:left="397" w:hanging="255"/>
      </w:pPr>
      <w:r>
        <w:rPr>
          <w:rFonts w:ascii="Aptos" w:hAnsi="Aptos" w:eastAsia="Microsoft YaHei"/>
        </w:rPr>
        <w:t>5. 完整 40 份回归结果：40 份检测成功，37 份直接转换，3 份进入 OCR，0 份被拒绝；输出 4,328,894 个字符，U+FFFD 为 381 个，全部来自既有的香港双语表单问题。</w:t>
      </w:r>
    </w:p>
    <w:p>
      <w:pPr>
        <w:ind w:left="397" w:hanging="255"/>
      </w:pPr>
      <w:r>
        <w:rPr>
          <w:rFonts w:ascii="Aptos" w:hAnsi="Aptos" w:eastAsia="Microsoft YaHei"/>
        </w:rPr>
        <w:t>6. 回归输出保存在 test_output/all-40-after-pdf-003/，由 Git 忽略，不进入仓库。</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rPr>
          <w:rFonts w:ascii="Aptos" w:hAnsi="Aptos" w:eastAsia="Microsoft YaHei"/>
        </w:rPr>
        <w:t>cargo test --offline：通过，共 876 项（728 项库单元测试、1 项命令测试、145 项集成测试、2 项文档测试），0 项失败。</w:t>
      </w:r>
    </w:p>
    <w:p>
      <w:pPr>
        <w:pStyle w:val="ListBullet"/>
      </w:pPr>
      <w:r>
        <w:rPr>
          <w:rFonts w:ascii="Aptos" w:hAnsi="Aptos" w:eastAsia="Microsoft YaHei"/>
        </w:rPr>
        <w:t>cargo build --release --offline：通过。</w:t>
      </w:r>
    </w:p>
    <w:p>
      <w:pPr>
        <w:pStyle w:val="Heading1"/>
      </w:pPr>
      <w:r>
        <w:rPr>
          <w:rFonts w:ascii="Aptos" w:hAnsi="Aptos" w:eastAsia="Microsoft YaHei"/>
        </w:rPr>
        <w:t>4. PDF-004：检测器与转换器的表格判断不一致</w:t>
      </w:r>
    </w:p>
    <w:p>
      <w:pPr>
        <w:pStyle w:val="ListBullet"/>
      </w:pPr>
      <w:r>
        <w:rPr>
          <w:rFonts w:ascii="Aptos" w:hAnsi="Aptos" w:eastAsia="Microsoft YaHei"/>
        </w:rPr>
        <w:t>发现时间：2026-09-06</w:t>
      </w:r>
    </w:p>
    <w:p>
      <w:pPr>
        <w:pStyle w:val="ListBullet"/>
      </w:pPr>
      <w:r>
        <w:rPr>
          <w:rFonts w:ascii="Aptos" w:hAnsi="Aptos" w:eastAsia="Microsoft YaHei"/>
        </w:rPr>
        <w:t>修复时间：2026-09-07（Asia/Shanghai）</w:t>
      </w:r>
    </w:p>
    <w:p>
      <w:pPr>
        <w:pStyle w:val="ListBullet"/>
      </w:pPr>
      <w:r>
        <w:rPr>
          <w:rFonts w:ascii="Aptos" w:hAnsi="Aptos" w:eastAsia="Microsoft YaHei"/>
        </w:rPr>
        <w:t>级别：中</w:t>
      </w:r>
    </w:p>
    <w:p>
      <w:pPr>
        <w:pStyle w:val="ListBullet"/>
      </w:pPr>
      <w:r>
        <w:rPr>
          <w:rFonts w:ascii="Aptos" w:hAnsi="Aptos" w:eastAsia="Microsoft YaHei"/>
        </w:rPr>
        <w:t>状态：已关闭（目标样本复测一致）</w:t>
      </w:r>
    </w:p>
    <w:p>
      <w:pPr>
        <w:pStyle w:val="Heading2"/>
      </w:pPr>
      <w:r>
        <w:rPr>
          <w:rFonts w:ascii="Aptos" w:hAnsi="Aptos" w:eastAsia="Microsoft YaHei"/>
        </w:rPr>
        <w:t>现象</w:t>
      </w:r>
    </w:p>
    <w:p>
      <w:pPr/>
      <w:r>
        <w:rPr>
          <w:rFonts w:ascii="Aptos" w:hAnsi="Aptos" w:eastAsia="Microsoft YaHei"/>
        </w:rPr>
        <w:t>03-magazine-recast.pdf 的布局分析曾返回无表格页，但 Markdown 第 2 页出现 8 行伪表格。</w:t>
      </w:r>
    </w:p>
    <w:p>
      <w:pPr>
        <w:pStyle w:val="Heading2"/>
      </w:pPr>
      <w:r>
        <w:rPr>
          <w:rFonts w:ascii="Aptos" w:hAnsi="Aptos" w:eastAsia="Microsoft YaHei"/>
        </w:rPr>
        <w:t>已确认原因</w:t>
      </w:r>
    </w:p>
    <w:p>
      <w:pPr/>
      <w:r>
        <w:rPr>
          <w:rFonts w:ascii="Aptos" w:hAnsi="Aptos" w:eastAsia="Microsoft YaHei"/>
        </w:rPr>
        <w:t>第 2 页多栏正文曾触发 Markdown 启发式表格误判，而布局分析没有把该候选识别为数据表。该问题属于 PDF-003 的多栏正文误判。</w:t>
      </w:r>
    </w:p>
    <w:p>
      <w:pPr>
        <w:pStyle w:val="Heading2"/>
      </w:pPr>
      <w:r>
        <w:rPr>
          <w:rFonts w:ascii="Aptos" w:hAnsi="Aptos" w:eastAsia="Microsoft YaHei"/>
        </w:rPr>
        <w:t>已实施修复</w:t>
      </w:r>
    </w:p>
    <w:p>
      <w:pPr>
        <w:ind w:left="397" w:hanging="255"/>
      </w:pPr>
      <w:r>
        <w:rPr>
          <w:rFonts w:ascii="Aptos" w:hAnsi="Aptos" w:eastAsia="Microsoft YaHei"/>
        </w:rPr>
        <w:t>1. PDF-003 的平行正文拒绝规则同时消除了该页的伪表格候选。</w:t>
      </w:r>
    </w:p>
    <w:p>
      <w:pPr>
        <w:ind w:left="397" w:hanging="255"/>
      </w:pPr>
      <w:r>
        <w:rPr>
          <w:rFonts w:ascii="Aptos" w:hAnsi="Aptos" w:eastAsia="Microsoft YaHei"/>
        </w:rPr>
        <w:t>2. pages_with_tables 继续只记录真实数据表，目录和多栏正文不进入该集合。</w:t>
      </w:r>
    </w:p>
    <w:p>
      <w:pPr>
        <w:ind w:left="397" w:hanging="255"/>
      </w:pPr>
      <w:r>
        <w:rPr>
          <w:rFonts w:ascii="Aptos" w:hAnsi="Aptos" w:eastAsia="Microsoft YaHei"/>
        </w:rPr>
        <w:t>3. 对目标文件同时执行布局分析和 Markdown 转换并比较结果。</w:t>
      </w:r>
    </w:p>
    <w:p>
      <w:pPr>
        <w:pStyle w:val="Heading2"/>
      </w:pPr>
      <w:r>
        <w:rPr>
          <w:rFonts w:ascii="Aptos" w:hAnsi="Aptos" w:eastAsia="Microsoft YaHei"/>
        </w:rPr>
        <w:t>修复结果</w:t>
      </w:r>
    </w:p>
    <w:p>
      <w:pPr/>
      <w:r>
        <w:rPr>
          <w:rFonts w:ascii="Aptos" w:hAnsi="Aptos" w:eastAsia="Microsoft YaHei"/>
        </w:rPr>
        <w:t>检测和转换均成功；pages_with_tables 为空，Markdown 表格行为 0，第 2 页不再出现伪表格。</w:t>
      </w:r>
    </w:p>
    <w:p>
      <w:pPr>
        <w:pStyle w:val="Heading1"/>
      </w:pPr>
      <w:r>
        <w:rPr>
          <w:rFonts w:ascii="Aptos" w:hAnsi="Aptos" w:eastAsia="Microsoft YaHei"/>
        </w:rPr>
        <w:t>5. PDF-005：正常词典文本被误判为需要 OCR</w:t>
      </w:r>
    </w:p>
    <w:p>
      <w:pPr>
        <w:pStyle w:val="ListBullet"/>
      </w:pPr>
      <w:r>
        <w:rPr>
          <w:rFonts w:ascii="Aptos" w:hAnsi="Aptos" w:eastAsia="Microsoft YaHei"/>
        </w:rPr>
        <w:t>发现时间：2026-09-06</w:t>
      </w:r>
    </w:p>
    <w:p>
      <w:pPr>
        <w:pStyle w:val="ListBullet"/>
      </w:pPr>
      <w:r>
        <w:rPr>
          <w:rFonts w:ascii="Aptos" w:hAnsi="Aptos" w:eastAsia="Microsoft YaHei"/>
        </w:rPr>
        <w:t>修复时间：2026-09-07 16:49:28（Asia/Shanghai）</w:t>
      </w:r>
    </w:p>
    <w:p>
      <w:pPr>
        <w:pStyle w:val="ListBullet"/>
      </w:pPr>
      <w:r>
        <w:rPr>
          <w:rFonts w:ascii="Aptos" w:hAnsi="Aptos" w:eastAsia="Microsoft YaHei"/>
        </w:rPr>
        <w:t>级别：高</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影响模块：src/text_quality.rs、src/lib.rs、CID 乱码判定</w:t>
      </w:r>
    </w:p>
    <w:p>
      <w:pPr>
        <w:pStyle w:val="Heading2"/>
      </w:pPr>
      <w:r>
        <w:rPr>
          <w:rFonts w:ascii="Aptos" w:hAnsi="Aptos" w:eastAsia="Microsoft YaHei"/>
        </w:rPr>
        <w:t>现象</w:t>
      </w:r>
    </w:p>
    <w:p>
      <w:pPr/>
      <w:r>
        <w:rPr>
          <w:rFonts w:ascii="Aptos" w:hAnsi="Aptos" w:eastAsia="Microsoft YaHei"/>
        </w:rPr>
        <w:t>第一批 07-multicolumn-dictionary.pdf 第 635、638 页存在可读的冰岛语词典正文，但检测结果将其标记为 suspected_garbled_text 并要求 OCR。</w:t>
      </w:r>
    </w:p>
    <w:p>
      <w:pPr>
        <w:pStyle w:val="Heading2"/>
      </w:pPr>
      <w:r>
        <w:rPr>
          <w:rFonts w:ascii="Aptos" w:hAnsi="Aptos" w:eastAsia="Microsoft YaHei"/>
        </w:rPr>
        <w:t>已确认原因</w:t>
      </w:r>
    </w:p>
    <w:p>
      <w:pPr/>
      <w:r>
        <w:rPr>
          <w:rFonts w:ascii="Aptos" w:hAnsi="Aptos" w:eastAsia="Microsoft YaHei"/>
        </w:rPr>
        <w:t>is_cid_garbage 会逐个检查文本片段。第 635 页的 þjá (þjá, þjáða, þjáðr), v. 和第 638 页的 þrá (þrá, þráða, þráðr), v. 都是正常冰岛语词形，但片段长度刚好超过原有下限，而且 þ、á、ð 等 Latin-1 字母占比较高、ASCII 字母较少，因此触发了高 Latin-1 比例即疑似 CID 乱码的条件。</w:t>
      </w:r>
    </w:p>
    <w:p>
      <w:pPr>
        <w:pStyle w:val="Heading2"/>
      </w:pPr>
      <w:r>
        <w:rPr>
          <w:rFonts w:ascii="Aptos" w:hAnsi="Aptos" w:eastAsia="Microsoft YaHei"/>
        </w:rPr>
        <w:t>已实施修复</w:t>
      </w:r>
    </w:p>
    <w:p>
      <w:pPr>
        <w:ind w:left="397" w:hanging="255"/>
      </w:pPr>
      <w:r>
        <w:rPr>
          <w:rFonts w:ascii="Aptos" w:hAnsi="Aptos" w:eastAsia="Microsoft YaHei"/>
        </w:rPr>
        <w:t>1. 将 Latin-1 范围内的字母与符号分别统计；高比例的重音字母不再单独构成乱码证据。</w:t>
      </w:r>
    </w:p>
    <w:p>
      <w:pPr>
        <w:ind w:left="397" w:hanging="255"/>
      </w:pPr>
      <w:r>
        <w:rPr>
          <w:rFonts w:ascii="Aptos" w:hAnsi="Aptos" w:eastAsia="Microsoft YaHei"/>
        </w:rPr>
        <w:t>2. 高 Latin-1 比例分支现在还要求至少出现 3 个 Latin-1 非字母数字符号，才判定为字节级 CID mojibake。</w:t>
      </w:r>
    </w:p>
    <w:p>
      <w:pPr>
        <w:ind w:left="397" w:hanging="255"/>
      </w:pPr>
      <w:r>
        <w:rPr>
          <w:rFonts w:ascii="Aptos" w:hAnsi="Aptos" w:eastAsia="Microsoft YaHei"/>
        </w:rPr>
        <w:t>3. 保留原有 C1 控制字符、私用区、替换字符、非字母数字符号汤和移位乱码检测。</w:t>
      </w:r>
    </w:p>
    <w:p>
      <w:pPr>
        <w:ind w:left="397" w:hanging="255"/>
      </w:pPr>
      <w:r>
        <w:rPr>
          <w:rFonts w:ascii="Aptos" w:hAnsi="Aptos" w:eastAsia="Microsoft YaHei"/>
        </w:rPr>
        <w:t>4. 增加第 635、638 页真实词条对应的单元回归，并补充无 C1 控制字符的符号型 Latin-1 乱码保护测试。</w:t>
      </w:r>
    </w:p>
    <w:p>
      <w:pPr>
        <w:pStyle w:val="Heading2"/>
      </w:pPr>
      <w:r>
        <w:rPr>
          <w:rFonts w:ascii="Aptos" w:hAnsi="Aptos" w:eastAsia="Microsoft YaHei"/>
        </w:rPr>
        <w:t>修复结果</w:t>
      </w:r>
    </w:p>
    <w:p>
      <w:pPr>
        <w:pStyle w:val="ListBullet"/>
      </w:pPr>
      <w:r>
        <w:rPr>
          <w:rFonts w:ascii="Aptos" w:hAnsi="Aptos" w:eastAsia="Microsoft YaHei"/>
        </w:rPr>
        <w:t>07-multicolumn-dictionary.pdf：pages_needing_ocr 从 635,638 变为空列表。</w:t>
      </w:r>
    </w:p>
    <w:p>
      <w:pPr>
        <w:pStyle w:val="ListBullet"/>
      </w:pPr>
      <w:r>
        <w:rPr>
          <w:rFonts w:ascii="Aptos" w:hAnsi="Aptos" w:eastAsia="Microsoft YaHei"/>
        </w:rPr>
        <w:t>选择转换第 635、638 页成功，两页均生成页面标记，并保留 þjá、þrá 及其词形正文。</w:t>
      </w:r>
    </w:p>
    <w:p>
      <w:pPr>
        <w:pStyle w:val="ListBullet"/>
      </w:pPr>
      <w:r>
        <w:rPr>
          <w:rFonts w:ascii="Aptos" w:hAnsi="Aptos" w:eastAsia="Microsoft YaHei"/>
        </w:rPr>
        <w:t>真扫描样本 16-pdf20-utf8-annotation.pdf 仍识别为 scanned，第 1 页仍要求 OCR，原因是 no_text。</w:t>
      </w:r>
    </w:p>
    <w:p>
      <w:pPr>
        <w:pStyle w:val="ListBullet"/>
      </w:pPr>
      <w:r>
        <w:rPr>
          <w:rFonts w:ascii="Aptos" w:hAnsi="Aptos" w:eastAsia="Microsoft YaHei"/>
        </w:rPr>
        <w:t>移位乱码单元与集成回归全部通过，真实乱码仍要求 OCR。</w:t>
      </w:r>
    </w:p>
    <w:p>
      <w:pPr>
        <w:pStyle w:val="ListBullet"/>
      </w:pPr>
      <w:r>
        <w:rPr>
          <w:rFonts w:ascii="Aptos" w:hAnsi="Aptos" w:eastAsia="Microsoft YaHei"/>
        </w:rPr>
        <w:t>40 份本地 PDF 全量回归：40 份检测成功，37 份直接转换，3 份按预期转入 OCR，0 份被拒绝；Markdown 总字符数 4,328,894，U+FFFD 共 381 个，表格行数保持 647 行。</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rPr>
          <w:rFonts w:ascii="Aptos" w:hAnsi="Aptos" w:eastAsia="Microsoft YaHei"/>
        </w:rPr>
        <w:t>cargo test --offline：通过，共 876 项（728 项库单元测试、1 项命令测试、145 项集成测试、2 项文档测试），0 项失败。</w:t>
      </w:r>
    </w:p>
    <w:p>
      <w:pPr>
        <w:pStyle w:val="ListBullet"/>
      </w:pPr>
      <w:r>
        <w:rPr>
          <w:rFonts w:ascii="Aptos" w:hAnsi="Aptos" w:eastAsia="Microsoft YaHei"/>
        </w:rPr>
        <w:t>cargo build --release --offline：通过。</w:t>
      </w:r>
    </w:p>
    <w:p>
      <w:pPr>
        <w:pStyle w:val="Heading1"/>
      </w:pPr>
      <w:r>
        <w:rPr>
          <w:rFonts w:ascii="Aptos" w:hAnsi="Aptos" w:eastAsia="Microsoft YaHei"/>
        </w:rPr>
        <w:t>6. PDF-006：阿拉伯文字形映射不完整并产生重复警告</w:t>
      </w:r>
    </w:p>
    <w:p>
      <w:pPr>
        <w:pStyle w:val="ListBullet"/>
      </w:pPr>
      <w:r>
        <w:rPr>
          <w:rFonts w:ascii="Aptos" w:hAnsi="Aptos" w:eastAsia="Microsoft YaHei"/>
        </w:rPr>
        <w:t>发现时间：2026-09-06</w:t>
      </w:r>
    </w:p>
    <w:p>
      <w:pPr>
        <w:pStyle w:val="ListBullet"/>
      </w:pPr>
      <w:r>
        <w:rPr>
          <w:rFonts w:ascii="Aptos" w:hAnsi="Aptos" w:eastAsia="Microsoft YaHei"/>
        </w:rPr>
        <w:t>修复时间：2026-09-06 17:00:05（Asia/Shanghai）</w:t>
      </w:r>
    </w:p>
    <w:p>
      <w:pPr>
        <w:pStyle w:val="ListBullet"/>
      </w:pPr>
      <w:r>
        <w:rPr>
          <w:rFonts w:ascii="Aptos" w:hAnsi="Aptos" w:eastAsia="Microsoft YaHei"/>
        </w:rPr>
        <w:t>级别：高</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影响模块：src/glyph_names.rs、src/tounicode.rs、src/extractor/fonts.rs、字体编码缓存</w:t>
      </w:r>
    </w:p>
    <w:p>
      <w:pPr>
        <w:pStyle w:val="Heading2"/>
      </w:pPr>
      <w:r>
        <w:rPr>
          <w:rFonts w:ascii="Aptos" w:hAnsi="Aptos" w:eastAsia="Microsoft YaHei"/>
        </w:rPr>
        <w:t>现象</w:t>
      </w:r>
    </w:p>
    <w:p>
      <w:r>
        <w:rPr>
          <w:rFonts w:ascii="Aptos" w:hAnsi="Aptos" w:eastAsia="Microsoft YaHei"/>
        </w:rPr>
        <w:t>第二批 13-arabic-font-specimen.pdf 检测和转换均返回成功，但 Markdown 中仍有 15 个 U+FFFD 替换字符。日志同时重复出现 InvalidEncodingDifferenceGlyph，涉及 uni0628.i 等带阿拉伯位置变体后缀的 Type1 字形名。</w:t>
      </w:r>
    </w:p>
    <w:p>
      <w:r>
        <w:rPr>
          <w:rFonts w:ascii="Aptos" w:hAnsi="Aptos" w:eastAsia="Microsoft YaHei"/>
        </w:rPr>
        <w:t>早期统计曾报告 0 个阿拉伯字符、339 个 CJK 字符和 15 个“锟”字符。复核文件原始 UTF-8 内容后确认，这是 PowerShell Get-Content 未指定 -Encoding UTF8 导致的测试脚本误读；修复前的实际输出包含 274 个阿拉伯字符、0 个 CJK 字符、0 个“锟”字符和 15 个 U+FFFD。后续字符统计均显式使用 UTF-8。</w:t>
      </w:r>
    </w:p>
    <w:p>
      <w:pPr>
        <w:pStyle w:val="Heading2"/>
      </w:pPr>
      <w:r>
        <w:rPr>
          <w:rFonts w:ascii="Aptos" w:hAnsi="Aptos" w:eastAsia="Microsoft YaHei"/>
        </w:rPr>
        <w:t>原因判断</w:t>
      </w:r>
    </w:p>
    <w:p>
      <w:pPr>
        <w:ind w:left="397" w:hanging="255"/>
      </w:pPr>
      <w:r>
        <w:rPr>
          <w:rFonts w:ascii="Aptos" w:hAnsi="Aptos" w:eastAsia="Microsoft YaHei"/>
        </w:rPr>
        <w:t>1. 字形解析器能去掉 .i、.f、.m、.isol 等后缀，但去掉后缀后只查询固定字形表，没有继续解析 uniXXXX 和 uXXXXX 码点。</w:t>
      </w:r>
    </w:p>
    <w:p>
      <w:pPr>
        <w:ind w:left="397" w:hanging="255"/>
      </w:pPr>
      <w:r>
        <w:rPr>
          <w:rFonts w:ascii="Aptos" w:hAnsi="Aptos" w:eastAsia="Microsoft YaHei"/>
        </w:rPr>
        <w:t>2. Type0 内嵌 TrueType 字体的标准 cmap 没有覆盖部分阿拉伯变体字形；这些 GID 的 post 字形名仍包含可恢复的 Unicode，例如 uni0634.fina.alt。</w:t>
      </w:r>
    </w:p>
    <w:p>
      <w:pPr>
        <w:ind w:left="397" w:hanging="255"/>
      </w:pPr>
      <w:r>
        <w:rPr>
          <w:rFonts w:ascii="Aptos" w:hAnsi="Aptos" w:eastAsia="Microsoft YaHei"/>
        </w:rPr>
        <w:t>3. 大型 ToUnicode CMap 即使包含大量 U+FFFD，也因条目数充足而不会建立内嵌字体回退映射。</w:t>
      </w:r>
    </w:p>
    <w:p>
      <w:pPr>
        <w:ind w:left="397" w:hanging="255"/>
      </w:pPr>
      <w:r>
        <w:rPr>
          <w:rFonts w:ascii="Aptos" w:hAnsi="Aptos" w:eastAsia="Microsoft YaHei"/>
        </w:rPr>
        <w:t>4. lopdf 会再次解析已经由项目自定义逻辑处理的 Differences 字典，产生重复且体积较大的警告。</w:t>
      </w:r>
    </w:p>
    <w:p>
      <w:pPr>
        <w:pStyle w:val="Heading2"/>
      </w:pPr>
      <w:r>
        <w:rPr>
          <w:rFonts w:ascii="Aptos" w:hAnsi="Aptos" w:eastAsia="Microsoft YaHei"/>
        </w:rPr>
        <w:t>解决方案</w:t>
      </w:r>
    </w:p>
    <w:p>
      <w:pPr>
        <w:ind w:left="397" w:hanging="255"/>
      </w:pPr>
      <w:r>
        <w:rPr>
          <w:rFonts w:ascii="Aptos" w:hAnsi="Aptos" w:eastAsia="Microsoft YaHei"/>
        </w:rPr>
        <w:t>1. 字形名称去掉点号后缀后，继续执行 Adobe Glyph List、uniXXXX 和 uXXXXX 解析。</w:t>
      </w:r>
    </w:p>
    <w:p>
      <w:pPr>
        <w:ind w:left="397" w:hanging="255"/>
      </w:pPr>
      <w:r>
        <w:rPr>
          <w:rFonts w:ascii="Aptos" w:hAnsi="Aptos" w:eastAsia="Microsoft YaHei"/>
        </w:rPr>
        <w:t>2. 反转内嵌 TrueType cmap 后，再用 post 字形名补齐尚未映射的 GID；已有 cmap 映射仍保持最高优先级。</w:t>
      </w:r>
    </w:p>
    <w:p>
      <w:pPr>
        <w:ind w:left="397" w:hanging="255"/>
      </w:pPr>
      <w:r>
        <w:rPr>
          <w:rFonts w:ascii="Aptos" w:hAnsi="Aptos" w:eastAsia="Microsoft YaHei"/>
        </w:rPr>
        <w:t>3. ToUnicode 出现空值或 U+FFFD 时建立内嵌字体回退，并逐个 CID 使用回退值修复无效主映射，避免替换同一文本操作数中的正确主映射。</w:t>
      </w:r>
    </w:p>
    <w:p>
      <w:pPr>
        <w:ind w:left="397" w:hanging="255"/>
      </w:pPr>
      <w:r>
        <w:rPr>
          <w:rFonts w:ascii="Aptos" w:hAnsi="Aptos" w:eastAsia="Microsoft YaHei"/>
        </w:rPr>
        <w:t>4. 已建立自定义 Differences 映射的字体不再交给 lopdf 重复解析，消除 InvalidEncodingDifferenceGlyph 警告。</w:t>
      </w:r>
    </w:p>
    <w:p>
      <w:pPr>
        <w:ind w:left="397" w:hanging="255"/>
      </w:pPr>
      <w:r>
        <w:rPr>
          <w:rFonts w:ascii="Aptos" w:hAnsi="Aptos" w:eastAsia="Microsoft YaHei"/>
        </w:rPr>
        <w:t>5. 新增 uni0628.i 等后缀字形解析测试，以及“只修复无效 CID、保留有效主映射”的单元测试。</w:t>
      </w:r>
    </w:p>
    <w:p>
      <w:pPr>
        <w:pStyle w:val="Heading2"/>
      </w:pPr>
      <w:r>
        <w:rPr>
          <w:rFonts w:ascii="Aptos" w:hAnsi="Aptos" w:eastAsia="Microsoft YaHei"/>
        </w:rPr>
        <w:t>验收标准</w:t>
      </w:r>
    </w:p>
    <w:p>
      <w:pPr>
        <w:ind w:left="397" w:hanging="255"/>
      </w:pPr>
      <w:r>
        <w:rPr>
          <w:rFonts w:ascii="Aptos" w:hAnsi="Aptos" w:eastAsia="Microsoft YaHei"/>
        </w:rPr>
        <w:t>1. 输出包含正确的阿拉伯 Unicode 字符。</w:t>
      </w:r>
    </w:p>
    <w:p>
      <w:pPr>
        <w:ind w:left="397" w:hanging="255"/>
      </w:pPr>
      <w:r>
        <w:rPr>
          <w:rFonts w:ascii="Aptos" w:hAnsi="Aptos" w:eastAsia="Microsoft YaHei"/>
        </w:rPr>
        <w:t>2. U+FFFD、无关 CJK 字符和“锟”字符均为 0。</w:t>
      </w:r>
    </w:p>
    <w:p>
      <w:pPr>
        <w:ind w:left="397" w:hanging="255"/>
      </w:pPr>
      <w:r>
        <w:rPr>
          <w:rFonts w:ascii="Aptos" w:hAnsi="Aptos" w:eastAsia="Microsoft YaHei"/>
        </w:rPr>
        <w:t>3. InvalidEncodingDifferenceGlyph 重复警告为 0。</w:t>
      </w:r>
    </w:p>
    <w:p>
      <w:pPr>
        <w:ind w:left="397" w:hanging="255"/>
      </w:pPr>
      <w:r>
        <w:rPr>
          <w:rFonts w:ascii="Aptos" w:hAnsi="Aptos" w:eastAsia="Microsoft YaHei"/>
        </w:rPr>
        <w:t>4. 页面数量、页面标记和已有拉丁文字内容保持完整。</w:t>
      </w:r>
    </w:p>
    <w:p>
      <w:pPr>
        <w:pStyle w:val="Heading2"/>
      </w:pPr>
      <w:r>
        <w:rPr>
          <w:rFonts w:ascii="Aptos" w:hAnsi="Aptos" w:eastAsia="Microsoft YaHei"/>
        </w:rPr>
        <w:t>修复结果</w:t>
      </w:r>
    </w:p>
    <w:p>
      <w:pPr>
        <w:ind w:left="397" w:hanging="255"/>
      </w:pPr>
      <w:r>
        <w:rPr>
          <w:rFonts w:ascii="Aptos" w:hAnsi="Aptos" w:eastAsia="Microsoft YaHei"/>
        </w:rPr>
        <w:t>1. 13-arabic-font-specimen.pdf 转换退出码为 0，5 个页面标记完整保留。</w:t>
      </w:r>
    </w:p>
    <w:p>
      <w:pPr>
        <w:ind w:left="397" w:hanging="255"/>
      </w:pPr>
      <w:r>
        <w:rPr>
          <w:rFonts w:ascii="Aptos" w:hAnsi="Aptos" w:eastAsia="Microsoft YaHei"/>
        </w:rPr>
        <w:t>2. 阿拉伯字符从 274 个增加到 331 个。</w:t>
      </w:r>
    </w:p>
    <w:p>
      <w:pPr>
        <w:ind w:left="397" w:hanging="255"/>
      </w:pPr>
      <w:r>
        <w:rPr>
          <w:rFonts w:ascii="Aptos" w:hAnsi="Aptos" w:eastAsia="Microsoft YaHei"/>
        </w:rPr>
        <w:t>3. U+FFFD 从 15 个降到 0；CJK 字符和“锟”字符均保持为 0。</w:t>
      </w:r>
    </w:p>
    <w:p>
      <w:pPr>
        <w:ind w:left="397" w:hanging="255"/>
      </w:pPr>
      <w:r>
        <w:rPr>
          <w:rFonts w:ascii="Aptos" w:hAnsi="Aptos" w:eastAsia="Microsoft YaHei"/>
        </w:rPr>
        <w:t>4. InvalidEncodingDifferenceGlyph 警告从 2 次降到 0。</w:t>
      </w:r>
    </w:p>
    <w:p>
      <w:pPr>
        <w:ind w:left="397" w:hanging="255"/>
      </w:pPr>
      <w:r>
        <w:rPr>
          <w:rFonts w:ascii="Aptos" w:hAnsi="Aptos" w:eastAsia="Microsoft YaHei"/>
        </w:rPr>
        <w:t>5. 修复前后的 UTF-8 输出和日志保存在 test_output/pdf-006-verification/，由 Git 忽略，不进入仓库。</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rPr>
          <w:rFonts w:ascii="Aptos" w:hAnsi="Aptos" w:eastAsia="Microsoft YaHei"/>
        </w:rPr>
        <w:t>cargo test --offline：通过，共 867 项（721 项库单元测试、1 项命令测试、143 项集成测试、2 项文档测试），0 项失败。</w:t>
      </w:r>
    </w:p>
    <w:p>
      <w:pPr>
        <w:pStyle w:val="ListBullet"/>
      </w:pPr>
      <w:r>
        <w:rPr>
          <w:rFonts w:ascii="Aptos" w:hAnsi="Aptos" w:eastAsia="Microsoft YaHei"/>
        </w:rPr>
        <w:t>cargo build --release --offline：通过。</w:t>
      </w:r>
    </w:p>
    <w:p>
      <w:pPr>
        <w:pStyle w:val="ListBullet"/>
      </w:pPr>
      <w:r>
        <w:rPr>
          <w:rFonts w:ascii="Aptos" w:hAnsi="Aptos" w:eastAsia="Microsoft YaHei"/>
        </w:rPr>
        <w:t>两批 40 份本地 PDF 回归结果与 PDF-001 后一致：39 份检测成功、36 份直接转换、3 份进入 OCR、1 份命中 PDF-007。</w:t>
      </w:r>
    </w:p>
    <w:p>
      <w:pPr>
        <w:pStyle w:val="ListBullet"/>
      </w:pPr>
      <w:r>
        <w:rPr>
          <w:rFonts w:ascii="Aptos" w:hAnsi="Aptos" w:eastAsia="Microsoft YaHei"/>
        </w:rPr>
        <w:t>使用 UTF-8 重新统计后，381 个既有 U+FFFD 全部来自 12-hk-bilingual-grant-form.pdf；阿拉伯目标样本为 0。该结果说明原回归脚本的默认编码掩盖了替换字符，后续在 PDF-009 中继续完善自动质量检查。</w:t>
      </w:r>
    </w:p>
    <w:p>
      <w:pPr>
        <w:pStyle w:val="ListBullet"/>
      </w:pPr>
      <w:r>
        <w:rPr>
          <w:rFonts w:ascii="Aptos" w:hAnsi="Aptos" w:eastAsia="Microsoft YaHei"/>
        </w:rPr>
        <w:t>完整结果保存在 test_output/all-40-after-pdf-006/，不进入仓库。</w:t>
      </w:r>
    </w:p>
    <w:p>
      <w:pPr>
        <w:pStyle w:val="Heading1"/>
      </w:pPr>
      <w:r>
        <w:rPr>
          <w:rFonts w:ascii="Aptos" w:hAnsi="Aptos" w:eastAsia="Microsoft YaHei"/>
        </w:rPr>
        <w:t>7. PDF-007：合法的非零起始偏移 PDF 被拒绝</w:t>
      </w:r>
    </w:p>
    <w:p>
      <w:pPr>
        <w:pStyle w:val="ListBullet"/>
      </w:pPr>
      <w:r>
        <w:rPr>
          <w:rFonts w:ascii="Aptos" w:hAnsi="Aptos" w:eastAsia="Microsoft YaHei"/>
        </w:rPr>
        <w:t>发现时间：2026-09-06</w:t>
      </w:r>
    </w:p>
    <w:p>
      <w:pPr>
        <w:pStyle w:val="ListBullet"/>
      </w:pPr>
      <w:r>
        <w:rPr>
          <w:rFonts w:ascii="Aptos" w:hAnsi="Aptos" w:eastAsia="Microsoft YaHei"/>
        </w:rPr>
        <w:t>修复时间：2026-09-06 22:33:46（Asia/Shanghai）</w:t>
      </w:r>
    </w:p>
    <w:p>
      <w:pPr>
        <w:pStyle w:val="ListBullet"/>
      </w:pPr>
      <w:r>
        <w:rPr>
          <w:rFonts w:ascii="Aptos" w:hAnsi="Aptos" w:eastAsia="Microsoft YaHei"/>
        </w:rPr>
        <w:t>级别：高</w:t>
      </w:r>
    </w:p>
    <w:p>
      <w:pPr>
        <w:pStyle w:val="ListBullet"/>
      </w:pPr>
      <w:r>
        <w:rPr>
          <w:rFonts w:ascii="Aptos" w:hAnsi="Aptos" w:eastAsia="Microsoft YaHei"/>
        </w:rPr>
        <w:t>状态：已关闭（实现完成并通过真实样本回归）</w:t>
      </w:r>
    </w:p>
    <w:p>
      <w:pPr>
        <w:pStyle w:val="ListBullet"/>
      </w:pPr>
      <w:r>
        <w:rPr>
          <w:rFonts w:ascii="Aptos" w:hAnsi="Aptos" w:eastAsia="Microsoft YaHei"/>
        </w:rPr>
        <w:t>影响模块：PDF 文件头检查、lopdf 加载入口</w:t>
      </w:r>
    </w:p>
    <w:p>
      <w:pPr>
        <w:pStyle w:val="Heading2"/>
      </w:pPr>
      <w:r>
        <w:rPr>
          <w:rFonts w:ascii="Aptos" w:hAnsi="Aptos" w:eastAsia="Microsoft YaHei"/>
        </w:rPr>
        <w:t>现象</w:t>
      </w:r>
    </w:p>
    <w:p>
      <w:r>
        <w:rPr>
          <w:rFonts w:ascii="Aptos" w:hAnsi="Aptos" w:eastAsia="Microsoft YaHei"/>
        </w:rPr>
        <w:t>第二批 20-pdf20-offset-start.pdf 是 PDF Association 提供的合法 PDF 2.0 样本。文件在 %PDF-2.0 前包含说明文字。当前两个命令均拒绝该文件：</w:t>
      </w:r>
    </w:p>
    <w:p>
      <w:pPr>
        <w:spacing w:after="40"/>
        <w:ind w:left="397"/>
      </w:pPr>
      <w:r>
        <w:rPr>
          <w:rFonts w:ascii="Aptos" w:hAnsi="Aptos" w:eastAsia="Microsoft YaHei"/>
          <w:sz w:val="18"/>
        </w:rPr>
        <w:t>detect-pdf exit 1</w:t>
      </w:r>
    </w:p>
    <w:p>
      <w:pPr>
        <w:spacing w:after="40"/>
        <w:ind w:left="397"/>
      </w:pPr>
      <w:r>
        <w:rPr>
          <w:rFonts w:ascii="Aptos" w:hAnsi="Aptos" w:eastAsia="Microsoft YaHei"/>
          <w:sz w:val="18"/>
        </w:rPr>
        <w:t>pdf2md exit 1</w:t>
      </w:r>
    </w:p>
    <w:p>
      <w:pPr>
        <w:spacing w:after="40"/>
        <w:ind w:left="397"/>
      </w:pPr>
      <w:r>
        <w:rPr>
          <w:rFonts w:ascii="Aptos" w:hAnsi="Aptos" w:eastAsia="Microsoft YaHei"/>
          <w:sz w:val="18"/>
        </w:rPr>
        <w:t>Not a PDF: file appears to be plain text</w:t>
      </w:r>
    </w:p>
    <w:p>
      <w:pPr>
        <w:pStyle w:val="Heading2"/>
      </w:pPr>
      <w:r>
        <w:rPr>
          <w:rFonts w:ascii="Aptos" w:hAnsi="Aptos" w:eastAsia="Microsoft YaHei"/>
        </w:rPr>
        <w:t>原因判断</w:t>
      </w:r>
    </w:p>
    <w:p>
      <w:r>
        <w:rPr>
          <w:rFonts w:ascii="Aptos" w:hAnsi="Aptos" w:eastAsia="Microsoft YaHei"/>
        </w:rPr>
        <w:t>当前入口只检查文件第 0 字节是否以 %PDF- 开头，没有在允许的前导区域查找 PDF 文件头。</w:t>
      </w:r>
    </w:p>
    <w:p>
      <w:pPr>
        <w:pStyle w:val="Heading2"/>
      </w:pPr>
      <w:r>
        <w:rPr>
          <w:rFonts w:ascii="Aptos" w:hAnsi="Aptos" w:eastAsia="Microsoft YaHei"/>
        </w:rPr>
        <w:t>解决方案</w:t>
      </w:r>
    </w:p>
    <w:p>
      <w:pPr>
        <w:ind w:left="397" w:hanging="255"/>
      </w:pPr>
      <w:r>
        <w:rPr>
          <w:rFonts w:ascii="Aptos" w:hAnsi="Aptos" w:eastAsia="Microsoft YaHei"/>
        </w:rPr>
        <w:t>1. 在有限的前导字节范围内搜索第一个合法 %PDF-x.y 文件头。</w:t>
      </w:r>
    </w:p>
    <w:p>
      <w:pPr>
        <w:ind w:left="397" w:hanging="255"/>
      </w:pPr>
      <w:r>
        <w:rPr>
          <w:rFonts w:ascii="Aptos" w:hAnsi="Aptos" w:eastAsia="Microsoft YaHei"/>
        </w:rPr>
        <w:t>2. 找到非零偏移后，从该位置创建解析缓冲区，再交给 lopdf，使交叉引用偏移以 PDF 数据起点为基准。</w:t>
      </w:r>
    </w:p>
    <w:p>
      <w:pPr>
        <w:ind w:left="397" w:hanging="255"/>
      </w:pPr>
      <w:r>
        <w:rPr>
          <w:rFonts w:ascii="Aptos" w:hAnsi="Aptos" w:eastAsia="Microsoft YaHei"/>
        </w:rPr>
        <w:t>3. 保留对 HTML、文本错误页和伪造文件的拒绝逻辑。</w:t>
      </w:r>
    </w:p>
    <w:p>
      <w:pPr>
        <w:ind w:left="397" w:hanging="255"/>
      </w:pPr>
      <w:r>
        <w:rPr>
          <w:rFonts w:ascii="Aptos" w:hAnsi="Aptos" w:eastAsia="Microsoft YaHei"/>
        </w:rPr>
        <w:t>4. 同时测试标准文件头、非零偏移和增量保存文件。</w:t>
      </w:r>
    </w:p>
    <w:p>
      <w:pPr>
        <w:pStyle w:val="Heading2"/>
      </w:pPr>
      <w:r>
        <w:rPr>
          <w:rFonts w:ascii="Aptos" w:hAnsi="Aptos" w:eastAsia="Microsoft YaHei"/>
        </w:rPr>
        <w:t>验收标准</w:t>
      </w:r>
    </w:p>
    <w:p>
      <w:pPr>
        <w:ind w:left="397" w:hanging="255"/>
      </w:pPr>
      <w:r>
        <w:rPr>
          <w:rFonts w:ascii="Aptos" w:hAnsi="Aptos" w:eastAsia="Microsoft YaHei"/>
        </w:rPr>
        <w:t>1. 该样本可被检测并转换。</w:t>
      </w:r>
    </w:p>
    <w:p>
      <w:pPr>
        <w:ind w:left="397" w:hanging="255"/>
      </w:pPr>
      <w:r>
        <w:rPr>
          <w:rFonts w:ascii="Aptos" w:hAnsi="Aptos" w:eastAsia="Microsoft YaHei"/>
        </w:rPr>
        <w:t>2. 第二批 19-pdf20-incremental-save.pdf 继续通过。</w:t>
      </w:r>
    </w:p>
    <w:p>
      <w:pPr>
        <w:ind w:left="397" w:hanging="255"/>
      </w:pPr>
      <w:r>
        <w:rPr>
          <w:rFonts w:ascii="Aptos" w:hAnsi="Aptos" w:eastAsia="Microsoft YaHei"/>
        </w:rPr>
        <w:t>3. 普通文本文件仍返回清楚的非 PDF 错误。</w:t>
      </w:r>
    </w:p>
    <w:p>
      <w:pPr>
        <w:pStyle w:val="Heading2"/>
      </w:pPr>
      <w:r>
        <w:rPr>
          <w:rFonts w:ascii="Aptos" w:hAnsi="Aptos" w:eastAsia="Microsoft YaHei"/>
        </w:rPr>
        <w:t>实际修复方法</w:t>
      </w:r>
    </w:p>
    <w:p>
      <w:pPr>
        <w:ind w:left="397" w:hanging="255"/>
      </w:pPr>
      <w:r>
        <w:rPr>
          <w:rFonts w:ascii="Aptos" w:hAnsi="Aptos" w:eastAsia="Microsoft YaHei"/>
        </w:rPr>
        <w:t>1. 新增统一的 PDF 文件头查找逻辑，在文件前 1024 字节内匹配完整的 %PDF-x.y 版本格式。</w:t>
      </w:r>
    </w:p>
    <w:p>
      <w:pPr>
        <w:ind w:left="397" w:hanging="255"/>
      </w:pPr>
      <w:r>
        <w:rPr>
          <w:rFonts w:ascii="Aptos" w:hAnsi="Aptos" w:eastAsia="Microsoft YaHei"/>
        </w:rPr>
        <w:t>2. 验证入口和容器修复入口共用同一查找规则，避免验证已通过但解析阶段无法修复。</w:t>
      </w:r>
    </w:p>
    <w:p>
      <w:pPr>
        <w:ind w:left="397" w:hanging="255"/>
      </w:pPr>
      <w:r>
        <w:rPr>
          <w:rFonts w:ascii="Aptos" w:hAnsi="Aptos" w:eastAsia="Microsoft YaHei"/>
        </w:rPr>
        <w:t>3. 当文件头位于非零偏移时，从真实 PDF 头开始建立解析缓冲区，使对象和交叉引用偏移重新与 PDF 数据起点对齐。</w:t>
      </w:r>
    </w:p>
    <w:p>
      <w:pPr>
        <w:ind w:left="397" w:hanging="255"/>
      </w:pPr>
      <w:r>
        <w:rPr>
          <w:rFonts w:ascii="Aptos" w:hAnsi="Aptos" w:eastAsia="Microsoft YaHei"/>
        </w:rPr>
        <w:t>4. 新增两个集成测试：验证带打印机控制前缀的 PDF 能完整提取，以及位于 1024 字节范围外的伪标记仍被拒绝。</w:t>
      </w:r>
    </w:p>
    <w:p>
      <w:pPr>
        <w:pStyle w:val="Heading2"/>
      </w:pPr>
      <w:r>
        <w:rPr>
          <w:rFonts w:ascii="Aptos" w:hAnsi="Aptos" w:eastAsia="Microsoft YaHei"/>
        </w:rPr>
        <w:t>修复结果</w:t>
      </w:r>
    </w:p>
    <w:p>
      <w:pPr>
        <w:ind w:left="397" w:hanging="255"/>
      </w:pPr>
      <w:r>
        <w:rPr>
          <w:rFonts w:ascii="Aptos" w:hAnsi="Aptos" w:eastAsia="Microsoft YaHei"/>
        </w:rPr>
        <w:t>1. 20-pdf20-offset-start.pdf 的文件头位于偏移 656；修复后 detect-pdf 和 pdf2md --pages 均返回 0。</w:t>
      </w:r>
    </w:p>
    <w:p>
      <w:pPr>
        <w:ind w:left="397" w:hanging="255"/>
      </w:pPr>
      <w:r>
        <w:rPr>
          <w:rFonts w:ascii="Aptos" w:hAnsi="Aptos" w:eastAsia="Microsoft YaHei"/>
        </w:rPr>
        <w:t>2. 该样本识别为 1 页 text-based PDF，并提取出 This is a PDF 2.0 document。</w:t>
      </w:r>
    </w:p>
    <w:p>
      <w:pPr>
        <w:ind w:left="397" w:hanging="255"/>
      </w:pPr>
      <w:r>
        <w:rPr>
          <w:rFonts w:ascii="Aptos" w:hAnsi="Aptos" w:eastAsia="Microsoft YaHei"/>
        </w:rPr>
        <w:t>3. 19-pdf20-incremental-save.pdf 的检测与转换继续通过。</w:t>
      </w:r>
    </w:p>
    <w:p>
      <w:pPr>
        <w:ind w:left="397" w:hanging="255"/>
      </w:pPr>
      <w:r>
        <w:rPr>
          <w:rFonts w:ascii="Aptos" w:hAnsi="Aptos" w:eastAsia="Microsoft YaHei"/>
        </w:rPr>
        <w:t>4. 普通文本伪样本继续返回退出码 1，没有被误识别为 PDF。</w:t>
      </w:r>
    </w:p>
    <w:p>
      <w:pPr>
        <w:ind w:left="397" w:hanging="255"/>
      </w:pPr>
      <w:r>
        <w:rPr>
          <w:rFonts w:ascii="Aptos" w:hAnsi="Aptos" w:eastAsia="Microsoft YaHei"/>
        </w:rPr>
        <w:t>5. 验证输出保存在 test_output/pdf-007-verification/，由 Git 忽略，不进入仓库。</w:t>
      </w:r>
    </w:p>
    <w:p>
      <w:pPr>
        <w:pStyle w:val="Heading2"/>
      </w:pPr>
      <w:r>
        <w:rPr>
          <w:rFonts w:ascii="Aptos" w:hAnsi="Aptos" w:eastAsia="Microsoft YaHei"/>
        </w:rPr>
        <w:t>验证记录</w:t>
      </w:r>
    </w:p>
    <w:p>
      <w:pPr>
        <w:pStyle w:val="ListBullet"/>
      </w:pPr>
      <w:r>
        <w:rPr>
          <w:rFonts w:ascii="Aptos" w:hAnsi="Aptos" w:eastAsia="Microsoft YaHei"/>
        </w:rPr>
        <w:t>cargo fmt --all -- --check：通过。</w:t>
      </w:r>
    </w:p>
    <w:p>
      <w:pPr>
        <w:pStyle w:val="ListBullet"/>
      </w:pPr>
      <w:r>
        <w:rPr>
          <w:rFonts w:ascii="Aptos" w:hAnsi="Aptos" w:eastAsia="Microsoft YaHei"/>
        </w:rPr>
        <w:t>cargo clippy --offline -- -D warnings：通过，0 个 Clippy 警告。</w:t>
      </w:r>
    </w:p>
    <w:p>
      <w:pPr>
        <w:pStyle w:val="ListBullet"/>
      </w:pPr>
      <w:r>
        <w:rPr>
          <w:rFonts w:ascii="Aptos" w:hAnsi="Aptos" w:eastAsia="Microsoft YaHei"/>
        </w:rPr>
        <w:t>cargo test --offline：通过，共 869 项（721 项库单元测试、1 项命令测试、145 项集成测试、2 项文档测试），0 项失败。</w:t>
      </w:r>
    </w:p>
    <w:p>
      <w:pPr>
        <w:pStyle w:val="ListBullet"/>
      </w:pPr>
      <w:r>
        <w:rPr>
          <w:rFonts w:ascii="Aptos" w:hAnsi="Aptos" w:eastAsia="Microsoft YaHei"/>
        </w:rPr>
        <w:t>cargo build --release --offline：通过。</w:t>
      </w:r>
    </w:p>
    <w:p>
      <w:pPr>
        <w:pStyle w:val="ListBullet"/>
      </w:pPr>
      <w:r>
        <w:rPr>
          <w:rFonts w:ascii="Aptos" w:hAnsi="Aptos" w:eastAsia="Microsoft YaHei"/>
        </w:rPr>
        <w:t>两批 40 份本地 PDF 全部检测完成；37 份直接转换、3 份进入 OCR、0 份被拒绝。PDF-007 修复前唯一被拒绝的样本现已通过。</w:t>
      </w:r>
    </w:p>
    <w:p>
      <w:pPr>
        <w:pStyle w:val="ListBullet"/>
      </w:pPr>
      <w:r>
        <w:rPr>
          <w:rFonts w:ascii="Aptos" w:hAnsi="Aptos" w:eastAsia="Microsoft YaHei"/>
        </w:rPr>
        <w:t>完整结果保存在 test_output/all-40-after-pdf-007/，不进入仓库。</w:t>
      </w:r>
    </w:p>
    <w:p>
      <w:pPr>
        <w:pStyle w:val="Heading1"/>
      </w:pPr>
      <w:r>
        <w:t>8. PDF-008：特殊字形产生大量重复警告</w:t>
      </w:r>
    </w:p>
    <w:p>
      <w:pPr>
        <w:pStyle w:val="ListBullet"/>
      </w:pPr>
      <w:r>
        <w:rPr>
          <w:rFonts w:ascii="Aptos" w:hAnsi="Aptos" w:eastAsia="Microsoft YaHei"/>
        </w:rPr>
        <w:t>发现时间：2026-09-06</w:t>
      </w:r>
    </w:p>
    <w:p>
      <w:pPr>
        <w:pStyle w:val="ListBullet"/>
      </w:pPr>
      <w:r>
        <w:rPr>
          <w:rFonts w:ascii="Aptos" w:hAnsi="Aptos" w:eastAsia="Microsoft YaHei"/>
        </w:rPr>
        <w:t>修复时间：2026-09-07（Asia/Shanghai）</w:t>
      </w:r>
    </w:p>
    <w:p>
      <w:pPr>
        <w:pStyle w:val="ListBullet"/>
      </w:pPr>
      <w:r>
        <w:rPr>
          <w:rFonts w:ascii="Aptos" w:hAnsi="Aptos" w:eastAsia="Microsoft YaHei"/>
        </w:rPr>
        <w:t>级别：中</w:t>
      </w:r>
    </w:p>
    <w:p>
      <w:pPr>
        <w:pStyle w:val="ListBullet"/>
      </w:pPr>
      <w:r>
        <w:rPr>
          <w:rFonts w:ascii="Aptos" w:hAnsi="Aptos" w:eastAsia="Microsoft YaHei"/>
        </w:rPr>
        <w:t>状态：已关闭（PDF-006 字形修复覆盖并通过目标样本回归）</w:t>
      </w:r>
    </w:p>
    <w:p>
      <w:pPr>
        <w:pStyle w:val="Heading2"/>
      </w:pPr>
      <w:r>
        <w:rPr>
          <w:rFonts w:ascii="Aptos" w:hAnsi="Aptos" w:eastAsia="Microsoft YaHei"/>
        </w:rPr>
        <w:t>现象</w:t>
      </w:r>
    </w:p>
    <w:p>
      <w:pPr/>
      <w:r>
        <w:rPr>
          <w:rFonts w:ascii="Aptos" w:hAnsi="Aptos" w:eastAsia="Microsoft YaHei"/>
        </w:rPr>
        <w:t>09-historical-essay.pdf 可转换 408 页，但曾重复输出 InvalidEncodingDifferenceGlyph 和完整字体字典。</w:t>
      </w:r>
    </w:p>
    <w:p>
      <w:pPr>
        <w:pStyle w:val="Heading2"/>
      </w:pPr>
      <w:r>
        <w:rPr>
          <w:rFonts w:ascii="Aptos" w:hAnsi="Aptos" w:eastAsia="Microsoft YaHei"/>
        </w:rPr>
        <w:t>已实施修复</w:t>
      </w:r>
    </w:p>
    <w:p>
      <w:pPr>
        <w:ind w:left="397" w:hanging="255"/>
      </w:pPr>
      <w:r>
        <w:rPr>
          <w:rFonts w:ascii="Aptos" w:hAnsi="Aptos" w:eastAsia="Microsoft YaHei"/>
        </w:rPr>
        <w:t>1. 自定义 Differences 映射处理带后缀、uniXXXX 和 uXXXXX 字形名称。</w:t>
      </w:r>
    </w:p>
    <w:p>
      <w:pPr>
        <w:ind w:left="397" w:hanging="255"/>
      </w:pPr>
      <w:r>
        <w:rPr>
          <w:rFonts w:ascii="Aptos" w:hAnsi="Aptos" w:eastAsia="Microsoft YaHei"/>
        </w:rPr>
        <w:t>2. 已处理的字典不再交给 lopdf 重复解析；未映射字形仅写入精简 debug 日志。</w:t>
      </w:r>
    </w:p>
    <w:p>
      <w:pPr>
        <w:ind w:left="397" w:hanging="255"/>
      </w:pPr>
      <w:r>
        <w:rPr>
          <w:rFonts w:ascii="Aptos" w:hAnsi="Aptos" w:eastAsia="Microsoft YaHei"/>
        </w:rPr>
        <w:t>3. Adobe Glyph List 覆盖历史字形，连字由规范化流程展开。</w:t>
      </w:r>
    </w:p>
    <w:p>
      <w:pPr>
        <w:pStyle w:val="Heading2"/>
      </w:pPr>
      <w:r>
        <w:rPr>
          <w:rFonts w:ascii="Aptos" w:hAnsi="Aptos" w:eastAsia="Microsoft YaHei"/>
        </w:rPr>
        <w:t>修复结果</w:t>
      </w:r>
    </w:p>
    <w:p>
      <w:pPr>
        <w:ind w:left="397" w:hanging="255"/>
      </w:pPr>
      <w:r>
        <w:rPr>
          <w:rFonts w:ascii="Aptos" w:hAnsi="Aptos" w:eastAsia="Microsoft YaHei"/>
        </w:rPr>
        <w:t>1. 408 页和 408 个页面标记全部保留。</w:t>
      </w:r>
    </w:p>
    <w:p>
      <w:pPr>
        <w:ind w:left="397" w:hanging="255"/>
      </w:pPr>
      <w:r>
        <w:rPr>
          <w:rFonts w:ascii="Aptos" w:hAnsi="Aptos" w:eastAsia="Microsoft YaHei"/>
        </w:rPr>
        <w:t>2. InvalidEncodingDifferenceGlyph 和 U+FFFD 均为 0。</w:t>
      </w:r>
    </w:p>
    <w:p>
      <w:pPr>
        <w:ind w:left="397" w:hanging="255"/>
      </w:pPr>
      <w:r>
        <w:rPr>
          <w:rFonts w:ascii="Aptos" w:hAnsi="Aptos" w:eastAsia="Microsoft YaHei"/>
        </w:rPr>
        <w:t>3. 保留 8,741 个 long s；自动检查统计 265,132 个 Latin 字母并通过。</w:t>
      </w:r>
    </w:p>
    <w:p>
      <w:pPr>
        <w:pStyle w:val="Heading1"/>
      </w:pPr>
      <w:r>
        <w:t>9. PDF-009：仅检查 U+FFFD 无法发现全部乱码</w:t>
      </w:r>
    </w:p>
    <w:p>
      <w:pPr>
        <w:pStyle w:val="ListBullet"/>
      </w:pPr>
      <w:r>
        <w:rPr>
          <w:rFonts w:ascii="Aptos" w:hAnsi="Aptos" w:eastAsia="Microsoft YaHei"/>
        </w:rPr>
        <w:t>发现时间：2026-09-06</w:t>
      </w:r>
    </w:p>
    <w:p>
      <w:pPr>
        <w:pStyle w:val="ListBullet"/>
      </w:pPr>
      <w:r>
        <w:rPr>
          <w:rFonts w:ascii="Aptos" w:hAnsi="Aptos" w:eastAsia="Microsoft YaHei"/>
        </w:rPr>
        <w:t>修复时间：2026-09-07（Asia/Shanghai）</w:t>
      </w:r>
    </w:p>
    <w:p>
      <w:pPr>
        <w:pStyle w:val="ListBullet"/>
      </w:pPr>
      <w:r>
        <w:rPr>
          <w:rFonts w:ascii="Aptos" w:hAnsi="Aptos" w:eastAsia="Microsoft YaHei"/>
        </w:rPr>
        <w:t>级别：中</w:t>
      </w:r>
    </w:p>
    <w:p>
      <w:pPr>
        <w:pStyle w:val="ListBullet"/>
      </w:pPr>
      <w:r>
        <w:rPr>
          <w:rFonts w:ascii="Aptos" w:hAnsi="Aptos" w:eastAsia="Microsoft YaHei"/>
        </w:rPr>
        <w:t>状态：已关闭（自动质量检查已补充并通过目标样本）</w:t>
      </w:r>
    </w:p>
    <w:p>
      <w:pPr>
        <w:pStyle w:val="Heading2"/>
      </w:pPr>
      <w:r>
        <w:rPr>
          <w:rFonts w:ascii="Aptos" w:hAnsi="Aptos" w:eastAsia="Microsoft YaHei"/>
        </w:rPr>
        <w:t>已确认原因</w:t>
      </w:r>
    </w:p>
    <w:p>
      <w:pPr/>
      <w:r>
        <w:rPr>
          <w:rFonts w:ascii="Aptos" w:hAnsi="Aptos" w:eastAsia="Microsoft YaHei"/>
        </w:rPr>
        <w:t>U+FFFD 只能反映明确解码失败；错误码点仍是合法 Unicode 时，必须结合预期文字脚本和异常字符模式判断。</w:t>
      </w:r>
    </w:p>
    <w:p>
      <w:pPr>
        <w:pStyle w:val="Heading2"/>
      </w:pPr>
      <w:r>
        <w:rPr>
          <w:rFonts w:ascii="Aptos" w:hAnsi="Aptos" w:eastAsia="Microsoft YaHei"/>
        </w:rPr>
        <w:t>已实施修复</w:t>
      </w:r>
    </w:p>
    <w:p>
      <w:pPr>
        <w:ind w:left="397" w:hanging="255"/>
      </w:pPr>
      <w:r>
        <w:rPr>
          <w:rFonts w:ascii="Aptos" w:hAnsi="Aptos" w:eastAsia="Microsoft YaHei"/>
        </w:rPr>
        <w:t>1. 新增 scripts/check_text_quality.py，统计六类 Unicode 文字脚本。</w:t>
      </w:r>
    </w:p>
    <w:p>
      <w:pPr>
        <w:ind w:left="397" w:hanging="255"/>
      </w:pPr>
      <w:r>
        <w:rPr>
          <w:rFonts w:ascii="Aptos" w:hAnsi="Aptos" w:eastAsia="Microsoft YaHei"/>
        </w:rPr>
        <w:t>2. 支持预期脚本、禁用脚本、最少字符数及异常字符阈值。</w:t>
      </w:r>
    </w:p>
    <w:p>
      <w:pPr>
        <w:ind w:left="397" w:hanging="255"/>
      </w:pPr>
      <w:r>
        <w:rPr>
          <w:rFonts w:ascii="Aptos" w:hAnsi="Aptos" w:eastAsia="Microsoft YaHei"/>
        </w:rPr>
        <w:t>3. JSON 输出和 0/1 退出码可直接接入批量回归。</w:t>
      </w:r>
    </w:p>
    <w:p>
      <w:pPr>
        <w:ind w:left="397" w:hanging="255"/>
      </w:pPr>
      <w:r>
        <w:rPr>
          <w:rFonts w:ascii="Aptos" w:hAnsi="Aptos" w:eastAsia="Microsoft YaHei"/>
        </w:rPr>
        <w:t>4. 新增 4 项测试，覆盖错误脚本、正常阿拉伯文、中英双语和异常字符。</w:t>
      </w:r>
    </w:p>
    <w:p>
      <w:pPr>
        <w:pStyle w:val="Heading2"/>
      </w:pPr>
      <w:r>
        <w:rPr>
          <w:rFonts w:ascii="Aptos" w:hAnsi="Aptos" w:eastAsia="Microsoft YaHei"/>
        </w:rPr>
        <w:t>修复结果</w:t>
      </w:r>
    </w:p>
    <w:p>
      <w:pPr>
        <w:ind w:left="397" w:hanging="255"/>
      </w:pPr>
      <w:r>
        <w:rPr>
          <w:rFonts w:ascii="Aptos" w:hAnsi="Aptos" w:eastAsia="Microsoft YaHei"/>
        </w:rPr>
        <w:t>1. 阿拉伯样本：Arabic 405、Latin 765、Han 0、U+FFFD 0，检查通过。</w:t>
      </w:r>
    </w:p>
    <w:p>
      <w:pPr>
        <w:ind w:left="397" w:hanging="255"/>
      </w:pPr>
      <w:r>
        <w:rPr>
          <w:rFonts w:ascii="Aptos" w:hAnsi="Aptos" w:eastAsia="Microsoft YaHei"/>
        </w:rPr>
        <w:t>2. 历史英文样本：Latin 265,132，异常字符为 0，检查通过。</w:t>
      </w:r>
    </w:p>
    <w:p>
      <w:pPr>
        <w:ind w:left="397" w:hanging="255"/>
      </w:pPr>
      <w:r>
        <w:rPr>
          <w:rFonts w:ascii="Aptos" w:hAnsi="Aptos" w:eastAsia="Microsoft YaHei"/>
        </w:rPr>
        <w:t>3. 中英双语样本：Han 6,768、Latin 34,484，脚本组合正确接受。</w:t>
      </w:r>
    </w:p>
    <w:p>
      <w:pPr>
        <w:ind w:left="397" w:hanging="255"/>
      </w:pPr>
      <w:r>
        <w:rPr>
          <w:rFonts w:ascii="Aptos" w:hAnsi="Aptos" w:eastAsia="Microsoft YaHei"/>
        </w:rPr>
        <w:t>4. Python 单元测试 4 项通过，0 项失败。</w:t>
      </w:r>
    </w:p>
    <w:p>
      <w:pPr>
        <w:pStyle w:val="Heading2"/>
      </w:pPr>
      <w:r>
        <w:rPr>
          <w:rFonts w:ascii="Aptos" w:hAnsi="Aptos" w:eastAsia="Microsoft YaHei"/>
        </w:rPr>
        <w:t>使用方式</w:t>
      </w:r>
    </w:p>
    <w:p>
      <w:pPr/>
      <w:r>
        <w:rPr>
          <w:rFonts w:ascii="Consolas" w:hAnsi="Consolas" w:eastAsia="Microsoft YaHei"/>
          <w:sz w:val="18"/>
        </w:rPr>
        <w:t>python scripts/check_text_quality.py output.md --expect-script arabic --forbid-script han --min-script-characters 50 --max-replacement-characters 0</w:t>
      </w:r>
    </w:p>
    <w:p>
      <w:pPr>
        <w:pStyle w:val="Heading1"/>
      </w:pPr>
      <w:r>
        <w:rPr>
          <w:rFonts w:ascii="Aptos" w:hAnsi="Aptos" w:eastAsia="Microsoft YaHei"/>
        </w:rPr>
        <w:t>建议修复顺序</w:t>
      </w:r>
    </w:p>
    <w:p>
      <w:pPr>
        <w:ind w:left="397" w:hanging="255"/>
      </w:pPr>
      <w:r>
        <w:rPr>
          <w:rFonts w:ascii="Aptos" w:hAnsi="Aptos" w:eastAsia="Microsoft YaHei"/>
        </w:rPr>
        <w:t>1. PDF-001：表格页面标记缺失。</w:t>
      </w:r>
    </w:p>
    <w:p>
      <w:pPr>
        <w:ind w:left="397" w:hanging="255"/>
      </w:pPr>
      <w:r>
        <w:rPr>
          <w:rFonts w:ascii="Aptos" w:hAnsi="Aptos" w:eastAsia="Microsoft YaHei"/>
        </w:rPr>
        <w:t>2. PDF-006：阿拉伯文解码乱码。</w:t>
      </w:r>
    </w:p>
    <w:p>
      <w:pPr>
        <w:ind w:left="397" w:hanging="255"/>
      </w:pPr>
      <w:r>
        <w:rPr>
          <w:rFonts w:ascii="Aptos" w:hAnsi="Aptos" w:eastAsia="Microsoft YaHei"/>
        </w:rPr>
        <w:t>3. PDF-007：非零起始偏移 PDF 被拒绝。</w:t>
      </w:r>
    </w:p>
    <w:p>
      <w:pPr>
        <w:ind w:left="397" w:hanging="255"/>
      </w:pPr>
      <w:r>
        <w:rPr>
          <w:rFonts w:ascii="Aptos" w:hAnsi="Aptos" w:eastAsia="Microsoft YaHei"/>
        </w:rPr>
        <w:t>4. PDF-003：多栏正文误判表格。</w:t>
      </w:r>
    </w:p>
    <w:p>
      <w:pPr>
        <w:ind w:left="397" w:hanging="255"/>
      </w:pPr>
      <w:r>
        <w:rPr>
          <w:rFonts w:ascii="Aptos" w:hAnsi="Aptos" w:eastAsia="Microsoft YaHei"/>
        </w:rPr>
        <w:t>5. PDF-005：OCR 误报。</w:t>
      </w:r>
    </w:p>
    <w:p>
      <w:pPr>
        <w:ind w:left="397" w:hanging="255"/>
      </w:pPr>
      <w:r>
        <w:rPr>
          <w:rFonts w:ascii="Aptos" w:hAnsi="Aptos" w:eastAsia="Microsoft YaHei"/>
        </w:rPr>
        <w:t>6. PDF-002：无文本页的连续编号规则。</w:t>
      </w:r>
    </w:p>
    <w:p>
      <w:pPr>
        <w:ind w:left="397" w:hanging="255"/>
      </w:pPr>
      <w:r>
        <w:t>7. PDF-004：检测与转换结果统一（已关闭）。</w:t>
      </w:r>
    </w:p>
    <w:p>
      <w:pPr>
        <w:ind w:left="397" w:hanging="255"/>
      </w:pPr>
      <w:r>
        <w:t>8. PDF-008：字体警告降噪（已关闭）。</w:t>
      </w:r>
    </w:p>
    <w:p>
      <w:pPr>
        <w:ind w:left="397" w:hanging="255"/>
      </w:pPr>
      <w:r>
        <w:t>9. PDF-009：补充自动质量检查（已关闭）。</w:t>
      </w:r>
    </w:p>
    <w:p>
      <w:pPr>
        <w:pStyle w:val="Heading1"/>
      </w:pPr>
      <w:r>
        <w:rPr>
          <w:rFonts w:ascii="Aptos" w:hAnsi="Aptos" w:eastAsia="Microsoft YaHei"/>
        </w:rPr>
        <w:t>更新规则</w:t>
      </w:r>
    </w:p>
    <w:p>
      <w:r>
        <w:rPr>
          <w:rFonts w:ascii="Aptos" w:hAnsi="Aptos" w:eastAsia="Microsoft YaHei"/>
        </w:rPr>
        <w:t>以后每发现一个新问题，在本文末尾新增一个连续编号，并记录发现时间、样本、复现方式、解决方案和验收标准。问题修复后，将状态改为“已修复待回归”；使用对应样本重新测试通过后，再改为“已关闭”，同时补充修复时间和验证结果。</w:t>
      </w:r>
    </w:p>
    <w:sectPr w:rsidR="00FC693F" w:rsidRPr="0006063C" w:rsidSect="00034616">
      <w:footerReference w:type="default" r:id="rId9"/>
      <w:pgSz w:w="12240" w:h="15840"/>
      <w:pgMar w:top="964" w:right="130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E6E6E"/>
        <w:sz w:val="16"/>
      </w:rPr>
      <w:t>pdf-inspector  PDF 测试问题记录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测试问题与解决方案记录</dc:title>
  <dc:subject>pdf-inspector 回归测试问题和修复方案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