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Onthewayhome.travelerspoint.com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SLO Chamber of commerce 12:00 to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INSIGHT STUDIO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inclusivity advantage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