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 at 12:02 am*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Mom I want to talk about something serious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noticed that you have a drink in your cup, I wanted to talk with you openly about this. I want you to know that I don’t think there is any problem with you drinking after work, but I was wondering why you feel the need to hide that you are drinking from me. It worries me a little bit, and I hope you don’t feel the need to hide drinking alcohol from me, because I would much rather us both be open with each other, I think it would be a lot healthier for our relationship and place a lot less stress on you.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*From iPhone at 2:02 am*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Instead of exchanging numbers we now only exchange Instagram handles which means that your social media is a perpetual first date... never really our true selves...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But also maybe not necessarily a bad thing if it makes us eventually into a better person or better version of ourselves at least?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