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200"/>
        <w:jc w:val="center"/>
      </w:pPr>
      <w:r>
        <w:rPr>
          <w:rFonts w:ascii="Georgia" w:cs="Georgia" w:eastAsia="Georgia" w:hAnsi="Georgia"/>
          <w:b/>
          <w:bCs/>
          <w:color w:val="2D6A2E"/>
          <w:sz w:val="48"/>
          <w:szCs w:val="48"/>
        </w:rPr>
        <w:t xml:space="preserve">The Secret Garden</w:t>
      </w:r>
    </w:p>
    <w:p>
      <w:pPr>
        <w:spacing w:after="100"/>
        <w:jc w:val="center"/>
      </w:pPr>
      <w:r>
        <w:rPr>
          <w:rFonts w:ascii="Georgia" w:cs="Georgia" w:eastAsia="Georgia" w:hAnsi="Georgia"/>
          <w:i/>
          <w:iCs/>
          <w:color w:val="666666"/>
          <w:sz w:val="24"/>
          <w:szCs w:val="24"/>
        </w:rPr>
        <w:t xml:space="preserve">A BedrockELA Adaptation</w:t>
      </w:r>
    </w:p>
    <w:p>
      <w:pPr>
        <w:spacing w:after="600"/>
        <w:jc w:val="center"/>
      </w:pPr>
      <w:r>
        <w:rPr>
          <w:rFonts w:ascii="Arial" w:cs="Arial" w:eastAsia="Arial" w:hAnsi="Arial"/>
          <w:b/>
          <w:bCs/>
          <w:color w:val="1B3A5C"/>
          <w:sz w:val="28"/>
          <w:szCs w:val="28"/>
        </w:rPr>
        <w:t xml:space="preserve">Vocabulary Guide — 2 Words Per Chapter (48 Words Total)</w:t>
      </w:r>
    </w:p>
    <w:p>
      <w:pPr>
        <w:pBdr>
          <w:bottom w:val="single" w:color="C0A060" w:sz="4" w:space="1"/>
        </w:pBdr>
        <w:spacing w:after="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1: </w:t>
            </w:r>
            <w:r>
              <w:rPr>
                <w:rFonts w:ascii="Arial" w:cs="Arial" w:eastAsia="Arial" w:hAnsi="Arial"/>
                <w:color w:val="6A1B9A"/>
                <w:sz w:val="26"/>
                <w:szCs w:val="26"/>
              </w:rPr>
              <w:t xml:space="preserve">Nobody's Girl</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disagreeable</w:t>
      </w:r>
      <w:r>
        <w:rPr>
          <w:rFonts w:ascii="Arial" w:cs="Arial" w:eastAsia="Arial" w:hAnsi="Arial"/>
          <w:i/>
          <w:iCs/>
          <w:color w:val="666666"/>
          <w:sz w:val="20"/>
          <w:szCs w:val="20"/>
        </w:rPr>
        <w:t xml:space="preserve">  (adjective)</w:t>
      </w:r>
    </w:p>
    <w:p>
      <w:pPr>
        <w:spacing w:after="60" w:line="300"/>
        <w:jc w:val="left"/>
      </w:pPr>
      <w:r>
        <w:rPr>
          <w:rFonts w:ascii="Arial" w:cs="Arial" w:eastAsia="Arial" w:hAnsi="Arial"/>
          <w:b w:val="false"/>
          <w:bCs w:val="false"/>
          <w:i w:val="false"/>
          <w:iCs w:val="false"/>
          <w:color w:val="333333"/>
          <w:sz w:val="22"/>
          <w:szCs w:val="22"/>
        </w:rPr>
        <w:t xml:space="preserve">Unpleasant, bad-tempered, and difficult to get along with.</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Everybody said Mary was the most disagreeable-looking child ever seen — thin, sour, and scowling.</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Mary is disagreeable because of how she was raised, not because she was born that way. What does this tell you about how our experiences shape who we become?</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neglect</w:t>
      </w:r>
      <w:r>
        <w:rPr>
          <w:rFonts w:ascii="Arial" w:cs="Arial" w:eastAsia="Arial" w:hAnsi="Arial"/>
          <w:i/>
          <w:iCs/>
          <w:color w:val="666666"/>
          <w:sz w:val="20"/>
          <w:szCs w:val="20"/>
        </w:rPr>
        <w:t xml:space="preserve">  (noun/verb)</w:t>
      </w:r>
    </w:p>
    <w:p>
      <w:pPr>
        <w:spacing w:after="60" w:line="300"/>
        <w:jc w:val="left"/>
      </w:pPr>
      <w:r>
        <w:rPr>
          <w:rFonts w:ascii="Arial" w:cs="Arial" w:eastAsia="Arial" w:hAnsi="Arial"/>
          <w:b w:val="false"/>
          <w:bCs w:val="false"/>
          <w:i w:val="false"/>
          <w:iCs w:val="false"/>
          <w:color w:val="333333"/>
          <w:sz w:val="22"/>
          <w:szCs w:val="22"/>
        </w:rPr>
        <w:t xml:space="preserve">Failing to care for someone or something properly. Ignoring someone's needs.</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Mary had been neglected her whole life — present but unnoticed, existing in a corner of a house too busy for children.</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Neglect is not the same as cruelty. Mary's parents did not hurt her — they ignored her. Can ignoring someone be as harmful as being cruel to them?</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2: </w:t>
            </w:r>
            <w:r>
              <w:rPr>
                <w:rFonts w:ascii="Arial" w:cs="Arial" w:eastAsia="Arial" w:hAnsi="Arial"/>
                <w:color w:val="6A1B9A"/>
                <w:sz w:val="26"/>
                <w:szCs w:val="26"/>
              </w:rPr>
              <w:t xml:space="preserve">Misselthwaite Manor</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manor</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A large country house with lands, often belonging to a wealthy family.</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Misselthwaite Manor was enormous — a hundred rooms, most of them locked and empty, sitting on the edge of the moor like a ship run aground.</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The manor is huge but empty, just like Mary's life. How does the setting mirror the character?</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contrary</w:t>
      </w:r>
      <w:r>
        <w:rPr>
          <w:rFonts w:ascii="Arial" w:cs="Arial" w:eastAsia="Arial" w:hAnsi="Arial"/>
          <w:i/>
          <w:iCs/>
          <w:color w:val="666666"/>
          <w:sz w:val="20"/>
          <w:szCs w:val="20"/>
        </w:rPr>
        <w:t xml:space="preserve">  (adjective)</w:t>
      </w:r>
    </w:p>
    <w:p>
      <w:pPr>
        <w:spacing w:after="60" w:line="300"/>
        <w:jc w:val="left"/>
      </w:pPr>
      <w:r>
        <w:rPr>
          <w:rFonts w:ascii="Arial" w:cs="Arial" w:eastAsia="Arial" w:hAnsi="Arial"/>
          <w:b w:val="false"/>
          <w:bCs w:val="false"/>
          <w:i w:val="false"/>
          <w:iCs w:val="false"/>
          <w:color w:val="333333"/>
          <w:sz w:val="22"/>
          <w:szCs w:val="22"/>
        </w:rPr>
        <w:t xml:space="preserve">Deliberately doing the opposite of what is expected or wanted. Stubbornly difficult.</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Mary was contrary by nature — if you told her to sit, she stood; if you told her to be quiet, she complained.</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Being contrary is Mary's way of having control. Why might a neglected child become contrary?</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3: </w:t>
            </w:r>
            <w:r>
              <w:rPr>
                <w:rFonts w:ascii="Arial" w:cs="Arial" w:eastAsia="Arial" w:hAnsi="Arial"/>
                <w:color w:val="6A1B9A"/>
                <w:sz w:val="26"/>
                <w:szCs w:val="26"/>
              </w:rPr>
              <w:t xml:space="preserve">The Moor</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moor</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A large area of open, wild land covered with heather, grass, and rough vegetation. Often windy and exposed.</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The moor stretched in every direction — endless, wild, and open under a sky bigger than any Mary had seen.</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The moor is the opposite of Mary's stuffy rooms and her controlled life in India. How does a wild, open space begin to change a person who has always been confined?</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dormant</w:t>
      </w:r>
      <w:r>
        <w:rPr>
          <w:rFonts w:ascii="Arial" w:cs="Arial" w:eastAsia="Arial" w:hAnsi="Arial"/>
          <w:i/>
          <w:iCs/>
          <w:color w:val="666666"/>
          <w:sz w:val="20"/>
          <w:szCs w:val="20"/>
        </w:rPr>
        <w:t xml:space="preserve">  (adjective)</w:t>
      </w:r>
    </w:p>
    <w:p>
      <w:pPr>
        <w:spacing w:after="60" w:line="300"/>
        <w:jc w:val="left"/>
      </w:pPr>
      <w:r>
        <w:rPr>
          <w:rFonts w:ascii="Arial" w:cs="Arial" w:eastAsia="Arial" w:hAnsi="Arial"/>
          <w:b w:val="false"/>
          <w:bCs w:val="false"/>
          <w:i w:val="false"/>
          <w:iCs w:val="false"/>
          <w:color w:val="333333"/>
          <w:sz w:val="22"/>
          <w:szCs w:val="22"/>
        </w:rPr>
        <w:t xml:space="preserve">Alive but not actively growing. Resting or sleeping, waiting for the right conditions to wake up.</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The heather on the moor was dormant — brown and still in early spring, but promising color when the warm weather came.</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Dormant does not mean dead. Many things in this story appear dead but are actually dormant. What else might be dormant besides the plants?</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4: </w:t>
            </w:r>
            <w:r>
              <w:rPr>
                <w:rFonts w:ascii="Arial" w:cs="Arial" w:eastAsia="Arial" w:hAnsi="Arial"/>
                <w:color w:val="6A1B9A"/>
                <w:sz w:val="26"/>
                <w:szCs w:val="26"/>
              </w:rPr>
              <w:t xml:space="preserve">The Locked Garden</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curiosity</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A strong desire to know or learn something. The feeling of wanting to explore and discover.</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Standing before the ivy-covered wall, Mary felt curiosity for the first time — a burning need to know what was behind it.</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Curiosity is the first positive emotion Mary feels. Why is curiosity so important? What does it mean that Mary is finally interested in something outside herself?</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abandoned</w:t>
      </w:r>
      <w:r>
        <w:rPr>
          <w:rFonts w:ascii="Arial" w:cs="Arial" w:eastAsia="Arial" w:hAnsi="Arial"/>
          <w:i/>
          <w:iCs/>
          <w:color w:val="666666"/>
          <w:sz w:val="20"/>
          <w:szCs w:val="20"/>
        </w:rPr>
        <w:t xml:space="preserve">  (adjective/verb)</w:t>
      </w:r>
    </w:p>
    <w:p>
      <w:pPr>
        <w:spacing w:after="60" w:line="300"/>
        <w:jc w:val="left"/>
      </w:pPr>
      <w:r>
        <w:rPr>
          <w:rFonts w:ascii="Arial" w:cs="Arial" w:eastAsia="Arial" w:hAnsi="Arial"/>
          <w:b w:val="false"/>
          <w:bCs w:val="false"/>
          <w:i w:val="false"/>
          <w:iCs w:val="false"/>
          <w:color w:val="333333"/>
          <w:sz w:val="22"/>
          <w:szCs w:val="22"/>
        </w:rPr>
        <w:t xml:space="preserve">Left behind and no longer cared for. Given up on.</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The garden had been abandoned for ten years — locked away because Mr. Craven could not bear to see something his wife had loved.</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Both the garden and Mary have been abandoned. How are their situations similar? Can something abandoned be brought back to life?</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5: </w:t>
            </w:r>
            <w:r>
              <w:rPr>
                <w:rFonts w:ascii="Arial" w:cs="Arial" w:eastAsia="Arial" w:hAnsi="Arial"/>
                <w:color w:val="6A1B9A"/>
                <w:sz w:val="26"/>
                <w:szCs w:val="26"/>
              </w:rPr>
              <w:t xml:space="preserve">The Robin</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instinct</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A natural, unlearned way of behaving or knowing. A feeling that guides you without thinking.</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The robin seemed to be guiding Mary by instinct — hopping along the wall, leading her closer to the buried key.</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Mary follows the robin on instinct, without a plan. Sometimes the best discoveries happen when we stop planning and start following our curiosity. Do you agree?</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connection</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A relationship or bond between people, animals, or things. The feeling of being linked to something.</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Talking to the robin was the closest thing to friendship Mary had ever experienced — her first real connection to another living thing.</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Mary's first connection is with a bird, not a person. Why might it be easier for someone like Mary to connect with an animal first?</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6: </w:t>
            </w:r>
            <w:r>
              <w:rPr>
                <w:rFonts w:ascii="Arial" w:cs="Arial" w:eastAsia="Arial" w:hAnsi="Arial"/>
                <w:color w:val="6A1B9A"/>
                <w:sz w:val="26"/>
                <w:szCs w:val="26"/>
              </w:rPr>
              <w:t xml:space="preserve">The Door</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threshold</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The strip of ground at the bottom of a doorway. Also: the point at which something begins or changes.</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When Mary stepped through the hidden door, she crossed a threshold — not just into a garden, but into a completely new phase of her life.</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A threshold is both a physical and a symbolic thing. What is Mary leaving behind when she steps through this door? What is she stepping into?</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dormant (revisited)</w:t>
      </w:r>
      <w:r>
        <w:rPr>
          <w:rFonts w:ascii="Arial" w:cs="Arial" w:eastAsia="Arial" w:hAnsi="Arial"/>
          <w:i/>
          <w:iCs/>
          <w:color w:val="666666"/>
          <w:sz w:val="20"/>
          <w:szCs w:val="20"/>
        </w:rPr>
        <w:t xml:space="preserve">  (adjective)</w:t>
      </w:r>
    </w:p>
    <w:p>
      <w:pPr>
        <w:spacing w:after="60" w:line="300"/>
        <w:jc w:val="left"/>
      </w:pPr>
      <w:r>
        <w:rPr>
          <w:rFonts w:ascii="Arial" w:cs="Arial" w:eastAsia="Arial" w:hAnsi="Arial"/>
          <w:b w:val="false"/>
          <w:bCs w:val="false"/>
          <w:i w:val="false"/>
          <w:iCs w:val="false"/>
          <w:color w:val="333333"/>
          <w:sz w:val="22"/>
          <w:szCs w:val="22"/>
        </w:rPr>
        <w:t xml:space="preserve">You learned this word in Chapter 3. Now Mary sees it in the garden — things that LOOK dead but are actually alive underneath.</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The garden looked dead — brown and tangled. But beneath the soil, green shoots were pushing upward. The garden was dormant, not dead.</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How is the garden's dormancy a mirror of Mary's own life? She looked 'dead' on the outside — sour, thin, empty — but something alive was waiting inside her too.</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7: </w:t>
            </w:r>
            <w:r>
              <w:rPr>
                <w:rFonts w:ascii="Arial" w:cs="Arial" w:eastAsia="Arial" w:hAnsi="Arial"/>
                <w:color w:val="6A1B9A"/>
                <w:sz w:val="26"/>
                <w:szCs w:val="26"/>
              </w:rPr>
              <w:t xml:space="preserve">The Garden Awakens</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instinct (revisited)</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Mary works in the garden on instinct — no training, no instructions, just a natural sense of what the plants need.</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Instinct guided her. She could see that the dead vines were choking the living ones, so she pulled them away.</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Mary has never gardened before, yet she knows what to do. Where does this instinct come from? Can caring about something give you knowledge you never formally learned?</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purpose</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A reason for doing something. A sense of meaning or direction in your life.</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For the first time in her life, something needed Mary — and that gave her a sense of purpose she had never felt before.</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Purpose changes people. Mary went from having nothing to do to having something that depends on her. How does having purpose transform her daily life?</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8: </w:t>
            </w:r>
            <w:r>
              <w:rPr>
                <w:rFonts w:ascii="Arial" w:cs="Arial" w:eastAsia="Arial" w:hAnsi="Arial"/>
                <w:color w:val="6A1B9A"/>
                <w:sz w:val="26"/>
                <w:szCs w:val="26"/>
              </w:rPr>
              <w:t xml:space="preserve">Dickon</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charm</w:t>
      </w:r>
      <w:r>
        <w:rPr>
          <w:rFonts w:ascii="Arial" w:cs="Arial" w:eastAsia="Arial" w:hAnsi="Arial"/>
          <w:i/>
          <w:iCs/>
          <w:color w:val="666666"/>
          <w:sz w:val="20"/>
          <w:szCs w:val="20"/>
        </w:rPr>
        <w:t xml:space="preserve">  (noun/verb)</w:t>
      </w:r>
    </w:p>
    <w:p>
      <w:pPr>
        <w:spacing w:after="60" w:line="300"/>
        <w:jc w:val="left"/>
      </w:pPr>
      <w:r>
        <w:rPr>
          <w:rFonts w:ascii="Arial" w:cs="Arial" w:eastAsia="Arial" w:hAnsi="Arial"/>
          <w:b w:val="false"/>
          <w:bCs w:val="false"/>
          <w:i w:val="false"/>
          <w:iCs w:val="false"/>
          <w:color w:val="333333"/>
          <w:sz w:val="22"/>
          <w:szCs w:val="22"/>
        </w:rPr>
        <w:t xml:space="preserve">A quality that attracts people or animals. The ability to make others feel comfortable and happy around you.</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Dickon could charm any animal in the world — not through tricks, but through patience, calmness, and genuine kindness.</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Dickon's charm is not fake. It comes from being honest and calm. How is real charm different from trying to impress people?</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judgment</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An opinion formed about someone or something. The act of deciding whether someone is good or bad.</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There was something about Dickon — honest, steady, completely without judgment — that made it impossible to lie to him.</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Dickon does not judge Mary. He accepts her exactly as she is. Why does the absence of judgment make it easier for Mary to be honest?</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9: </w:t>
            </w:r>
            <w:r>
              <w:rPr>
                <w:rFonts w:ascii="Arial" w:cs="Arial" w:eastAsia="Arial" w:hAnsi="Arial"/>
                <w:color w:val="6A1B9A"/>
                <w:sz w:val="26"/>
                <w:szCs w:val="26"/>
              </w:rPr>
              <w:t xml:space="preserve">Seeds and Secrets</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nurture</w:t>
      </w:r>
      <w:r>
        <w:rPr>
          <w:rFonts w:ascii="Arial" w:cs="Arial" w:eastAsia="Arial" w:hAnsi="Arial"/>
          <w:i/>
          <w:iCs/>
          <w:color w:val="666666"/>
          <w:sz w:val="20"/>
          <w:szCs w:val="20"/>
        </w:rPr>
        <w:t xml:space="preserve">  (verb)</w:t>
      </w:r>
    </w:p>
    <w:p>
      <w:pPr>
        <w:spacing w:after="60" w:line="300"/>
        <w:jc w:val="left"/>
      </w:pPr>
      <w:r>
        <w:rPr>
          <w:rFonts w:ascii="Arial" w:cs="Arial" w:eastAsia="Arial" w:hAnsi="Arial"/>
          <w:b w:val="false"/>
          <w:bCs w:val="false"/>
          <w:i w:val="false"/>
          <w:iCs w:val="false"/>
          <w:color w:val="333333"/>
          <w:sz w:val="22"/>
          <w:szCs w:val="22"/>
        </w:rPr>
        <w:t xml:space="preserve">To care for and encourage the growth of something. To help something develop.</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Mary and Dickon nurtured the garden together — clearing, planting, and tending with patient hands.</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Nurture means actively caring for growth. Mary was never nurtured as a child. How does learning to nurture a garden teach her what nurturing feels like?</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germinate</w:t>
      </w:r>
      <w:r>
        <w:rPr>
          <w:rFonts w:ascii="Arial" w:cs="Arial" w:eastAsia="Arial" w:hAnsi="Arial"/>
          <w:i/>
          <w:iCs/>
          <w:color w:val="666666"/>
          <w:sz w:val="20"/>
          <w:szCs w:val="20"/>
        </w:rPr>
        <w:t xml:space="preserve">  (verb)</w:t>
      </w:r>
    </w:p>
    <w:p>
      <w:pPr>
        <w:spacing w:after="60" w:line="300"/>
        <w:jc w:val="left"/>
      </w:pPr>
      <w:r>
        <w:rPr>
          <w:rFonts w:ascii="Arial" w:cs="Arial" w:eastAsia="Arial" w:hAnsi="Arial"/>
          <w:b w:val="false"/>
          <w:bCs w:val="false"/>
          <w:i w:val="false"/>
          <w:iCs w:val="false"/>
          <w:color w:val="333333"/>
          <w:sz w:val="22"/>
          <w:szCs w:val="22"/>
        </w:rPr>
        <w:t xml:space="preserve">When a seed begins to grow and put out shoots. The moment life starts.</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Dickon said: 'You put a tiny brown thing in the ground and it turns into a flower. If that's not magic, I don't know what is.'</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Germination is invisible at first — it happens underground. How is this like the changes happening inside Mary? Are the most important changes always visible?</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10: </w:t>
            </w:r>
            <w:r>
              <w:rPr>
                <w:rFonts w:ascii="Arial" w:cs="Arial" w:eastAsia="Arial" w:hAnsi="Arial"/>
                <w:color w:val="6A1B9A"/>
                <w:sz w:val="26"/>
                <w:szCs w:val="26"/>
              </w:rPr>
              <w:t xml:space="preserve">The Cry in the Night</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investigate</w:t>
      </w:r>
      <w:r>
        <w:rPr>
          <w:rFonts w:ascii="Arial" w:cs="Arial" w:eastAsia="Arial" w:hAnsi="Arial"/>
          <w:i/>
          <w:iCs/>
          <w:color w:val="666666"/>
          <w:sz w:val="20"/>
          <w:szCs w:val="20"/>
        </w:rPr>
        <w:t xml:space="preserve">  (verb)</w:t>
      </w:r>
    </w:p>
    <w:p>
      <w:pPr>
        <w:spacing w:after="60" w:line="300"/>
        <w:jc w:val="left"/>
      </w:pPr>
      <w:r>
        <w:rPr>
          <w:rFonts w:ascii="Arial" w:cs="Arial" w:eastAsia="Arial" w:hAnsi="Arial"/>
          <w:b w:val="false"/>
          <w:bCs w:val="false"/>
          <w:i w:val="false"/>
          <w:iCs w:val="false"/>
          <w:color w:val="333333"/>
          <w:sz w:val="22"/>
          <w:szCs w:val="22"/>
        </w:rPr>
        <w:t xml:space="preserve">To examine or look into something carefully in order to discover the truth.</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Mary heard crying in the night and decided to investigate — she followed the sound through the dark corridors.</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Mary's decision to investigate shows how much she has changed. The old Mary would have ignored the crying or complained about it. What drives the new Mary to seek the truth?</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invalid</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A person who is ill or disabled, especially one who is confined to bed for a long time.</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Colin had been treated as a permanent invalid — kept in bed, never taken outside, told he would always be sick.</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Is Colin truly an invalid, or has he been MADE into one by the way he's been treated? Can treating someone as helpless actually make them helpless?</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11: </w:t>
            </w:r>
            <w:r>
              <w:rPr>
                <w:rFonts w:ascii="Arial" w:cs="Arial" w:eastAsia="Arial" w:hAnsi="Arial"/>
                <w:color w:val="6A1B9A"/>
                <w:sz w:val="26"/>
                <w:szCs w:val="26"/>
              </w:rPr>
              <w:t xml:space="preserve">Colin</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tyrant</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A person who uses their power in a cruel and controlling way. Someone who demands obedience through fear.</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Colin was part tyrant, part prisoner — he ordered servants around like an emperor, but he was also trapped in his dark room.</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Can someone be both a tyrant and a victim at the same time? Colin controls the servants through tantrums, but he is controlled by fear. Who is really in charge?</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platitude</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A remark or statement that has been used so many times it has no real meaning. Empty, comforting words.</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The doctor spoke in soothing platitudes — saying everything would be fine without actually doing anything to make it true.</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Why are platitudes harmful? When someone says 'everything will be fine' without meaning it, what message does that actually send?</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12: </w:t>
            </w:r>
            <w:r>
              <w:rPr>
                <w:rFonts w:ascii="Arial" w:cs="Arial" w:eastAsia="Arial" w:hAnsi="Arial"/>
                <w:color w:val="6A1B9A"/>
                <w:sz w:val="26"/>
                <w:szCs w:val="26"/>
              </w:rPr>
              <w:t xml:space="preserve">Two Contrary Children</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contrary (revisited)</w:t>
      </w:r>
      <w:r>
        <w:rPr>
          <w:rFonts w:ascii="Arial" w:cs="Arial" w:eastAsia="Arial" w:hAnsi="Arial"/>
          <w:i/>
          <w:iCs/>
          <w:color w:val="666666"/>
          <w:sz w:val="20"/>
          <w:szCs w:val="20"/>
        </w:rPr>
        <w:t xml:space="preserve">  (adjective)</w:t>
      </w:r>
    </w:p>
    <w:p>
      <w:pPr>
        <w:spacing w:after="60" w:line="300"/>
        <w:jc w:val="left"/>
      </w:pPr>
      <w:r>
        <w:rPr>
          <w:rFonts w:ascii="Arial" w:cs="Arial" w:eastAsia="Arial" w:hAnsi="Arial"/>
          <w:b w:val="false"/>
          <w:bCs w:val="false"/>
          <w:i w:val="false"/>
          <w:iCs w:val="false"/>
          <w:color w:val="333333"/>
          <w:sz w:val="22"/>
          <w:szCs w:val="22"/>
        </w:rPr>
        <w:t xml:space="preserve">You learned this in Chapter 2. Now Mary recognizes her own contrary nature in Colin — two stubborn children who are mirror images of each other.</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Mary and Colin were remarkably alike — spoiled, contrary, and convinced the whole world was against them.</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Mary can see Colin's flaws clearly because they are her own flaws. Why is it sometimes easier to see problems in others than in ourselves?</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radical</w:t>
      </w:r>
      <w:r>
        <w:rPr>
          <w:rFonts w:ascii="Arial" w:cs="Arial" w:eastAsia="Arial" w:hAnsi="Arial"/>
          <w:i/>
          <w:iCs/>
          <w:color w:val="666666"/>
          <w:sz w:val="20"/>
          <w:szCs w:val="20"/>
        </w:rPr>
        <w:t xml:space="preserve">  (adjective)</w:t>
      </w:r>
    </w:p>
    <w:p>
      <w:pPr>
        <w:spacing w:after="60" w:line="300"/>
        <w:jc w:val="left"/>
      </w:pPr>
      <w:r>
        <w:rPr>
          <w:rFonts w:ascii="Arial" w:cs="Arial" w:eastAsia="Arial" w:hAnsi="Arial"/>
          <w:b w:val="false"/>
          <w:bCs w:val="false"/>
          <w:i w:val="false"/>
          <w:iCs w:val="false"/>
          <w:color w:val="333333"/>
          <w:sz w:val="22"/>
          <w:szCs w:val="22"/>
        </w:rPr>
        <w:t xml:space="preserve">Very new and different from what is traditional or ordinary. A complete departure from the norm.</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The idea that Colin might NOT be dying was so radical, so different from everything he had been told, that he did not know what to do with it.</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Why is a new idea sometimes frightening even when it is good news? What makes it hard to let go of beliefs you have held for a long time?</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13: </w:t>
            </w:r>
            <w:r>
              <w:rPr>
                <w:rFonts w:ascii="Arial" w:cs="Arial" w:eastAsia="Arial" w:hAnsi="Arial"/>
                <w:color w:val="6A1B9A"/>
                <w:sz w:val="26"/>
                <w:szCs w:val="26"/>
              </w:rPr>
              <w:t xml:space="preserve">The Argument</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confrontation</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A direct, face-to-face conflict. The moment when two people stop avoiding an issue and deal with it openly.</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The confrontation between Mary and Colin was fierce — she refused to pity him, and he was furious that she wouldn't.</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Why is this confrontation necessary? Could Colin have started healing without someone telling him the truth about his back?</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revelation</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A surprising and important discovery that changes how you see something.</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The revelation that Colin's back was straight — that there was no lump, no hunch, no deformity — shattered ten years of fear in one moment.</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Colin's revelation is physical (his back is fine) but also psychological (his fear was based on lies). Which revelation is more important?</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14: </w:t>
            </w:r>
            <w:r>
              <w:rPr>
                <w:rFonts w:ascii="Arial" w:cs="Arial" w:eastAsia="Arial" w:hAnsi="Arial"/>
                <w:color w:val="6A1B9A"/>
                <w:sz w:val="26"/>
                <w:szCs w:val="26"/>
              </w:rPr>
              <w:t xml:space="preserve">Fresh Air</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stagnant</w:t>
      </w:r>
      <w:r>
        <w:rPr>
          <w:rFonts w:ascii="Arial" w:cs="Arial" w:eastAsia="Arial" w:hAnsi="Arial"/>
          <w:i/>
          <w:iCs/>
          <w:color w:val="666666"/>
          <w:sz w:val="20"/>
          <w:szCs w:val="20"/>
        </w:rPr>
        <w:t xml:space="preserve">  (adjective)</w:t>
      </w:r>
    </w:p>
    <w:p>
      <w:pPr>
        <w:spacing w:after="60" w:line="300"/>
        <w:jc w:val="left"/>
      </w:pPr>
      <w:r>
        <w:rPr>
          <w:rFonts w:ascii="Arial" w:cs="Arial" w:eastAsia="Arial" w:hAnsi="Arial"/>
          <w:b w:val="false"/>
          <w:bCs w:val="false"/>
          <w:i w:val="false"/>
          <w:iCs w:val="false"/>
          <w:color w:val="333333"/>
          <w:sz w:val="22"/>
          <w:szCs w:val="22"/>
        </w:rPr>
        <w:t xml:space="preserve">Not flowing or moving. Still and often unhealthy. Used for air or water that has been trapped in one place too long.</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Colin's sickroom air was stagnant — stuffy, overheated, and stale. The fresh air from the moor shocked his lungs like cold water.</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Stagnant air makes you sick. Stagnant life makes you sick too. How has Colin's entire existence been stagnant? What is the 'fresh air' he needs beyond literal air?</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gradual</w:t>
      </w:r>
      <w:r>
        <w:rPr>
          <w:rFonts w:ascii="Arial" w:cs="Arial" w:eastAsia="Arial" w:hAnsi="Arial"/>
          <w:i/>
          <w:iCs/>
          <w:color w:val="666666"/>
          <w:sz w:val="20"/>
          <w:szCs w:val="20"/>
        </w:rPr>
        <w:t xml:space="preserve">  (adjective)</w:t>
      </w:r>
    </w:p>
    <w:p>
      <w:pPr>
        <w:spacing w:after="60" w:line="300"/>
        <w:jc w:val="left"/>
      </w:pPr>
      <w:r>
        <w:rPr>
          <w:rFonts w:ascii="Arial" w:cs="Arial" w:eastAsia="Arial" w:hAnsi="Arial"/>
          <w:b w:val="false"/>
          <w:bCs w:val="false"/>
          <w:i w:val="false"/>
          <w:iCs w:val="false"/>
          <w:color w:val="333333"/>
          <w:sz w:val="22"/>
          <w:szCs w:val="22"/>
        </w:rPr>
        <w:t xml:space="preserve">Happening slowly, one small step at a time. Not sudden.</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Mary insisted on gradual change — first the window, then two windows, then the door. She knew that too much too fast would overwhelm Colin.</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Why does Mary choose gradual change instead of dragging Colin outside immediately? What does this show about how real healing works?</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15: </w:t>
            </w:r>
            <w:r>
              <w:rPr>
                <w:rFonts w:ascii="Arial" w:cs="Arial" w:eastAsia="Arial" w:hAnsi="Arial"/>
                <w:color w:val="6A1B9A"/>
                <w:sz w:val="26"/>
                <w:szCs w:val="26"/>
              </w:rPr>
              <w:t xml:space="preserve">Colin Sees the Garden</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sanctuary</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A safe, peaceful place. A refuge where you are protected and can heal.</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The secret garden became a sanctuary for all three children — a place apart from the world where they could grow without being watched or judged.</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How is the garden a sanctuary? What are the children protected FROM inside its walls? What are they free to DO that they couldn't do elsewhere?</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resolve</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A firm determination to do something. An unshakable decision.</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Colin's resolve was absolute: 'I am going to get well, and I am going to stand up, and I am going to walk in this garden.'</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Where does Colin's resolve come from? Is it the garden, the friendship, or something inside himself that was always there?</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16: </w:t>
            </w:r>
            <w:r>
              <w:rPr>
                <w:rFonts w:ascii="Arial" w:cs="Arial" w:eastAsia="Arial" w:hAnsi="Arial"/>
                <w:color w:val="6A1B9A"/>
                <w:sz w:val="26"/>
                <w:szCs w:val="26"/>
              </w:rPr>
              <w:t xml:space="preserve">"I Shall Live Forever!"</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transformation</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A complete change. Becoming something fundamentally different from what you were before.</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Colin's transformation was visible in every way — his face flushed with color, his body strengthening, his voice growing deeper and more confident.</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Three things are transforming simultaneously in this story: Mary, Colin, and the garden. How are their transformations connected? Can one happen without the others?</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milestone</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An important event or achievement that marks progress on a journey.</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Standing for the first time was a milestone — not just for Colin's body but for his belief in himself.</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What makes a milestone different from just another step? Why do we celebrate milestones? What was YOUR most important milestone?</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17: </w:t>
            </w:r>
            <w:r>
              <w:rPr>
                <w:rFonts w:ascii="Arial" w:cs="Arial" w:eastAsia="Arial" w:hAnsi="Arial"/>
                <w:color w:val="6A1B9A"/>
                <w:sz w:val="26"/>
                <w:szCs w:val="26"/>
              </w:rPr>
              <w:t xml:space="preserve">The Magic</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phenomena</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Observable events or facts, especially ones that are remarkable or difficult to explain. (Singular: phenomenon.)</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Colin tracked the phenomena of his healing like a scientist — measuring, counting, noting every change.</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Colin calls his healing a 'scientific experiment.' But can science fully explain what is happening? Is there something beyond data and measurements at work here?</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reciprocal</w:t>
      </w:r>
      <w:r>
        <w:rPr>
          <w:rFonts w:ascii="Arial" w:cs="Arial" w:eastAsia="Arial" w:hAnsi="Arial"/>
          <w:i/>
          <w:iCs/>
          <w:color w:val="666666"/>
          <w:sz w:val="20"/>
          <w:szCs w:val="20"/>
        </w:rPr>
        <w:t xml:space="preserve">  (adjective)</w:t>
      </w:r>
    </w:p>
    <w:p>
      <w:pPr>
        <w:spacing w:after="60" w:line="300"/>
        <w:jc w:val="left"/>
      </w:pPr>
      <w:r>
        <w:rPr>
          <w:rFonts w:ascii="Arial" w:cs="Arial" w:eastAsia="Arial" w:hAnsi="Arial"/>
          <w:b w:val="false"/>
          <w:bCs w:val="false"/>
          <w:i w:val="false"/>
          <w:iCs w:val="false"/>
          <w:color w:val="333333"/>
          <w:sz w:val="22"/>
          <w:szCs w:val="22"/>
        </w:rPr>
        <w:t xml:space="preserve">Given and received in return. A two-way exchange where both sides benefit equally.</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The relationship between the children and the garden was reciprocal — they healed the garden, and the garden healed them.</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What does a reciprocal relationship look like? How is it different from a one-way relationship where only one side gives?</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18: </w:t>
            </w:r>
            <w:r>
              <w:rPr>
                <w:rFonts w:ascii="Arial" w:cs="Arial" w:eastAsia="Arial" w:hAnsi="Arial"/>
                <w:color w:val="6A1B9A"/>
                <w:sz w:val="26"/>
                <w:szCs w:val="26"/>
              </w:rPr>
              <w:t xml:space="preserve">Ben Weatherstaff</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grief</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Deep sadness caused by loss, especially the death of someone loved.</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Ben said: 'You can't lock away grief. It just grows underground, in the dark, getting wilder and more tangled.'</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Mr. Craven tried to lock away his grief by locking the garden. Did it work? What happens when we try to avoid grief instead of moving through it?</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resilience</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The ability to recover from difficulty. Bouncing back after being knocked down.</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The roses showed extraordinary resilience — surviving ten years without care, waiting patiently for someone to tend them again.</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Resilience does not mean being unaffected by hardship. It means surviving it. What characters in this story show resilience? What about the garden itself?</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19: </w:t>
            </w:r>
            <w:r>
              <w:rPr>
                <w:rFonts w:ascii="Arial" w:cs="Arial" w:eastAsia="Arial" w:hAnsi="Arial"/>
                <w:color w:val="6A1B9A"/>
                <w:sz w:val="26"/>
                <w:szCs w:val="26"/>
              </w:rPr>
              <w:t xml:space="preserve">Walking</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determination</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The quality of being firmly committed to a goal. Refusing to give up no matter what.</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Colin's determination was fierce — he would walk to the moor and back, no matter how much his legs trembled.</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Determination got Colin from a bed to the moor. What other characters in this story show determination? Is determination a quality you are born with or one you develop?</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parallel</w:t>
      </w:r>
      <w:r>
        <w:rPr>
          <w:rFonts w:ascii="Arial" w:cs="Arial" w:eastAsia="Arial" w:hAnsi="Arial"/>
          <w:i/>
          <w:iCs/>
          <w:color w:val="666666"/>
          <w:sz w:val="20"/>
          <w:szCs w:val="20"/>
        </w:rPr>
        <w:t xml:space="preserve">  (adjective/noun)</w:t>
      </w:r>
    </w:p>
    <w:p>
      <w:pPr>
        <w:spacing w:after="60" w:line="300"/>
        <w:jc w:val="left"/>
      </w:pPr>
      <w:r>
        <w:rPr>
          <w:rFonts w:ascii="Arial" w:cs="Arial" w:eastAsia="Arial" w:hAnsi="Arial"/>
          <w:b w:val="false"/>
          <w:bCs w:val="false"/>
          <w:i w:val="false"/>
          <w:iCs w:val="false"/>
          <w:color w:val="333333"/>
          <w:sz w:val="22"/>
          <w:szCs w:val="22"/>
        </w:rPr>
        <w:t xml:space="preserve">Things that happen at the same time in similar ways. Two stories running side by side.</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Mary's transformation and Colin's ran in parallel — both started broken, both were healed by nature, friendship, and purpose.</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How are Mary and Colin's parallel journeys similar? How are they different? Why did the author choose to tell both stories?</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20: </w:t>
            </w:r>
            <w:r>
              <w:rPr>
                <w:rFonts w:ascii="Arial" w:cs="Arial" w:eastAsia="Arial" w:hAnsi="Arial"/>
                <w:color w:val="6A1B9A"/>
                <w:sz w:val="26"/>
                <w:szCs w:val="26"/>
              </w:rPr>
              <w:t xml:space="preserve">Dickon's Creatures</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harmony</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A state of peaceful agreement and cooperation. Things working together naturally.</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Dickon lived in harmony with the natural world — he did not try to control it, only to understand and appreciate it.</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Harmony means working WITH something, not against it. How does Dickon's approach to animals and nature contrast with Frollo's approach to people in Hunchback, or Frollo's approach to Quasimodo?</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wisdom</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The quality of having experience, knowledge, and good judgment. Deep understanding of how the world works.</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Mary told Dickon he was the wisest person she knew. He said: 'I'm not wise. I'm just paying attention.'</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Dickon says wisdom is just paying attention. Do you agree? Is the wisest person the one who knows the most facts, or the one who notices the most about the world around them?</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21: </w:t>
            </w:r>
            <w:r>
              <w:rPr>
                <w:rFonts w:ascii="Arial" w:cs="Arial" w:eastAsia="Arial" w:hAnsi="Arial"/>
                <w:color w:val="6A1B9A"/>
                <w:sz w:val="26"/>
                <w:szCs w:val="26"/>
              </w:rPr>
              <w:t xml:space="preserve">The Experiment</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hypothesis</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A proposed explanation that can be tested. An educated guess about how something works.</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Colin's hypothesis was that fresh air, exercise, food, friendship, and belief could heal someone who had been ill for ten years.</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A hypothesis must be tested. Colin tested his by living it. What were the results? Is his experiment convincing?</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holistic</w:t>
      </w:r>
      <w:r>
        <w:rPr>
          <w:rFonts w:ascii="Arial" w:cs="Arial" w:eastAsia="Arial" w:hAnsi="Arial"/>
          <w:i/>
          <w:iCs/>
          <w:color w:val="666666"/>
          <w:sz w:val="20"/>
          <w:szCs w:val="20"/>
        </w:rPr>
        <w:t xml:space="preserve">  (adjective)</w:t>
      </w:r>
    </w:p>
    <w:p>
      <w:pPr>
        <w:spacing w:after="60" w:line="300"/>
        <w:jc w:val="left"/>
      </w:pPr>
      <w:r>
        <w:rPr>
          <w:rFonts w:ascii="Arial" w:cs="Arial" w:eastAsia="Arial" w:hAnsi="Arial"/>
          <w:b w:val="false"/>
          <w:bCs w:val="false"/>
          <w:i w:val="false"/>
          <w:iCs w:val="false"/>
          <w:color w:val="333333"/>
          <w:sz w:val="22"/>
          <w:szCs w:val="22"/>
        </w:rPr>
        <w:t xml:space="preserve">Relating to the whole of something rather than just its parts. Treating the entire person, not just one symptom.</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Colin was not healed by any single thing but by everything together — air, sun, food, friends, garden, and belief. The healing was holistic.</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Modern medicine often treats symptoms one at a time. Colin's healing addresses his whole self — body, mind, and spirit. Which approach is more effective? Can they work together?</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22: </w:t>
            </w:r>
            <w:r>
              <w:rPr>
                <w:rFonts w:ascii="Arial" w:cs="Arial" w:eastAsia="Arial" w:hAnsi="Arial"/>
                <w:color w:val="6A1B9A"/>
                <w:sz w:val="26"/>
                <w:szCs w:val="26"/>
              </w:rPr>
              <w:t xml:space="preserve">Stronger Every Day</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metamorphosis</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A dramatic change in form or character. A complete transformation, like a caterpillar becoming a butterfly.</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The metamorphosis was complete — the sour girl and the invalid boy had become healthy, joyful children.</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A metamorphosis is not just change — it is becoming something entirely new. What did Mary and Colin become that they never could have been without the garden?</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anticipation</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The feeling of excitement about something that is going to happen. Looking forward to a future event.</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The children lived in anticipation of Mr. Craven's return — the moment when the secret would finally be revealed.</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Why is anticipation sometimes more powerful than the event itself? How does the waiting build tension in the story?</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23: </w:t>
            </w:r>
            <w:r>
              <w:rPr>
                <w:rFonts w:ascii="Arial" w:cs="Arial" w:eastAsia="Arial" w:hAnsi="Arial"/>
                <w:color w:val="6A1B9A"/>
                <w:sz w:val="26"/>
                <w:szCs w:val="26"/>
              </w:rPr>
              <w:t xml:space="preserve">The Letter</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exile (self-imposed)</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Choosing to stay away from your home or loved ones, often because of guilt or grief.</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Mr. Craven's travels were a self-imposed exile — he was running not from danger but from his own sadness.</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Mr. Craven chose to leave. How is self-imposed exile different from being forced out? Is it harder to return when you are the one who left?</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beckoned</w:t>
      </w:r>
      <w:r>
        <w:rPr>
          <w:rFonts w:ascii="Arial" w:cs="Arial" w:eastAsia="Arial" w:hAnsi="Arial"/>
          <w:i/>
          <w:iCs/>
          <w:color w:val="666666"/>
          <w:sz w:val="20"/>
          <w:szCs w:val="20"/>
        </w:rPr>
        <w:t xml:space="preserve">  (verb)</w:t>
      </w:r>
    </w:p>
    <w:p>
      <w:pPr>
        <w:spacing w:after="60" w:line="300"/>
        <w:jc w:val="left"/>
      </w:pPr>
      <w:r>
        <w:rPr>
          <w:rFonts w:ascii="Arial" w:cs="Arial" w:eastAsia="Arial" w:hAnsi="Arial"/>
          <w:b w:val="false"/>
          <w:bCs w:val="false"/>
          <w:i w:val="false"/>
          <w:iCs w:val="false"/>
          <w:color w:val="333333"/>
          <w:sz w:val="22"/>
          <w:szCs w:val="22"/>
        </w:rPr>
        <w:t xml:space="preserve">Made a gesture or signal to encourage someone to come closer. Called someone toward you.</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Something in Susan Sowerby's letter beckoned Craven home — it pierced his grief and reminded him he was still a father.</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What words in the letter are powerful enough to reach a man who has been running for ten years? Why does 'your son needs you the way a garden needs the sun' break through when nothing else has?</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24: </w:t>
            </w:r>
            <w:r>
              <w:rPr>
                <w:rFonts w:ascii="Arial" w:cs="Arial" w:eastAsia="Arial" w:hAnsi="Arial"/>
                <w:color w:val="6A1B9A"/>
                <w:sz w:val="26"/>
                <w:szCs w:val="26"/>
              </w:rPr>
              <w:t xml:space="preserve">In the Garden</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reconciliation</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The restoration of a relationship after a period of separation or conflict. Coming back together.</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The reunion in the garden was a reconciliation — not just between father and son, but between Mr. Craven and his own grief.</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Reconciliation requires vulnerability. Mr. Craven must face everything he ran from — his son, the garden, his wife's memory. Why is this the hardest and most important thing he has ever done?</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renewal</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The process of being made new again. Starting fresh after a period of decay or loss.</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The garden's renewal was complete — roses covered every wall, bees filled the air, and life had returned to a place that was once sealed and forgotten.</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The entire story is about renewal — of the garden, of Mary, of Colin, of Mr. Craven. What is the author's ultimate message about the human capacity for renewal?</w:t>
      </w:r>
    </w:p>
    <w:p>
      <w:pPr>
        <w:spacing w:after="200" w:line="300"/>
        <w:jc w:val="left"/>
      </w:pPr>
      <w:r>
        <w:rPr>
          <w:rFonts w:ascii="Arial" w:cs="Arial" w:eastAsia="Arial" w:hAnsi="Arial"/>
          <w:b w:val="false"/>
          <w:bCs w:val="false"/>
          <w:i w:val="false"/>
          <w:iCs w:val="false"/>
          <w:color w:val="333333"/>
          <w:sz w:val="22"/>
          <w:szCs w:val="22"/>
        </w:rPr>
        <w:t xml:space="preserve"/>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i/>
        <w:iCs/>
        <w:color w:val="AAAAAA"/>
        <w:sz w:val="16"/>
        <w:szCs w:val="16"/>
      </w:rPr>
      <w:t xml:space="preserve">The Secret Garden  •  Vocabulary Guide  •  BedrockELA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2026-03-21T12:18:38.738Z</dcterms:created>
  <dcterms:modified xsi:type="dcterms:W3CDTF">2026-03-21T12:18:38.739Z</dcterms:modified>
</cp:coreProperties>
</file>

<file path=docProps/custom.xml><?xml version="1.0" encoding="utf-8"?>
<Properties xmlns="http://schemas.openxmlformats.org/officeDocument/2006/custom-properties" xmlns:vt="http://schemas.openxmlformats.org/officeDocument/2006/docPropsVTypes"/>
</file>