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C802" w14:textId="7210AD21" w:rsidR="00F716B5" w:rsidRDefault="00F716B5" w:rsidP="00F716B5">
      <w:pPr>
        <w:jc w:val="center"/>
        <w:rPr>
          <w:b/>
          <w:bCs/>
          <w:sz w:val="40"/>
          <w:szCs w:val="40"/>
          <w:u w:val="single"/>
        </w:rPr>
      </w:pPr>
      <w:r w:rsidRPr="00F716B5">
        <w:rPr>
          <w:b/>
          <w:bCs/>
          <w:sz w:val="40"/>
          <w:szCs w:val="40"/>
          <w:u w:val="single"/>
        </w:rPr>
        <w:t>JIOMART</w:t>
      </w:r>
    </w:p>
    <w:p w14:paraId="1150D137" w14:textId="4107EC9C" w:rsidR="00F716B5" w:rsidRPr="00F716B5" w:rsidRDefault="00F716B5" w:rsidP="00F716B5">
      <w:pPr>
        <w:jc w:val="center"/>
        <w:rPr>
          <w:b/>
          <w:bCs/>
        </w:rPr>
      </w:pPr>
      <w:r w:rsidRPr="00F716B5">
        <w:rPr>
          <w:b/>
          <w:bCs/>
        </w:rPr>
        <w:t>Playwright and TypeScript Automatio</w:t>
      </w:r>
      <w:r>
        <w:rPr>
          <w:b/>
          <w:bCs/>
        </w:rPr>
        <w:t>n</w:t>
      </w:r>
    </w:p>
    <w:p w14:paraId="1B72F69C" w14:textId="1BE8BC96" w:rsidR="00F716B5" w:rsidRPr="00F716B5" w:rsidRDefault="00F716B5" w:rsidP="00F716B5">
      <w:r w:rsidRPr="00F716B5">
        <w:pict w14:anchorId="3566A3E4">
          <v:rect id="_x0000_i1061" style="width:0;height:1.5pt" o:hralign="center" o:hrstd="t" o:hr="t" fillcolor="#a0a0a0" stroked="f"/>
        </w:pict>
      </w:r>
    </w:p>
    <w:p w14:paraId="246B8841" w14:textId="5D3E8D28" w:rsidR="00F716B5" w:rsidRPr="00F716B5" w:rsidRDefault="00F716B5" w:rsidP="00F716B5">
      <w:pPr>
        <w:rPr>
          <w:b/>
          <w:bCs/>
        </w:rPr>
      </w:pPr>
      <w:r w:rsidRPr="00F716B5">
        <w:rPr>
          <w:b/>
          <w:bCs/>
        </w:rPr>
        <w:t>Project Overview – Planning Phase</w:t>
      </w:r>
    </w:p>
    <w:p w14:paraId="4C56E753" w14:textId="77777777" w:rsidR="00F716B5" w:rsidRPr="00F716B5" w:rsidRDefault="00F716B5" w:rsidP="00F716B5">
      <w:r w:rsidRPr="00F716B5">
        <w:rPr>
          <w:b/>
          <w:bCs/>
        </w:rPr>
        <w:t>Project Title:</w:t>
      </w:r>
      <w:r w:rsidRPr="00F716B5">
        <w:t xml:space="preserve"> E-Commerce Web Automation Testing using Playwright and TypeScript</w:t>
      </w:r>
      <w:r w:rsidRPr="00F716B5">
        <w:br/>
      </w:r>
      <w:r w:rsidRPr="00F716B5">
        <w:rPr>
          <w:b/>
          <w:bCs/>
        </w:rPr>
        <w:t>Application Under Test (AUT):</w:t>
      </w:r>
      <w:r w:rsidRPr="00F716B5">
        <w:t xml:space="preserve"> </w:t>
      </w:r>
      <w:hyperlink r:id="rId5" w:history="1">
        <w:r w:rsidRPr="00F716B5">
          <w:rPr>
            <w:rStyle w:val="Hyperlink"/>
          </w:rPr>
          <w:t>https:/</w:t>
        </w:r>
        <w:r w:rsidRPr="00F716B5">
          <w:rPr>
            <w:rStyle w:val="Hyperlink"/>
          </w:rPr>
          <w:t>/</w:t>
        </w:r>
        <w:r w:rsidRPr="00F716B5">
          <w:rPr>
            <w:rStyle w:val="Hyperlink"/>
          </w:rPr>
          <w:t>www.jiomart.com</w:t>
        </w:r>
      </w:hyperlink>
    </w:p>
    <w:p w14:paraId="3CF54075" w14:textId="77777777" w:rsidR="00F716B5" w:rsidRPr="00F716B5" w:rsidRDefault="00F716B5" w:rsidP="00F716B5">
      <w:r w:rsidRPr="00F716B5">
        <w:pict w14:anchorId="3DAA3C0B">
          <v:rect id="_x0000_i1062" style="width:0;height:1.5pt" o:hralign="center" o:hrstd="t" o:hr="t" fillcolor="#a0a0a0" stroked="f"/>
        </w:pict>
      </w:r>
    </w:p>
    <w:p w14:paraId="27B69229" w14:textId="5A27C574" w:rsidR="00F716B5" w:rsidRPr="00F716B5" w:rsidRDefault="00F716B5" w:rsidP="00F716B5">
      <w:pPr>
        <w:rPr>
          <w:b/>
          <w:bCs/>
        </w:rPr>
      </w:pPr>
      <w:r w:rsidRPr="00F716B5">
        <w:rPr>
          <w:b/>
          <w:bCs/>
        </w:rPr>
        <w:t>Tech Stack:</w:t>
      </w:r>
    </w:p>
    <w:p w14:paraId="2211F794" w14:textId="77777777" w:rsidR="00F716B5" w:rsidRPr="00F716B5" w:rsidRDefault="00F716B5" w:rsidP="00F716B5">
      <w:pPr>
        <w:numPr>
          <w:ilvl w:val="0"/>
          <w:numId w:val="21"/>
        </w:numPr>
      </w:pPr>
      <w:r w:rsidRPr="00F716B5">
        <w:rPr>
          <w:b/>
          <w:bCs/>
        </w:rPr>
        <w:t>Automation Tool:</w:t>
      </w:r>
      <w:r w:rsidRPr="00F716B5">
        <w:t xml:space="preserve"> Playwright</w:t>
      </w:r>
    </w:p>
    <w:p w14:paraId="2653A396" w14:textId="77777777" w:rsidR="00F716B5" w:rsidRPr="00F716B5" w:rsidRDefault="00F716B5" w:rsidP="00F716B5">
      <w:pPr>
        <w:numPr>
          <w:ilvl w:val="0"/>
          <w:numId w:val="21"/>
        </w:numPr>
      </w:pPr>
      <w:r w:rsidRPr="00F716B5">
        <w:rPr>
          <w:b/>
          <w:bCs/>
        </w:rPr>
        <w:t>Language:</w:t>
      </w:r>
      <w:r w:rsidRPr="00F716B5">
        <w:t xml:space="preserve"> TypeScript</w:t>
      </w:r>
    </w:p>
    <w:p w14:paraId="71B77B85" w14:textId="77777777" w:rsidR="00F716B5" w:rsidRPr="00F716B5" w:rsidRDefault="00F716B5" w:rsidP="00F716B5">
      <w:pPr>
        <w:numPr>
          <w:ilvl w:val="0"/>
          <w:numId w:val="21"/>
        </w:numPr>
      </w:pPr>
      <w:r w:rsidRPr="00F716B5">
        <w:rPr>
          <w:b/>
          <w:bCs/>
        </w:rPr>
        <w:t>Design Pattern:</w:t>
      </w:r>
      <w:r w:rsidRPr="00F716B5">
        <w:t xml:space="preserve"> Page Object Model (POM)</w:t>
      </w:r>
    </w:p>
    <w:p w14:paraId="270A88D7" w14:textId="4131B69D" w:rsidR="00F716B5" w:rsidRPr="00F716B5" w:rsidRDefault="00F716B5" w:rsidP="00F716B5">
      <w:pPr>
        <w:numPr>
          <w:ilvl w:val="0"/>
          <w:numId w:val="21"/>
        </w:numPr>
      </w:pPr>
      <w:r w:rsidRPr="00F716B5">
        <w:rPr>
          <w:b/>
          <w:bCs/>
        </w:rPr>
        <w:t>Test Runner:</w:t>
      </w:r>
      <w:r w:rsidRPr="00F716B5">
        <w:t xml:space="preserve"> Playwright </w:t>
      </w:r>
      <w:r>
        <w:t>Config file (</w:t>
      </w:r>
      <w:proofErr w:type="spellStart"/>
      <w:r>
        <w:t>playwright.config.ts</w:t>
      </w:r>
      <w:proofErr w:type="spellEnd"/>
      <w:r>
        <w:t>)</w:t>
      </w:r>
    </w:p>
    <w:p w14:paraId="5A306CC1" w14:textId="41E8F5C6" w:rsidR="00F716B5" w:rsidRPr="00F716B5" w:rsidRDefault="00F716B5" w:rsidP="00F716B5">
      <w:pPr>
        <w:numPr>
          <w:ilvl w:val="0"/>
          <w:numId w:val="21"/>
        </w:numPr>
      </w:pPr>
      <w:r w:rsidRPr="00F716B5">
        <w:rPr>
          <w:b/>
          <w:bCs/>
        </w:rPr>
        <w:t>Assertion:</w:t>
      </w:r>
      <w:r w:rsidRPr="00F716B5">
        <w:t xml:space="preserve"> Built-in Playwright </w:t>
      </w:r>
      <w:r>
        <w:t>‘</w:t>
      </w:r>
      <w:r w:rsidRPr="00F716B5">
        <w:t>expect</w:t>
      </w:r>
      <w:r>
        <w:t>’</w:t>
      </w:r>
      <w:r w:rsidRPr="00F716B5">
        <w:t xml:space="preserve"> assertions</w:t>
      </w:r>
    </w:p>
    <w:p w14:paraId="0EC9215A" w14:textId="77777777" w:rsidR="00F716B5" w:rsidRPr="00F716B5" w:rsidRDefault="00F716B5" w:rsidP="00F716B5">
      <w:r w:rsidRPr="00F716B5">
        <w:pict w14:anchorId="46CE4025">
          <v:rect id="_x0000_i1063" style="width:0;height:1.5pt" o:hralign="center" o:hrstd="t" o:hr="t" fillcolor="#a0a0a0" stroked="f"/>
        </w:pict>
      </w:r>
    </w:p>
    <w:p w14:paraId="55112920" w14:textId="4F46DAB5" w:rsidR="00F716B5" w:rsidRPr="00F716B5" w:rsidRDefault="00F716B5" w:rsidP="00F716B5">
      <w:pPr>
        <w:rPr>
          <w:b/>
          <w:bCs/>
        </w:rPr>
      </w:pPr>
      <w:r w:rsidRPr="00F716B5">
        <w:rPr>
          <w:b/>
          <w:bCs/>
        </w:rPr>
        <w:t>Folder Structure:</w:t>
      </w:r>
    </w:p>
    <w:p w14:paraId="0E6389A5" w14:textId="77777777" w:rsidR="00F716B5" w:rsidRPr="00F716B5" w:rsidRDefault="00F716B5" w:rsidP="00F716B5">
      <w:pPr>
        <w:numPr>
          <w:ilvl w:val="0"/>
          <w:numId w:val="22"/>
        </w:numPr>
      </w:pPr>
      <w:r w:rsidRPr="00F716B5">
        <w:rPr>
          <w:b/>
          <w:bCs/>
        </w:rPr>
        <w:t>pages/</w:t>
      </w:r>
      <w:r w:rsidRPr="00F716B5">
        <w:t xml:space="preserve"> – Contains .</w:t>
      </w:r>
      <w:proofErr w:type="spellStart"/>
      <w:r w:rsidRPr="00F716B5">
        <w:t>ts</w:t>
      </w:r>
      <w:proofErr w:type="spellEnd"/>
      <w:r w:rsidRPr="00F716B5">
        <w:t xml:space="preserve"> files for each page (e.g., </w:t>
      </w:r>
      <w:proofErr w:type="spellStart"/>
      <w:r w:rsidRPr="00F716B5">
        <w:t>homePage.ts</w:t>
      </w:r>
      <w:proofErr w:type="spellEnd"/>
      <w:r w:rsidRPr="00F716B5">
        <w:t xml:space="preserve">, </w:t>
      </w:r>
      <w:proofErr w:type="spellStart"/>
      <w:r w:rsidRPr="00F716B5">
        <w:t>loginPage.ts</w:t>
      </w:r>
      <w:proofErr w:type="spellEnd"/>
      <w:r w:rsidRPr="00F716B5">
        <w:t xml:space="preserve">, </w:t>
      </w:r>
      <w:proofErr w:type="spellStart"/>
      <w:r w:rsidRPr="00F716B5">
        <w:t>productPage.ts</w:t>
      </w:r>
      <w:proofErr w:type="spellEnd"/>
      <w:r w:rsidRPr="00F716B5">
        <w:t>)</w:t>
      </w:r>
    </w:p>
    <w:p w14:paraId="1BA42A54" w14:textId="77777777" w:rsidR="00F716B5" w:rsidRPr="00F716B5" w:rsidRDefault="00F716B5" w:rsidP="00F716B5">
      <w:pPr>
        <w:numPr>
          <w:ilvl w:val="0"/>
          <w:numId w:val="22"/>
        </w:numPr>
      </w:pPr>
      <w:r w:rsidRPr="00F716B5">
        <w:rPr>
          <w:b/>
          <w:bCs/>
        </w:rPr>
        <w:t>tests/</w:t>
      </w:r>
      <w:r w:rsidRPr="00F716B5">
        <w:t xml:space="preserve"> – Contains </w:t>
      </w:r>
      <w:proofErr w:type="spellStart"/>
      <w:r w:rsidRPr="00F716B5">
        <w:t>spec.ts</w:t>
      </w:r>
      <w:proofErr w:type="spellEnd"/>
      <w:r w:rsidRPr="00F716B5">
        <w:t xml:space="preserve"> files with all test cases</w:t>
      </w:r>
    </w:p>
    <w:p w14:paraId="03F89284" w14:textId="77777777" w:rsidR="00F716B5" w:rsidRPr="00F716B5" w:rsidRDefault="00F716B5" w:rsidP="00F716B5">
      <w:pPr>
        <w:numPr>
          <w:ilvl w:val="0"/>
          <w:numId w:val="22"/>
        </w:numPr>
      </w:pPr>
      <w:r w:rsidRPr="00F716B5">
        <w:rPr>
          <w:b/>
          <w:bCs/>
        </w:rPr>
        <w:t>utils/</w:t>
      </w:r>
      <w:r w:rsidRPr="00F716B5">
        <w:t xml:space="preserve"> – Includes </w:t>
      </w:r>
      <w:proofErr w:type="spellStart"/>
      <w:r w:rsidRPr="00F716B5">
        <w:t>config.ts</w:t>
      </w:r>
      <w:proofErr w:type="spellEnd"/>
      <w:r w:rsidRPr="00F716B5">
        <w:t xml:space="preserve"> with environment constants and reusable data</w:t>
      </w:r>
    </w:p>
    <w:p w14:paraId="721975B1" w14:textId="77777777" w:rsidR="00F716B5" w:rsidRDefault="00F716B5" w:rsidP="00F716B5">
      <w:pPr>
        <w:numPr>
          <w:ilvl w:val="0"/>
          <w:numId w:val="22"/>
        </w:numPr>
      </w:pPr>
      <w:r w:rsidRPr="00F716B5">
        <w:rPr>
          <w:b/>
          <w:bCs/>
        </w:rPr>
        <w:t>fixtures/</w:t>
      </w:r>
      <w:r w:rsidRPr="00F716B5">
        <w:t xml:space="preserve"> – Manages custom fixtures to inject page objects using POM</w:t>
      </w:r>
    </w:p>
    <w:p w14:paraId="32C8E0F2" w14:textId="77777777" w:rsidR="00F716B5" w:rsidRDefault="00F716B5" w:rsidP="00F716B5">
      <w:pPr>
        <w:ind w:left="720"/>
      </w:pPr>
      <w:proofErr w:type="spellStart"/>
      <w:r>
        <w:t>jiomart</w:t>
      </w:r>
      <w:proofErr w:type="spellEnd"/>
      <w:r>
        <w:t>-playwright-automation/</w:t>
      </w:r>
    </w:p>
    <w:p w14:paraId="5F6A701E" w14:textId="77777777" w:rsidR="00F716B5" w:rsidRDefault="00F716B5" w:rsidP="00F716B5">
      <w:pPr>
        <w:ind w:left="72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115C1554" w14:textId="77777777" w:rsidR="00F716B5" w:rsidRDefault="00F716B5" w:rsidP="00F716B5">
      <w:pPr>
        <w:ind w:left="72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homePage.ts</w:t>
      </w:r>
      <w:proofErr w:type="spellEnd"/>
    </w:p>
    <w:p w14:paraId="14AAF69C" w14:textId="77777777" w:rsidR="00F716B5" w:rsidRDefault="00F716B5" w:rsidP="00F716B5">
      <w:pPr>
        <w:ind w:left="72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loginPage.ts</w:t>
      </w:r>
      <w:proofErr w:type="spellEnd"/>
    </w:p>
    <w:p w14:paraId="7DC36FE5" w14:textId="77777777" w:rsidR="00F716B5" w:rsidRDefault="00F716B5" w:rsidP="00F716B5">
      <w:pPr>
        <w:ind w:left="72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productPage.ts</w:t>
      </w:r>
      <w:proofErr w:type="spellEnd"/>
    </w:p>
    <w:p w14:paraId="4DA8B15B" w14:textId="77777777" w:rsidR="00F716B5" w:rsidRDefault="00F716B5" w:rsidP="00F716B5">
      <w:pPr>
        <w:ind w:left="72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cartPage.ts</w:t>
      </w:r>
      <w:proofErr w:type="spellEnd"/>
    </w:p>
    <w:p w14:paraId="768CC042" w14:textId="04CBF0B1" w:rsidR="00F716B5" w:rsidRDefault="00F716B5" w:rsidP="00F716B5">
      <w:pPr>
        <w:ind w:left="720"/>
      </w:pPr>
      <w:r>
        <w:t xml:space="preserve">│   └── </w:t>
      </w:r>
      <w:proofErr w:type="spellStart"/>
      <w:r>
        <w:t>wishlistPage.ts</w:t>
      </w:r>
      <w:proofErr w:type="spellEnd"/>
    </w:p>
    <w:p w14:paraId="10B88CA8" w14:textId="77777777" w:rsidR="00F716B5" w:rsidRDefault="00F716B5" w:rsidP="00F716B5">
      <w:pPr>
        <w:ind w:left="72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69FA6931" w14:textId="402060C0" w:rsidR="00F716B5" w:rsidRDefault="00F716B5" w:rsidP="00F716B5">
      <w:pPr>
        <w:ind w:left="720"/>
      </w:pPr>
      <w:r>
        <w:lastRenderedPageBreak/>
        <w:t xml:space="preserve">│   └── </w:t>
      </w:r>
      <w:proofErr w:type="spellStart"/>
      <w:proofErr w:type="gramStart"/>
      <w:r>
        <w:t>jiomart.spec</w:t>
      </w:r>
      <w:proofErr w:type="gramEnd"/>
      <w:r>
        <w:t>.ts</w:t>
      </w:r>
      <w:proofErr w:type="spellEnd"/>
    </w:p>
    <w:p w14:paraId="46A26AB8" w14:textId="77777777" w:rsidR="00F716B5" w:rsidRDefault="00F716B5" w:rsidP="00F716B5">
      <w:pPr>
        <w:ind w:left="72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utils/</w:t>
      </w:r>
    </w:p>
    <w:p w14:paraId="6F548256" w14:textId="0C86407A" w:rsidR="00F716B5" w:rsidRDefault="00F716B5" w:rsidP="00F716B5">
      <w:pPr>
        <w:ind w:left="720"/>
      </w:pPr>
      <w:r>
        <w:t xml:space="preserve">│   └── </w:t>
      </w:r>
      <w:proofErr w:type="spellStart"/>
      <w:r>
        <w:t>config.ts</w:t>
      </w:r>
      <w:proofErr w:type="spellEnd"/>
    </w:p>
    <w:p w14:paraId="18190326" w14:textId="77777777" w:rsidR="00F716B5" w:rsidRDefault="00F716B5" w:rsidP="00F716B5">
      <w:pPr>
        <w:ind w:left="72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fixtures/</w:t>
      </w:r>
    </w:p>
    <w:p w14:paraId="4BCCA5C2" w14:textId="525FE806" w:rsidR="00F716B5" w:rsidRDefault="00F716B5" w:rsidP="00F716B5">
      <w:pPr>
        <w:ind w:left="720"/>
      </w:pPr>
      <w:r>
        <w:t xml:space="preserve">│   └── </w:t>
      </w:r>
      <w:proofErr w:type="spellStart"/>
      <w:r>
        <w:t>f</w:t>
      </w:r>
      <w:r>
        <w:t>ixtures.ts</w:t>
      </w:r>
      <w:proofErr w:type="spellEnd"/>
    </w:p>
    <w:p w14:paraId="04FFE7A9" w14:textId="77777777" w:rsidR="00F716B5" w:rsidRDefault="00F716B5" w:rsidP="00F716B5">
      <w:pPr>
        <w:ind w:left="72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playwright.config.ts</w:t>
      </w:r>
      <w:proofErr w:type="spellEnd"/>
    </w:p>
    <w:p w14:paraId="6866EC40" w14:textId="77777777" w:rsidR="00F716B5" w:rsidRDefault="00F716B5" w:rsidP="00F716B5">
      <w:pPr>
        <w:ind w:left="72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4F823362" w14:textId="77777777" w:rsidR="00F716B5" w:rsidRDefault="00F716B5" w:rsidP="00F716B5">
      <w:pPr>
        <w:ind w:left="72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</w:p>
    <w:p w14:paraId="136A75FE" w14:textId="50FA122A" w:rsidR="00F716B5" w:rsidRPr="00F716B5" w:rsidRDefault="00F716B5" w:rsidP="00F716B5">
      <w:pPr>
        <w:ind w:left="720"/>
      </w:pPr>
      <w:r>
        <w:t>└── README.md</w:t>
      </w:r>
    </w:p>
    <w:p w14:paraId="55C4F9CA" w14:textId="77777777" w:rsidR="00F716B5" w:rsidRPr="00F716B5" w:rsidRDefault="00F716B5" w:rsidP="00F716B5">
      <w:r w:rsidRPr="00F716B5">
        <w:pict w14:anchorId="717FB696">
          <v:rect id="_x0000_i1064" style="width:0;height:1.5pt" o:hralign="center" o:hrstd="t" o:hr="t" fillcolor="#a0a0a0" stroked="f"/>
        </w:pict>
      </w:r>
    </w:p>
    <w:p w14:paraId="00AFA935" w14:textId="1A29C3CB" w:rsidR="00F716B5" w:rsidRPr="00F716B5" w:rsidRDefault="00F716B5" w:rsidP="00F716B5">
      <w:pPr>
        <w:rPr>
          <w:b/>
          <w:bCs/>
        </w:rPr>
      </w:pPr>
      <w:r w:rsidRPr="00F716B5">
        <w:rPr>
          <w:b/>
          <w:bCs/>
        </w:rPr>
        <w:t>Test Scenarios Covered:</w:t>
      </w:r>
    </w:p>
    <w:p w14:paraId="50A8D404" w14:textId="09900F43" w:rsidR="00F716B5" w:rsidRPr="00F716B5" w:rsidRDefault="00F716B5" w:rsidP="00F716B5">
      <w:pPr>
        <w:numPr>
          <w:ilvl w:val="0"/>
          <w:numId w:val="23"/>
        </w:numPr>
      </w:pPr>
      <w:r w:rsidRPr="00F716B5">
        <w:t>Login</w:t>
      </w:r>
      <w:r>
        <w:t>/Logout – Valid login credentials</w:t>
      </w:r>
    </w:p>
    <w:p w14:paraId="77DA6D19" w14:textId="6487B82B" w:rsidR="00F716B5" w:rsidRPr="00F716B5" w:rsidRDefault="00F716B5" w:rsidP="00F716B5">
      <w:pPr>
        <w:numPr>
          <w:ilvl w:val="0"/>
          <w:numId w:val="23"/>
        </w:numPr>
      </w:pPr>
      <w:r w:rsidRPr="00F716B5">
        <w:t>Add to Cart</w:t>
      </w:r>
      <w:r>
        <w:t xml:space="preserve"> – Proceed till checkout, Cart functionalities</w:t>
      </w:r>
    </w:p>
    <w:p w14:paraId="11985B82" w14:textId="39677232" w:rsidR="00F716B5" w:rsidRPr="00F716B5" w:rsidRDefault="00F716B5" w:rsidP="00F716B5">
      <w:pPr>
        <w:numPr>
          <w:ilvl w:val="0"/>
          <w:numId w:val="23"/>
        </w:numPr>
      </w:pPr>
      <w:r w:rsidRPr="00F716B5">
        <w:t>Add to Wishlist</w:t>
      </w:r>
      <w:r>
        <w:t xml:space="preserve"> – Wishlist functionalities</w:t>
      </w:r>
    </w:p>
    <w:p w14:paraId="1CFB54C8" w14:textId="01CE182E" w:rsidR="00F716B5" w:rsidRPr="00F716B5" w:rsidRDefault="00F716B5" w:rsidP="00F716B5">
      <w:pPr>
        <w:numPr>
          <w:ilvl w:val="0"/>
          <w:numId w:val="23"/>
        </w:numPr>
      </w:pPr>
      <w:r w:rsidRPr="00F716B5">
        <w:t>Product Search</w:t>
      </w:r>
      <w:r>
        <w:t xml:space="preserve"> – Verify search and display functionalities</w:t>
      </w:r>
    </w:p>
    <w:p w14:paraId="70F04C3A" w14:textId="451561F6" w:rsidR="00F716B5" w:rsidRPr="00F716B5" w:rsidRDefault="00F716B5" w:rsidP="00F716B5">
      <w:pPr>
        <w:numPr>
          <w:ilvl w:val="0"/>
          <w:numId w:val="23"/>
        </w:numPr>
      </w:pPr>
      <w:r w:rsidRPr="00F716B5">
        <w:t>Apply Filters</w:t>
      </w:r>
      <w:r>
        <w:t xml:space="preserve"> – Apply different filters and verify results</w:t>
      </w:r>
    </w:p>
    <w:p w14:paraId="4DA94987" w14:textId="4F44BC7B" w:rsidR="00F716B5" w:rsidRPr="00F716B5" w:rsidRDefault="00F716B5" w:rsidP="00F716B5">
      <w:pPr>
        <w:numPr>
          <w:ilvl w:val="0"/>
          <w:numId w:val="23"/>
        </w:numPr>
      </w:pPr>
      <w:r w:rsidRPr="00F716B5">
        <w:t>Apply Sort Options</w:t>
      </w:r>
      <w:r>
        <w:t xml:space="preserve"> – Apply different sorts and verify the product list</w:t>
      </w:r>
    </w:p>
    <w:p w14:paraId="72768EA4" w14:textId="620441A5" w:rsidR="00F716B5" w:rsidRPr="00F716B5" w:rsidRDefault="00F716B5" w:rsidP="00F716B5">
      <w:pPr>
        <w:numPr>
          <w:ilvl w:val="0"/>
          <w:numId w:val="23"/>
        </w:numPr>
      </w:pPr>
      <w:r w:rsidRPr="00F716B5">
        <w:t>Handle Out-of-Stock Products</w:t>
      </w:r>
      <w:r>
        <w:t xml:space="preserve"> – If it correctly displays out of stock products</w:t>
      </w:r>
    </w:p>
    <w:p w14:paraId="494B182C" w14:textId="00E70709" w:rsidR="00F716B5" w:rsidRDefault="00F716B5" w:rsidP="00F716B5">
      <w:pPr>
        <w:numPr>
          <w:ilvl w:val="0"/>
          <w:numId w:val="23"/>
        </w:numPr>
      </w:pPr>
      <w:r w:rsidRPr="00F716B5">
        <w:t>Validate Search Results List</w:t>
      </w:r>
      <w:r>
        <w:t xml:space="preserve"> – Validate search with list functionality</w:t>
      </w:r>
    </w:p>
    <w:p w14:paraId="6C97CC4A" w14:textId="3741EB28" w:rsidR="00F716B5" w:rsidRPr="00F716B5" w:rsidRDefault="00F716B5" w:rsidP="00F716B5">
      <w:pPr>
        <w:numPr>
          <w:ilvl w:val="0"/>
          <w:numId w:val="23"/>
        </w:numPr>
      </w:pPr>
      <w:r>
        <w:t>Profile page updates – Validating profile changes and settings changes</w:t>
      </w:r>
    </w:p>
    <w:p w14:paraId="60EB2DB8" w14:textId="77777777" w:rsidR="00F716B5" w:rsidRPr="00F716B5" w:rsidRDefault="00F716B5" w:rsidP="00F716B5">
      <w:r w:rsidRPr="00F716B5">
        <w:pict w14:anchorId="4B8C8EF4">
          <v:rect id="_x0000_i1065" style="width:0;height:1.5pt" o:hralign="center" o:hrstd="t" o:hr="t" fillcolor="#a0a0a0" stroked="f"/>
        </w:pict>
      </w:r>
    </w:p>
    <w:p w14:paraId="3945CE9A" w14:textId="20917A2F" w:rsidR="00F716B5" w:rsidRPr="00F716B5" w:rsidRDefault="00F716B5" w:rsidP="00F716B5">
      <w:pPr>
        <w:rPr>
          <w:b/>
          <w:bCs/>
        </w:rPr>
      </w:pPr>
      <w:r w:rsidRPr="00F716B5">
        <w:rPr>
          <w:b/>
          <w:bCs/>
        </w:rPr>
        <w:t>Objectives:</w:t>
      </w:r>
    </w:p>
    <w:p w14:paraId="4613ACDB" w14:textId="77777777" w:rsidR="00F716B5" w:rsidRPr="00F716B5" w:rsidRDefault="00F716B5" w:rsidP="00F716B5">
      <w:pPr>
        <w:numPr>
          <w:ilvl w:val="0"/>
          <w:numId w:val="24"/>
        </w:numPr>
      </w:pPr>
      <w:r w:rsidRPr="00F716B5">
        <w:t xml:space="preserve">Automate critical user flows on </w:t>
      </w:r>
      <w:proofErr w:type="spellStart"/>
      <w:r w:rsidRPr="00F716B5">
        <w:t>JioMart</w:t>
      </w:r>
      <w:proofErr w:type="spellEnd"/>
      <w:r w:rsidRPr="00F716B5">
        <w:t xml:space="preserve"> to ensure functional reliability</w:t>
      </w:r>
    </w:p>
    <w:p w14:paraId="7BDB2F43" w14:textId="77777777" w:rsidR="00F716B5" w:rsidRPr="00F716B5" w:rsidRDefault="00F716B5" w:rsidP="00F716B5">
      <w:pPr>
        <w:numPr>
          <w:ilvl w:val="0"/>
          <w:numId w:val="24"/>
        </w:numPr>
      </w:pPr>
      <w:r w:rsidRPr="00F716B5">
        <w:t>Build a scalable and maintainable test architecture using Playwright</w:t>
      </w:r>
    </w:p>
    <w:p w14:paraId="22B11826" w14:textId="77777777" w:rsidR="00F716B5" w:rsidRPr="00F716B5" w:rsidRDefault="00F716B5" w:rsidP="00F716B5">
      <w:pPr>
        <w:numPr>
          <w:ilvl w:val="0"/>
          <w:numId w:val="24"/>
        </w:numPr>
      </w:pPr>
      <w:r w:rsidRPr="00F716B5">
        <w:t>Validate both positive and negative scenarios to ensure robustness</w:t>
      </w:r>
    </w:p>
    <w:p w14:paraId="730535E8" w14:textId="080924EF" w:rsidR="009462D9" w:rsidRPr="00F716B5" w:rsidRDefault="00F716B5" w:rsidP="00F716B5">
      <w:r w:rsidRPr="00F716B5">
        <w:pict w14:anchorId="6A550739">
          <v:rect id="_x0000_i1066" style="width:0;height:1.5pt" o:hralign="center" o:hrstd="t" o:hr="t" fillcolor="#a0a0a0" stroked="f"/>
        </w:pict>
      </w:r>
    </w:p>
    <w:sectPr w:rsidR="009462D9" w:rsidRPr="00F7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659"/>
    <w:multiLevelType w:val="multilevel"/>
    <w:tmpl w:val="51E0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6115"/>
    <w:multiLevelType w:val="multilevel"/>
    <w:tmpl w:val="71A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4E09"/>
    <w:multiLevelType w:val="multilevel"/>
    <w:tmpl w:val="EFAE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6BCF"/>
    <w:multiLevelType w:val="multilevel"/>
    <w:tmpl w:val="51F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855FD"/>
    <w:multiLevelType w:val="multilevel"/>
    <w:tmpl w:val="170E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61831"/>
    <w:multiLevelType w:val="multilevel"/>
    <w:tmpl w:val="9C8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86195"/>
    <w:multiLevelType w:val="multilevel"/>
    <w:tmpl w:val="CC98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61F2B"/>
    <w:multiLevelType w:val="multilevel"/>
    <w:tmpl w:val="C14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86FDB"/>
    <w:multiLevelType w:val="multilevel"/>
    <w:tmpl w:val="EBCA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30845"/>
    <w:multiLevelType w:val="multilevel"/>
    <w:tmpl w:val="E556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B0621"/>
    <w:multiLevelType w:val="multilevel"/>
    <w:tmpl w:val="9AC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90890"/>
    <w:multiLevelType w:val="multilevel"/>
    <w:tmpl w:val="504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97055"/>
    <w:multiLevelType w:val="multilevel"/>
    <w:tmpl w:val="5BF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E41DC"/>
    <w:multiLevelType w:val="multilevel"/>
    <w:tmpl w:val="8C6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932E6"/>
    <w:multiLevelType w:val="multilevel"/>
    <w:tmpl w:val="B1F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441FC"/>
    <w:multiLevelType w:val="multilevel"/>
    <w:tmpl w:val="4E7C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DB4"/>
    <w:multiLevelType w:val="multilevel"/>
    <w:tmpl w:val="CC7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B65F5"/>
    <w:multiLevelType w:val="multilevel"/>
    <w:tmpl w:val="517E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B5A3A"/>
    <w:multiLevelType w:val="multilevel"/>
    <w:tmpl w:val="3402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14D5E"/>
    <w:multiLevelType w:val="multilevel"/>
    <w:tmpl w:val="A2E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91F06"/>
    <w:multiLevelType w:val="multilevel"/>
    <w:tmpl w:val="CA8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E2C27"/>
    <w:multiLevelType w:val="multilevel"/>
    <w:tmpl w:val="08F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26797"/>
    <w:multiLevelType w:val="multilevel"/>
    <w:tmpl w:val="ACDE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6792E"/>
    <w:multiLevelType w:val="multilevel"/>
    <w:tmpl w:val="5BA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66673">
    <w:abstractNumId w:val="2"/>
  </w:num>
  <w:num w:numId="2" w16cid:durableId="1061250662">
    <w:abstractNumId w:val="12"/>
  </w:num>
  <w:num w:numId="3" w16cid:durableId="1491826101">
    <w:abstractNumId w:val="6"/>
  </w:num>
  <w:num w:numId="4" w16cid:durableId="1689790336">
    <w:abstractNumId w:val="20"/>
  </w:num>
  <w:num w:numId="5" w16cid:durableId="1612593007">
    <w:abstractNumId w:val="10"/>
  </w:num>
  <w:num w:numId="6" w16cid:durableId="866680468">
    <w:abstractNumId w:val="19"/>
  </w:num>
  <w:num w:numId="7" w16cid:durableId="1018502463">
    <w:abstractNumId w:val="17"/>
  </w:num>
  <w:num w:numId="8" w16cid:durableId="359623666">
    <w:abstractNumId w:val="14"/>
  </w:num>
  <w:num w:numId="9" w16cid:durableId="433480844">
    <w:abstractNumId w:val="22"/>
  </w:num>
  <w:num w:numId="10" w16cid:durableId="2051877374">
    <w:abstractNumId w:val="8"/>
  </w:num>
  <w:num w:numId="11" w16cid:durableId="82265434">
    <w:abstractNumId w:val="16"/>
  </w:num>
  <w:num w:numId="12" w16cid:durableId="956175564">
    <w:abstractNumId w:val="18"/>
  </w:num>
  <w:num w:numId="13" w16cid:durableId="827483243">
    <w:abstractNumId w:val="3"/>
  </w:num>
  <w:num w:numId="14" w16cid:durableId="1589535235">
    <w:abstractNumId w:val="7"/>
  </w:num>
  <w:num w:numId="15" w16cid:durableId="1284533124">
    <w:abstractNumId w:val="21"/>
  </w:num>
  <w:num w:numId="16" w16cid:durableId="1593007251">
    <w:abstractNumId w:val="23"/>
  </w:num>
  <w:num w:numId="17" w16cid:durableId="67577464">
    <w:abstractNumId w:val="13"/>
  </w:num>
  <w:num w:numId="18" w16cid:durableId="1956403066">
    <w:abstractNumId w:val="1"/>
  </w:num>
  <w:num w:numId="19" w16cid:durableId="982471161">
    <w:abstractNumId w:val="11"/>
  </w:num>
  <w:num w:numId="20" w16cid:durableId="588781465">
    <w:abstractNumId w:val="4"/>
  </w:num>
  <w:num w:numId="21" w16cid:durableId="1872960857">
    <w:abstractNumId w:val="9"/>
  </w:num>
  <w:num w:numId="22" w16cid:durableId="684745792">
    <w:abstractNumId w:val="5"/>
  </w:num>
  <w:num w:numId="23" w16cid:durableId="605844367">
    <w:abstractNumId w:val="15"/>
  </w:num>
  <w:num w:numId="24" w16cid:durableId="109944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4"/>
    <w:rsid w:val="00073D94"/>
    <w:rsid w:val="00075253"/>
    <w:rsid w:val="008D5330"/>
    <w:rsid w:val="009462D9"/>
    <w:rsid w:val="00A500B4"/>
    <w:rsid w:val="00BF3FEE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0DB"/>
  <w15:chartTrackingRefBased/>
  <w15:docId w15:val="{70DC3B81-8D06-4B24-A170-655B405C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D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6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9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5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84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4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6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35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55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8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7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om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 Susan Reji(UST,IN)</dc:creator>
  <cp:keywords/>
  <dc:description/>
  <cp:lastModifiedBy>Jesna Susan Reji(UST,IN)</cp:lastModifiedBy>
  <cp:revision>2</cp:revision>
  <dcterms:created xsi:type="dcterms:W3CDTF">2025-05-12T10:35:00Z</dcterms:created>
  <dcterms:modified xsi:type="dcterms:W3CDTF">2025-05-20T14:08:00Z</dcterms:modified>
</cp:coreProperties>
</file>