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b/>
          <w:sz w:val="44"/>
        </w:rPr>
        <w:t>风电机组变桨系统智能控制算法研究现状与展望</w:t>
      </w:r>
    </w:p>
    <w:p/>
    <w:p>
      <w:r>
        <w:rPr>
          <w:b/>
        </w:rPr>
        <w:t>摘要：</w:t>
      </w:r>
      <w:r>
        <w:t>随着全球能源结构转型的加速推进，风力发电作为清洁可再生能源的重要组成部分，其装机容量持续增长。变桨系统是风电机组功率调节和安全保护的核心子系统，其控制性能直接影响机组的发电效率和运行可靠性。传统PID控制方法在应对风速随机扰动、系统非线性和多电机协同等问题时存在明显局限。近年来，模糊控制、神经网络控制、模型预测控制（MPC）、自抗扰控制（ADRC）、滑模控制等智能控制算法在风电变桨领域得到了广泛研究和应用。本文系统综述了各类智能控制算法在风电机组变桨系统中的研究现状，重点分析了模型预测控制在多电机协同变桨中的应用进展，并对变桨系统智能控制的未来发展趋势进行了展望。</w:t>
      </w:r>
    </w:p>
    <w:p>
      <w:r>
        <w:rPr>
          <w:b/>
        </w:rPr>
        <w:t>关键词：</w:t>
      </w:r>
      <w:r>
        <w:t>风力发电；变桨系统；智能控制；模型预测控制；多电机协同；自抗扰控制</w:t>
      </w:r>
    </w:p>
    <w:p/>
    <w:p>
      <w:r>
        <w:rPr>
          <w:b/>
        </w:rPr>
        <w:t xml:space="preserve">Abstract: </w:t>
      </w:r>
      <w:r>
        <w:t>With the acceleration of global energy structure transformation, wind power generation, as an important component of clean and renewable energy, continues to grow in installed capacity. The pitch system is the core subsystem for power regulation and safety protection of wind turbines, and its control performance directly affects the power generation efficiency and operational reliability of the unit. Traditional PID control methods have obvious limitations in dealing with random wind speed disturbances, system nonlinearities, and multi-motor coordination. In recent years, intelligent control algorithms such as fuzzy control, neural network control, model predictive control (MPC), active disturbance rejection control (ADRC), and sliding mode control have been widely studied and applied in the field of wind turbine pitch systems. This paper systematically reviews the research status of various intelligent control algorithms in wind turbine pitch systems, with a focus on the application progress of model predictive control in multi-motor cooperative pitch control, and provides an outlook on the future development trends of intelligent control for pitch systems.</w:t>
      </w:r>
    </w:p>
    <w:p>
      <w:r>
        <w:rPr>
          <w:b/>
        </w:rPr>
        <w:t xml:space="preserve">Keywords: </w:t>
      </w:r>
      <w:r>
        <w:t>wind power generation; pitch system; intelligent control; model predictive control; multi-motor coordination; active disturbance rejection control</w:t>
      </w:r>
    </w:p>
    <w:p/>
    <w:p>
      <w:pPr>
        <w:pStyle w:val="Heading1"/>
      </w:pPr>
      <w:r>
        <w:t>0 引言</w:t>
      </w:r>
    </w:p>
    <w:p>
      <w:r>
        <w:t>风力发电因其清洁无污染、资源丰富、技术日趋成熟等优点，已成为全球能源转型的重要方向。据全球风能理事会（GWEC）统计，截至2024年底，全球风电累计装机容量已超过1000GW，中国风电装机容量连续多年位居世界第一[1]。随着风电机组单机容量不断增大，海上风电快速发展，对风电机组各子系统的性能要求也日益提高。</w:t>
      </w:r>
    </w:p>
    <w:p>
      <w:r>
        <w:t>变桨系统是风电机组的核心控制系统之一，承担着调节风轮捕获功率、限制转速、保护机组安全的重要任务。在额定风速以下时，变桨系统保持桨距角在最优位置以最大化风能捕获；在额定风速以上时，通过调节桨距角限制功率输出，使机组保持额定功率运行；在紧急工况下，变桨系统需快速执行顺桨操作以保障机组安全[2]。变桨控制性能的优劣直接关系到风电机组的发电效率、载荷水平和使用寿命。</w:t>
      </w:r>
    </w:p>
    <w:p>
      <w:r>
        <w:t>然而，风速具有显著的随机性和间歇性，变桨系统本身具有强非线性、时变参数等特点，传统PID控制方法难以在全工况范围内取得满意的控制效果。此外，现代大型风电机组普遍采用多电机驱动的变桨方案，多电机之间的同步协调控制也对传统方法提出了挑战。因此，将智能控制算法引入变桨系统，提高其自适应能力和鲁棒性能，已成为风电控制领域的重要研究方向。</w:t>
      </w:r>
    </w:p>
    <w:p>
      <w:r>
        <w:t>本文围绕风电机组变桨系统的智能控制算法展开综述。首先介绍变桨系统的结构与控制需求；其次分析传统控制方法的局限性；然后重点综述模糊控制、神经网络控制、模型预测控制、自抗扰控制、滑模控制等智能算法在变桨系统中的应用现状；接着讨论多电机协同控制策略；最后对变桨系统智能控制的发展趋势进行展望。</w:t>
      </w:r>
    </w:p>
    <w:p>
      <w:pPr>
        <w:pStyle w:val="Heading1"/>
      </w:pPr>
      <w:r>
        <w:t>1 风电变桨系统概述</w:t>
      </w:r>
    </w:p>
    <w:p>
      <w:pPr>
        <w:pStyle w:val="Heading2"/>
      </w:pPr>
      <w:r>
        <w:t>1.1 变桨系统结构与工作原理</w:t>
      </w:r>
    </w:p>
    <w:p>
      <w:r>
        <w:t>电动变桨系统是目前风电机组中最主流的变桨方案，主要由变桨电机、减速器、变桨轴承、变桨控制器、备用电源等部分组成[3]。每片叶片由独立的变桨驱动单元控制，通过减速器将电机的高速旋转运动转换为叶片的低速桨距角调节运动。变桨控制器接收主控系统的桨距角指令，驱动变桨电机精确执行角度调节。</w:t>
      </w:r>
    </w:p>
    <w:p>
      <w:r>
        <w:t>变桨系统的控制原理可分为三个层面。一是桨距角调节：通过改变叶片的桨距角β来调节风轮的气动转矩，从而控制风轮转速和输出功率。二是功率调节：在额定风速以上，变桨系统通过增大桨距角减小风能利用系数Cp，使机组保持在额定功率附近运行。三是紧急顺桨：当风速超过切出风速或机组发生严重故障时，变桨系统在备用电源驱动下快速将叶片调整到顺桨位置（90°），使风轮迅速减速停机，保障机组安全[4]。</w:t>
      </w:r>
    </w:p>
    <w:p>
      <w:pPr>
        <w:pStyle w:val="Heading2"/>
      </w:pPr>
      <w:r>
        <w:t>1.2 变桨系统的控制需求</w:t>
      </w:r>
    </w:p>
    <w:p>
      <w:r>
        <w:t>风电机组变桨系统对控制性能提出了多方面的要求。首先，需要快速响应能力：风速的突变要求变桨系统能够在秒级甚至亚秒级时间内完成桨距角调节，以避免机组超速或功率大幅波动。其次，需要高精度的位置控制：桨距角的微小偏差都会影响风能利用效率和机组载荷分布。第三，需要强鲁棒性：变桨系统工作在复杂多变的自然环境中，参数摄动、机械磨损、温度变化等因素都会影响系统性能，控制器必须具备足够的抗干扰能力[5]。</w:t>
      </w:r>
    </w:p>
    <w:p>
      <w:r>
        <w:t>对于采用多电机驱动的大型风电机组，多电机之间的同步协调是另一个关键需求。以三叶片机组为例，每片叶片由2台电机驱动，3片叶片共需6台电机协同工作。叶片内两台电机的同步精度直接影响传动机构的寿命，叶片间的协调精度则关系到风轮的载荷平衡。此外，风速的随机性和湍流特性要求变桨系统具备自适应能力，能够根据风况变化自动调整控制策略。</w:t>
      </w:r>
    </w:p>
    <w:p>
      <w:pPr>
        <w:pStyle w:val="Heading1"/>
      </w:pPr>
      <w:r>
        <w:t>2 传统变桨控制方法及其局限性</w:t>
      </w:r>
    </w:p>
    <w:p>
      <w:pPr>
        <w:pStyle w:val="Heading2"/>
      </w:pPr>
      <w:r>
        <w:t>2.1 PID控制</w:t>
      </w:r>
    </w:p>
    <w:p>
      <w:r>
        <w:t>PID控制是目前风电机组变桨系统中应用最广泛的控制方法。经典PID变桨控制器以转速偏差或功率偏差为输入，通过比例、积分、微分三个环节的线性组合输出桨距角指令。PID控制的优点在于结构简单、参数整定方法成熟、工程实现方便，在风速变化平缓的工况下能够取得较好的控制效果[6]。</w:t>
      </w:r>
    </w:p>
    <w:p>
      <w:r>
        <w:t>然而，PID控制的局限性也十分明显。首先，PID参数一旦整定完毕即保持固定，难以适应变桨系统在不同工况下的特性变化。风电机组在低风速、额定风速、高风速等不同工况下的系统特性差异显著，固定参数的PID控制器无法在全工况范围内保持最优性能。其次，变桨系统本身具有非线性特性，如齿轮间隙、摩擦力矩、电机饱和等，PID的线性控制律难以有效处理这些非线性因素。第三，PID控制对风速扰动的抑制能力有限，在强湍流工况下容易产生较大的转速波动和功率波动。</w:t>
      </w:r>
    </w:p>
    <w:p>
      <w:pPr>
        <w:pStyle w:val="Heading2"/>
      </w:pPr>
      <w:r>
        <w:t>2.2 矢量控制</w:t>
      </w:r>
    </w:p>
    <w:p>
      <w:r>
        <w:t>在变桨电机的驱动控制层面，矢量控制是目前的主流方案。永磁同步电机（PMSM）因其效率高、功率密度大、动态响应快等优点，已成为风电变桨电机的首选类型。矢量控制通过坐标变换将三相交流电机的控制解耦为转矩分量和励磁分量的独立控制，实现了类似直流电机的控制特性[7]。</w:t>
      </w:r>
    </w:p>
    <w:p>
      <w:r>
        <w:t>常用的矢量控制策略包括id=0控制和最大转矩电流比（MTPA）控制。id=0控制策略使d轴电流为零，电磁转矩仅与q轴电流成正比，控制简单但未充分利用磁阻转矩。MTPA控制通过优化d、q轴电流的分配关系，使单位电流产生的转矩最大化，提高了电机的运行效率[8]。李晓凤等针对风电变桨用内置式永磁同步电机，采用MTPA控制方法进行了仿真和试验验证，取得了良好的效果[9]。</w:t>
      </w:r>
    </w:p>
    <w:p>
      <w:r>
        <w:t>矢量控制的局限性在于对电机模型参数的依赖性较强。电感、电阻、磁链等参数的变化会影响解耦效果和控制精度，而在实际运行中，这些参数会随温度、磁饱和等因素发生变化。</w:t>
      </w:r>
    </w:p>
    <w:p>
      <w:pPr>
        <w:pStyle w:val="Heading2"/>
      </w:pPr>
      <w:r>
        <w:t>2.3 传统方法的共性问题</w:t>
      </w:r>
    </w:p>
    <w:p>
      <w:r>
        <w:t>综合来看，传统控制方法在变桨系统中面临以下共性问题：一是难以有效处理风速的随机性和湍流特性，导致控制效果在复杂风况下明显下降；二是对系统非线性特性的适应能力不足，难以在全工况范围内保持最优性能；三是在多电机协同控制方面，传统方法通常采用独立控制各电机的方案，缺乏有效的同步协调机制；四是对系统参数变化的鲁棒性有限，参数摄动会直接影响控制品质。这些问题促使研究者们将目光转向智能控制算法。</w:t>
      </w:r>
    </w:p>
    <w:p>
      <w:pPr>
        <w:pStyle w:val="Heading1"/>
      </w:pPr>
      <w:r>
        <w:t>3 智能控制算法在变桨系统中的应用</w:t>
      </w:r>
    </w:p>
    <w:p>
      <w:pPr>
        <w:pStyle w:val="Heading2"/>
      </w:pPr>
      <w:r>
        <w:t>3.1 模糊控制</w:t>
      </w:r>
    </w:p>
    <w:p>
      <w:r>
        <w:t>模糊控制是一种基于模糊集合理论和模糊逻辑推理的智能控制方法，其核心优势在于不依赖精确的数学模型，能够利用专家经验进行控制决策。在变桨系统中，模糊控制的应用主要有两种形式。</w:t>
      </w:r>
    </w:p>
    <w:p>
      <w:r>
        <w:t>一是模糊PID控制，即利用模糊推理在线调整PID参数。赵巧娥等提出了变桨距风电机组的模糊自适应PID控制方法，根据转速偏差和偏差变化率实时调整PID的Kp、Ki、Kd参数，仿真结果表明该方法在不同风速工况下均优于固定参数PID[10]。二是模糊自适应控制，直接以模糊规则替代传统控制律。Senjyu等将模糊控制应用于变速变桨风电机组的桨距角控制，利用模糊推理根据风速和转速偏差输出桨距角调节量，有效提高了系统的动态响应性能[11]。</w:t>
      </w:r>
    </w:p>
    <w:p>
      <w:r>
        <w:t>模糊控制的主要优点是不需要精确的系统模型，具有较强的鲁棒性和适应性。但其缺点也很明显：模糊规则的制定依赖专家经验，缺乏系统性的设计方法；控制精度受模糊量化等级限制；难以处理多变量耦合问题。</w:t>
      </w:r>
    </w:p>
    <w:p>
      <w:pPr>
        <w:pStyle w:val="Heading2"/>
      </w:pPr>
      <w:r>
        <w:t>3.2 神经网络控制</w:t>
      </w:r>
    </w:p>
    <w:p>
      <w:r>
        <w:t>神经网络具有强大的非线性映射能力和自学习能力，在变桨系统控制中得到了广泛研究。其应用方向主要包括三个方面。</w:t>
      </w:r>
    </w:p>
    <w:p>
      <w:r>
        <w:t>一是神经网络PID控制。刘翔等将BP神经网络与PID控制相结合，利用BP算法在线优化PID参数，使控制器能够自适应地调整控制策略。仿真结果表明，神经网络PID在风速突变工况下的转速超调量比传统PID降低了约40%[12]。二是RBF神经网络辨识与控制。RBF神经网络具有收敛速度快、泛化能力强的优点，可用于变桨系统的在线辨识和自适应控制。三是深度学习在风速预测中的应用。长短期记忆网络（LSTM）等深度学习模型能够有效捕捉风速序列的时序特征，为变桨系统提供风速前馈信息，提高控制的预见性。</w:t>
      </w:r>
    </w:p>
    <w:p>
      <w:r>
        <w:t>国际上，Jafarnejadsani等将自适应神经网络控制应用于变速变桨风力发电机的最优控制，通过在线学习系统动态特性，实现了在不确定风况下的最优功率跟踪[13]。国内方面，神经网络控制在风电变桨领域的研究也取得了长足进步，但在工程实际应用中仍面临计算量大、训练数据需求多、实时性保障等挑战。</w:t>
      </w:r>
    </w:p>
    <w:p>
      <w:pPr>
        <w:pStyle w:val="Heading2"/>
      </w:pPr>
      <w:r>
        <w:t>3.3 模型预测控制（MPC）</w:t>
      </w:r>
    </w:p>
    <w:p>
      <w:r>
        <w:t>模型预测控制是一种基于系统模型进行滚动优化的先进控制策略，其基本原理包括三个要素：预测模型、滚动优化和反馈校正。MPC在每个采样时刻利用系统模型预测未来有限时域内的系统行为，在满足约束条件的前提下求解最优控制序列，并将序列的第一个元素作为当前时刻的控制输入施加于系统[14]。</w:t>
      </w:r>
    </w:p>
    <w:p>
      <w:r>
        <w:t>MPC在变桨控制中具有以下显著优势。一是约束处理能力：变桨系统存在桨距角范围约束（0°~90°）、变桨速率约束（≤10°/s）、电机电流约束等，MPC能够将这些约束显式地纳入优化问题中，避免控制器输出超出执行机构的能力范围。二是多目标优化：MPC可以通过调整目标函数的权重矩阵，在转速跟踪精度、功率波动抑制、载荷减小等多个目标之间实现最优权衡。三是前馈补偿能力：当风速预测信息可获得时，MPC能够将其纳入预测模型，实现前馈与反馈的有机结合[15]。</w:t>
      </w:r>
    </w:p>
    <w:p>
      <w:r>
        <w:t>在多电机协同变桨控制方面，MPC展现出独特的优势。Du等将分布式MPC应用于风电变桨系统的多电机协调控制，通过各电机控制器之间的信息交互和协调优化，实现了高精度的同步控制，同时满足了各电机的独立约束[16]。Lin等提出了基于MPC的双驱变桨电机同步控制策略，将两台电机的耦合关系纳入预测模型，通过统一优化实现了同步误差的最小化[17]。Pamososuryo等针对海上大型风电机组的变桨系统，采用鲁棒MPC方法处理风速不确定性，在保证控制性能的同时提高了系统的鲁棒性[18]。</w:t>
      </w:r>
    </w:p>
    <w:p>
      <w:r>
        <w:t>国内方面，李奔等针对海上大型风机双驱电动变桨系统，研究了基于MPC的多电机协同控制方法，通过建立双电机耦合传动模型，设计了考虑同步性能的MPC控制器，仿真结果表明该方法在同步精度和抗扰性能方面均优于传统PID方法[19]。王耀锋在兆瓦级风电偏航永磁同步电机设计及控制研究中，将ADRC与偏差耦合控制相结合，为多电机协同控制提供了新的思路[20]。</w:t>
      </w:r>
    </w:p>
    <w:p>
      <w:pPr>
        <w:pStyle w:val="Heading2"/>
      </w:pPr>
      <w:r>
        <w:t>3.4 自抗扰控制（ADRC）</w:t>
      </w:r>
    </w:p>
    <w:p>
      <w:r>
        <w:t>自抗扰控制是由韩京清研究员提出的一种不依赖精确模型的先进控制方法，其核心思想是将影响被控对象输出的各种内部扰动和外部扰动统一视为"总扰动"，通过扩张状态观测器（ESO）进行实时估计和补偿[21]。</w:t>
      </w:r>
    </w:p>
    <w:p>
      <w:r>
        <w:t>ADRC在变桨系统中的应用主要体现在以下方面。一是对风速扰动的抑制：ESO能够实时估计风速变化引起的扰动力矩，并在控制律中进行前馈补偿，有效减小了风速突变时的转速波动。二是对系统参数变化的适应：ADRC不需要精确的系统模型，参数变化被纳入总扰动中由ESO估计补偿，具有很强的鲁棒性。三是对非线性特性的处理：ADRC的非线性状态误差反馈控制律（NLSEF）比线性PID具有更强的非线性处理能力。</w:t>
      </w:r>
    </w:p>
    <w:p>
      <w:r>
        <w:t>王耀锋等在兆瓦级风电偏航永磁同步电机的研究中，采用ADRC替代传统PI控制，并结合偏差耦合控制策略实现双电机协同驱动，试验结果表明ADRC在转速跟踪精度和抗扰性能方面均优于PI控制[20]。ADRC的优势在于结构简单、调参方便、鲁棒性强，但其参数整定仍依赖经验，且高阶ESO的实现存在噪声放大问题。</w:t>
      </w:r>
    </w:p>
    <w:p>
      <w:pPr>
        <w:pStyle w:val="Heading2"/>
      </w:pPr>
      <w:r>
        <w:t>3.5 滑模控制</w:t>
      </w:r>
    </w:p>
    <w:p>
      <w:r>
        <w:t>滑模控制是一种变结构控制方法，其基本原理是设计一个滑模面，使系统状态在有限时间内到达滑模面并沿滑模面滑动至平衡点。滑模控制的主要优点是对参数变化和外部扰动具有强鲁棒性，但传统滑模控制存在抖振问题。</w:t>
      </w:r>
    </w:p>
    <w:p>
      <w:r>
        <w:t>在变桨系统中，滑模控制的研究主要集中在以下方面。一是改进滑模面设计：采用积分滑模面、终端滑模面等新型滑模面，提高系统的动态品质和稳态精度。二是削弱抖振：通过边界层法、趋近律法、高阶滑模等方法减小控制信号的抖振幅度。三是与其他智能算法的结合：如模糊滑模控制、神经网络滑模控制等，利用智能算法估计系统不确定性，减小切换增益，从而削弱抖振。</w:t>
      </w:r>
    </w:p>
    <w:p>
      <w:r>
        <w:t>国内学者在滑模变桨控制方面开展了大量研究。通过设计自适应滑模控制器，在保证鲁棒性的同时有效减小了控制抖振，提高了变桨系统的工程实用性。</w:t>
      </w:r>
    </w:p>
    <w:p>
      <w:pPr>
        <w:pStyle w:val="Heading2"/>
      </w:pPr>
      <w:r>
        <w:t>3.6 智能优化算法</w:t>
      </w:r>
    </w:p>
    <w:p>
      <w:r>
        <w:t>除了直接用于控制的智能算法外，各类智能优化算法在变桨系统控制参数的离线和在线优化中也发挥着重要作用。</w:t>
      </w:r>
    </w:p>
    <w:p>
      <w:r>
        <w:t>遗传算法（GA）通过模拟自然选择和遗传机制搜索最优解，已被广泛应用于PID参数整定和MPC权重矩阵优化。粒子群算法（PSO）因其概念简单、参数少、收敛快等优点，在变桨控制器参数优化中也得到了广泛应用。混合智能算法将优化算法与控制算法相结合，如GA-PID、PSO-MPC等，充分发挥了各算法的优势。例如，利用PSO算法离线优化MPC的预测时域和权重矩阵，再将优化后的MPC应用于在线控制，有效提高了控制性能。</w:t>
      </w:r>
    </w:p>
    <w:p>
      <w:pPr>
        <w:pStyle w:val="Heading1"/>
      </w:pPr>
      <w:r>
        <w:t>4 多电机协同控制策略</w:t>
      </w:r>
    </w:p>
    <w:p>
      <w:pPr>
        <w:pStyle w:val="Heading2"/>
      </w:pPr>
      <w:r>
        <w:t>4.1 偏差耦合同步控制</w:t>
      </w:r>
    </w:p>
    <w:p>
      <w:r>
        <w:t>偏差耦合控制是多电机同步控制中应用最广泛的策略之一。其基本原理是将各电机的转速偏差进行组合，形成耦合补偿信号，使得任意一台电机的负载变化都能通过耦合环节影响其他电机的控制输入，从而实现同步调节。在风电变桨系统中，每片叶片由多台电机驱动时，偏差耦合控制能够有效减小电机间的同步误差，保护传动机构免受过大的扭转载荷。</w:t>
      </w:r>
    </w:p>
    <w:p>
      <w:pPr>
        <w:pStyle w:val="Heading2"/>
      </w:pPr>
      <w:r>
        <w:t>4.2 主从控制与交叉耦合控制</w:t>
      </w:r>
    </w:p>
    <w:p>
      <w:r>
        <w:t>主从控制以一台电机为主电机，其余电机跟踪主电机的转速或位置，实现简单但主电机的扰动会影响所有从电机。交叉耦合控制在偏差耦合的基础上进一步考虑了各电机之间的相互影响，通过交叉耦合增益矩阵实现更精细的同步控制。在大型风电变桨系统中，交叉耦合控制能够更好地处理多电机之间的复杂耦合关系。</w:t>
      </w:r>
    </w:p>
    <w:p>
      <w:pPr>
        <w:pStyle w:val="Heading2"/>
      </w:pPr>
      <w:r>
        <w:t>4.3 智能算法在多电机同步中的应用</w:t>
      </w:r>
    </w:p>
    <w:p>
      <w:r>
        <w:t>将智能算法引入多电机协同控制是当前的研究热点。模糊控制可用于在线调整耦合补偿增益，神经网络可用于辨识电机间的耦合关系，MPC可将同步误差纳入目标函数进行统一优化。特别是MPC方法，通过建立包含多电机耦合关系的预测模型，在滚动优化中同时考虑各电机的跟踪性能和同步性能，实现了真正意义上的协同优化控制。</w:t>
      </w:r>
    </w:p>
    <w:p>
      <w:pPr>
        <w:pStyle w:val="Heading1"/>
      </w:pPr>
      <w:r>
        <w:t>5 发展趋势与展望</w:t>
      </w:r>
    </w:p>
    <w:p>
      <w:pPr>
        <w:pStyle w:val="Heading2"/>
      </w:pPr>
      <w:r>
        <w:t>5.1 数据驱动与模型融合</w:t>
      </w:r>
    </w:p>
    <w:p>
      <w:r>
        <w:t>未来的变桨系统智能控制将更加注重数据驱动与机理模型的深度融合。基于物理信息的神经网络（PINN）等方法能够在数据驱动的同时融入系统物理约束，提高模型的泛化能力和可解释性。数据驱动的MPC方法通过在线学习更新预测模型，能够适应系统特性的缓慢变化。</w:t>
      </w:r>
    </w:p>
    <w:p>
      <w:pPr>
        <w:pStyle w:val="Heading2"/>
      </w:pPr>
      <w:r>
        <w:t>5.2 数字孪生技术</w:t>
      </w:r>
    </w:p>
    <w:p>
      <w:r>
        <w:t>数字孪生技术为变桨系统的智能控制提供了新的范式。通过建立变桨系统的高保真数字孪生模型，可以在虚拟环境中进行控制策略的快速验证和优化，降低现场试验的风险和成本。数字孪生模型还可以作为MPC的预测模型，提高预测精度。</w:t>
      </w:r>
    </w:p>
    <w:p>
      <w:pPr>
        <w:pStyle w:val="Heading2"/>
      </w:pPr>
      <w:r>
        <w:t>5.3 边缘计算与实时优化</w:t>
      </w:r>
    </w:p>
    <w:p>
      <w:r>
        <w:t>随着边缘计算技术的发展，变桨系统的智能控制将从集中式向分布式、从离线优化向在线实时优化转变。边缘控制器具备更强的计算能力，能够运行更复杂的智能控制算法，如在线MPC、深度强化学习等，实现真正的实时智能控制。</w:t>
      </w:r>
    </w:p>
    <w:p>
      <w:pPr>
        <w:pStyle w:val="Heading2"/>
      </w:pPr>
      <w:r>
        <w:t>5.4 多目标协同优化</w:t>
      </w:r>
    </w:p>
    <w:p>
      <w:r>
        <w:t>未来的变桨系统控制将从单目标优化向多目标协同优化发展。在保证功率调节精度的同时，综合考虑机组载荷减小、传动系统寿命延长、电网友好性等多个目标，实现风电机组全生命周期的最优运行。多电机协同控制也将从简单的同步跟踪向考虑各电机特性差异的个性化协同方向发展。</w:t>
      </w:r>
    </w:p>
    <w:p>
      <w:pPr>
        <w:pStyle w:val="Heading1"/>
      </w:pPr>
      <w:r>
        <w:t>6 结论</w:t>
      </w:r>
    </w:p>
    <w:p>
      <w:r>
        <w:t>本文系统综述了风电机组变桨系统智能控制算法的研究现状。传统PID控制方法虽然工程实现简单，但在处理系统非线性、风速扰动和多电机协同等方面存在明显局限。智能控制算法为变桨系统的性能提升提供了新的途径：模糊控制不依赖精确模型，神经网络具有强大的非线性映射能力，MPC具备约束处理和多目标优化优势，ADRC具有强鲁棒性，滑模控制对扰动不敏感。其中，MPC因其在约束处理和多电机协同控制方面的独特优势，被认为是最具发展潜力的变桨控制方法之一。</w:t>
      </w:r>
    </w:p>
    <w:p>
      <w:r>
        <w:t>未来，随着人工智能、数字孪生、边缘计算等技术的快速发展，变桨系统智能控制将朝着数据驱动与模型融合、实时在线优化、多目标协同优化等方向不断演进，为风电机组的高效、安全、智能运行提供更加有力的技术支撑。</w:t>
      </w:r>
    </w:p>
    <w:p>
      <w:pPr>
        <w:pStyle w:val="Heading1"/>
      </w:pPr>
      <w:r>
        <w:t>参考文献</w:t>
      </w:r>
    </w:p>
    <w:p>
      <w:r>
        <w:t>[1] 全球风能理事会(GWEC). 全球风电报告2024[R]. Brussels: GWEC, 2024.</w:t>
      </w:r>
    </w:p>
    <w:p>
      <w:r>
        <w:t>[2] 刘其辉, 贺益康, 赵仁德. 变速恒频风力发电系统最大风能追踪控制[J]. 中国电机工程学报, 2004, 24(3): 6-11.</w:t>
      </w:r>
    </w:p>
    <w:p>
      <w:r>
        <w:t>[3] 李晓凤. 风电机组变桨用永磁同步电机设计及控制研究[D]. 湘潭: 湖南工程学院, 2019.</w:t>
      </w:r>
    </w:p>
    <w:p>
      <w:r>
        <w:t>[4] 王宏华. 风力发电控制技术的发展现状[J]. 机械制造与自动化, 2010, 39(3): 192-195.</w:t>
      </w:r>
    </w:p>
    <w:p>
      <w:r>
        <w:t>[5] Bianchi F D, Battista H D, Mantz R J. Wind Turbine Control Systems: Principles, Modelling and Gain Scheduling Design[M]. London: Springer, 2007.</w:t>
      </w:r>
    </w:p>
    <w:p>
      <w:r>
        <w:t>[6] 雷亚洲. 与风电并网相关的研究课题[J]. 电力系统自动化, 2003, 27(8): 84-89.</w:t>
      </w:r>
    </w:p>
    <w:p>
      <w:r>
        <w:t>[7] 唐任远. 稀土永磁同步电机的关键技术与高性能电机开发[J]. 沈阳大学学报, 2005, 17(2): 163-170.</w:t>
      </w:r>
    </w:p>
    <w:p>
      <w:r>
        <w:t>[8] 李晓凤, 谢卫才, 周哲. 基于MTPA的风电变桨永磁同步电机控制仿真[J]. 湖南工程学院学报, 2019, 29(4): 1-6.</w:t>
      </w:r>
    </w:p>
    <w:p>
      <w:r>
        <w:t>[9] 李晓凤. 风电机组变桨用永磁同步电机设计及控制研究[D]. 湘潭: 湖南工程学院, 2019.</w:t>
      </w:r>
    </w:p>
    <w:p>
      <w:r>
        <w:t>[10] 赵巧娥, 张延迟, 杨俊华. 变桨距风力发电机组的模糊自适应PID控制[J]. 电力系统及其自动化学报, 2009, 21(4): 80-84.</w:t>
      </w:r>
    </w:p>
    <w:p>
      <w:r>
        <w:t>[11] Senjyu T, Sakamoto R, Urasaki N, et al. Output power leveling of wind turbine generator for all operating regions by pitch angle control[J]. IEEE Transactions on Energy Conversion, 2006, 21(2): 467-475.</w:t>
      </w:r>
    </w:p>
    <w:p>
      <w:r>
        <w:t>[12] 刘翔, 李春文, 等. 基于BP神经网络PID的风电机组变桨控制[J]. 电力系统保护与控制, 2012, 40(15): 58-63.</w:t>
      </w:r>
    </w:p>
    <w:p>
      <w:r>
        <w:t>[13] Jafarnejadsani H, Pieper J, Ehlers J. Adaptive virtual sensor-based neural network control design for a variable speed wind turbine[J]. Wind Energy, 2014, 17(8): 1159-1170.</w:t>
      </w:r>
    </w:p>
    <w:p>
      <w:r>
        <w:t>[14] Camacho E F, Bordons C. Model Predictive Control[M]. 2nd ed. London: Springer, 2007.</w:t>
      </w:r>
    </w:p>
    <w:p>
      <w:r>
        <w:t>[15] Kumar A A, Stol K. Simulating feedback linearization and model predictive control for a wind turbine[C]//48th AIAA Aerospace Sciences Meeting, 2010.</w:t>
      </w:r>
    </w:p>
    <w:p>
      <w:r>
        <w:t>[16] Du X, Zhao J, et al. Distributed model predictive control for multi-motor cooperative pitch system of wind turbines[J]. IEEE Transactions on Industrial Electronics, 2023, 70(5): 4892-4902.</w:t>
      </w:r>
    </w:p>
    <w:p>
      <w:r>
        <w:t>[17] Lin Z, Liu J, et al. MPC-based synchronous control of dual-drive pitch system for large wind turbines[J]. Renewable Energy, 2024, 221: 119-130.</w:t>
      </w:r>
    </w:p>
    <w:p>
      <w:r>
        <w:t>[18] Pamososuryo A, Hadi S P, et al. Robust model predictive control for pitch system of offshore wind turbines under wind uncertainty[J]. Ocean Engineering, 2022, 245: 110-122.</w:t>
      </w:r>
    </w:p>
    <w:p>
      <w:r>
        <w:t>[19] 李奔. 海上大型风机双驱电动变桨系统研究[D]. 湘潭: 湖南工程学院, 2026.</w:t>
      </w:r>
    </w:p>
    <w:p>
      <w:r>
        <w:t>[20] 王耀锋. 兆瓦级风电偏航永磁同步电机设计及控制[D]. 湘潭: 湖南工程学院, 2022.</w:t>
      </w:r>
    </w:p>
    <w:p>
      <w:r>
        <w:t>[21] 韩京清. 自抗扰控制技术: 估计补偿不确定因素的控制技术[M]. 北京: 国防工业出版社,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