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22AF9478" w14:textId="77777777" w:rsidR="001C21CA" w:rsidRDefault="001C21CA">
      <w:r>
        <w:rPr>
          <w:b/>
          <w:bCs/>
        </w:rPr>
        <w:br w:type="page"/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796B4128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lastRenderedPageBreak/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1C21CA">
        <w:trPr>
          <w:trHeight w:val="591"/>
          <w:jc w:val="center"/>
        </w:trPr>
        <w:tc>
          <w:tcPr>
            <w:tcW w:w="1931" w:type="dxa"/>
            <w:vAlign w:val="center"/>
          </w:tcPr>
          <w:p w14:paraId="6968C2D3" w14:textId="77777777" w:rsidR="00307218" w:rsidRPr="00307218" w:rsidRDefault="00307218" w:rsidP="001C21CA">
            <w:pPr>
              <w:jc w:val="center"/>
              <w:rPr>
                <w:b/>
                <w:bCs/>
                <w:sz w:val="18"/>
                <w:szCs w:val="18"/>
              </w:rPr>
            </w:pPr>
            <w:r w:rsidRPr="00307218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a los</w:t>
            </w:r>
          </w:p>
          <w:p w14:paraId="53E45F52" w14:textId="7306FBA1" w:rsidR="00E43678" w:rsidRPr="00307218" w:rsidRDefault="00307218" w:rsidP="001C21CA">
            <w:pPr>
              <w:jc w:val="center"/>
              <w:rPr>
                <w:b/>
                <w:bCs/>
                <w:sz w:val="18"/>
                <w:szCs w:val="18"/>
              </w:rPr>
            </w:pPr>
            <w:r w:rsidRPr="00307218">
              <w:rPr>
                <w:b/>
                <w:bCs/>
                <w:sz w:val="18"/>
                <w:szCs w:val="18"/>
              </w:rPr>
              <w:t>requerimientos de la organización</w:t>
            </w:r>
          </w:p>
        </w:tc>
        <w:tc>
          <w:tcPr>
            <w:tcW w:w="1017" w:type="dxa"/>
            <w:vAlign w:val="center"/>
          </w:tcPr>
          <w:p w14:paraId="0AE11E06" w14:textId="0D896915" w:rsidR="00E43678" w:rsidRPr="00307218" w:rsidRDefault="001C21CA" w:rsidP="001C21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vAlign w:val="center"/>
          </w:tcPr>
          <w:p w14:paraId="79497191" w14:textId="77777777" w:rsidR="00E43678" w:rsidRPr="00307218" w:rsidRDefault="00E43678" w:rsidP="001C21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1196BA05" w14:textId="77777777" w:rsidR="00E43678" w:rsidRPr="00307218" w:rsidRDefault="00E43678" w:rsidP="001C21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E6B0C7C" w14:textId="48D4FA51" w:rsidR="00E43678" w:rsidRPr="00307218" w:rsidRDefault="00E43678" w:rsidP="001C21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BCAD381" w14:textId="77777777" w:rsidR="00E43678" w:rsidRPr="00307218" w:rsidRDefault="00E43678" w:rsidP="001C21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F20C944" w14:textId="4707E476" w:rsidR="00E43678" w:rsidRPr="00307218" w:rsidRDefault="001C21CA" w:rsidP="001C21CA">
            <w:pPr>
              <w:jc w:val="center"/>
              <w:rPr>
                <w:b/>
                <w:bCs/>
                <w:sz w:val="18"/>
                <w:szCs w:val="18"/>
              </w:rPr>
            </w:pPr>
            <w:r w:rsidRPr="001C21CA">
              <w:rPr>
                <w:b/>
                <w:bCs/>
                <w:sz w:val="18"/>
                <w:szCs w:val="18"/>
              </w:rPr>
              <w:t>Poseo dominio en el levantamiento de procesos y modelamiento de negocio. Comprendo de forma integral las necesidades organizacionales para diseñar propuestas tecnológicas efectivas sin requerir reforzamiento.</w:t>
            </w:r>
          </w:p>
        </w:tc>
      </w:tr>
      <w:tr w:rsidR="00E43678" w:rsidRPr="00045D87" w14:paraId="1FD76F12" w14:textId="77777777" w:rsidTr="001C21CA">
        <w:trPr>
          <w:trHeight w:val="576"/>
          <w:jc w:val="center"/>
        </w:trPr>
        <w:tc>
          <w:tcPr>
            <w:tcW w:w="1931" w:type="dxa"/>
            <w:vAlign w:val="center"/>
          </w:tcPr>
          <w:p w14:paraId="6C8343F7" w14:textId="77777777" w:rsidR="00307218" w:rsidRPr="00307218" w:rsidRDefault="00307218" w:rsidP="001C21CA">
            <w:pPr>
              <w:jc w:val="center"/>
              <w:rPr>
                <w:b/>
                <w:bCs/>
                <w:sz w:val="18"/>
                <w:szCs w:val="18"/>
              </w:rPr>
            </w:pPr>
            <w:r w:rsidRPr="00307218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</w:t>
            </w:r>
          </w:p>
          <w:p w14:paraId="28A60675" w14:textId="02D339E5" w:rsidR="00E43678" w:rsidRPr="00307218" w:rsidRDefault="00307218" w:rsidP="001C21CA">
            <w:pPr>
              <w:jc w:val="center"/>
              <w:rPr>
                <w:b/>
                <w:bCs/>
                <w:sz w:val="18"/>
                <w:szCs w:val="18"/>
              </w:rPr>
            </w:pPr>
            <w:r w:rsidRPr="00307218">
              <w:rPr>
                <w:b/>
                <w:bCs/>
                <w:sz w:val="18"/>
                <w:szCs w:val="18"/>
              </w:rPr>
              <w:t>organización, acordes a tecnologías de mercado y utilizando buenas prácticas de codificación.</w:t>
            </w:r>
          </w:p>
        </w:tc>
        <w:tc>
          <w:tcPr>
            <w:tcW w:w="1017" w:type="dxa"/>
            <w:vAlign w:val="center"/>
          </w:tcPr>
          <w:p w14:paraId="6DBA9A2C" w14:textId="33E169F3" w:rsidR="00E43678" w:rsidRPr="00307218" w:rsidRDefault="001C21CA" w:rsidP="001C21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vAlign w:val="center"/>
          </w:tcPr>
          <w:p w14:paraId="2AB98D2F" w14:textId="77777777" w:rsidR="00E43678" w:rsidRPr="00307218" w:rsidRDefault="00E43678" w:rsidP="001C21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2B6A2003" w14:textId="77777777" w:rsidR="00E43678" w:rsidRPr="00307218" w:rsidRDefault="00E43678" w:rsidP="001C21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215AE810" w14:textId="0C55C658" w:rsidR="00E43678" w:rsidRPr="00307218" w:rsidRDefault="00E43678" w:rsidP="001C21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785608A" w14:textId="77777777" w:rsidR="00E43678" w:rsidRPr="00307218" w:rsidRDefault="00E43678" w:rsidP="001C21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2D566DA" w14:textId="557CC763" w:rsidR="00E43678" w:rsidRPr="00307218" w:rsidRDefault="001C21CA" w:rsidP="001C21CA">
            <w:pPr>
              <w:jc w:val="center"/>
              <w:rPr>
                <w:b/>
                <w:bCs/>
                <w:sz w:val="18"/>
                <w:szCs w:val="18"/>
              </w:rPr>
            </w:pPr>
            <w:r w:rsidRPr="001C21CA">
              <w:rPr>
                <w:b/>
                <w:bCs/>
                <w:sz w:val="18"/>
                <w:szCs w:val="18"/>
              </w:rPr>
              <w:t>Domino la lógica de programación, patrones de diseño y desarrollo en múltiples lenguajes modernos. Aplico buenas prácticas de código limpio, mantenible y escalable según los estándares del mercado.</w:t>
            </w:r>
          </w:p>
        </w:tc>
      </w:tr>
      <w:tr w:rsidR="00E43678" w:rsidRPr="00045D87" w14:paraId="48B14194" w14:textId="77777777" w:rsidTr="001C21CA">
        <w:trPr>
          <w:trHeight w:val="591"/>
          <w:jc w:val="center"/>
        </w:trPr>
        <w:tc>
          <w:tcPr>
            <w:tcW w:w="1931" w:type="dxa"/>
            <w:vAlign w:val="center"/>
          </w:tcPr>
          <w:p w14:paraId="302198D8" w14:textId="77777777" w:rsidR="00307218" w:rsidRPr="00307218" w:rsidRDefault="00307218" w:rsidP="001C21CA">
            <w:pPr>
              <w:jc w:val="center"/>
              <w:rPr>
                <w:b/>
                <w:bCs/>
                <w:sz w:val="18"/>
                <w:szCs w:val="18"/>
              </w:rPr>
            </w:pPr>
            <w:r w:rsidRPr="00307218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a los</w:t>
            </w:r>
          </w:p>
          <w:p w14:paraId="1A55186D" w14:textId="13F160CD" w:rsidR="00E43678" w:rsidRPr="00307218" w:rsidRDefault="00307218" w:rsidP="001C21CA">
            <w:pPr>
              <w:jc w:val="center"/>
              <w:rPr>
                <w:b/>
                <w:bCs/>
                <w:sz w:val="18"/>
                <w:szCs w:val="18"/>
              </w:rPr>
            </w:pPr>
            <w:r w:rsidRPr="00307218">
              <w:rPr>
                <w:b/>
                <w:bCs/>
                <w:sz w:val="18"/>
                <w:szCs w:val="18"/>
              </w:rPr>
              <w:t>requerimientos de la organización</w:t>
            </w:r>
          </w:p>
        </w:tc>
        <w:tc>
          <w:tcPr>
            <w:tcW w:w="1017" w:type="dxa"/>
            <w:vAlign w:val="center"/>
          </w:tcPr>
          <w:p w14:paraId="2B8826EE" w14:textId="45E09FFD" w:rsidR="00E43678" w:rsidRPr="00307218" w:rsidRDefault="001C21CA" w:rsidP="001C21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vAlign w:val="center"/>
          </w:tcPr>
          <w:p w14:paraId="214A3D3F" w14:textId="77777777" w:rsidR="00E43678" w:rsidRPr="00307218" w:rsidRDefault="00E43678" w:rsidP="001C21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381C69FC" w14:textId="77777777" w:rsidR="00E43678" w:rsidRPr="00307218" w:rsidRDefault="00E43678" w:rsidP="001C21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351AC90E" w14:textId="58931D58" w:rsidR="00E43678" w:rsidRPr="00307218" w:rsidRDefault="00E43678" w:rsidP="001C21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F9FF620" w14:textId="77777777" w:rsidR="00E43678" w:rsidRPr="00307218" w:rsidRDefault="00E43678" w:rsidP="001C21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6B213E0" w14:textId="56C43EC6" w:rsidR="00E43678" w:rsidRPr="00307218" w:rsidRDefault="001C21CA" w:rsidP="001C21CA">
            <w:pPr>
              <w:jc w:val="center"/>
              <w:rPr>
                <w:b/>
                <w:bCs/>
                <w:sz w:val="18"/>
                <w:szCs w:val="18"/>
              </w:rPr>
            </w:pPr>
            <w:r w:rsidRPr="001C21CA">
              <w:rPr>
                <w:b/>
                <w:bCs/>
                <w:sz w:val="18"/>
                <w:szCs w:val="18"/>
              </w:rPr>
              <w:t>Manejo con fluidez marcos de trabajo y metodologías de gestión (tanto ágiles como tradicionales), permitiéndome evaluar riesgos, estimar tiempos y presentar alternativas claras para la toma de decisiones.</w:t>
            </w:r>
          </w:p>
        </w:tc>
      </w:tr>
      <w:tr w:rsidR="00E43678" w:rsidRPr="00045D87" w14:paraId="24D5593D" w14:textId="77777777" w:rsidTr="001C21CA">
        <w:trPr>
          <w:trHeight w:val="591"/>
          <w:jc w:val="center"/>
        </w:trPr>
        <w:tc>
          <w:tcPr>
            <w:tcW w:w="1931" w:type="dxa"/>
            <w:vAlign w:val="center"/>
          </w:tcPr>
          <w:p w14:paraId="1BB9E155" w14:textId="36E3569E" w:rsidR="00E43678" w:rsidRPr="00307218" w:rsidRDefault="00307218" w:rsidP="001C21CA">
            <w:pPr>
              <w:jc w:val="center"/>
              <w:rPr>
                <w:b/>
                <w:bCs/>
                <w:sz w:val="18"/>
                <w:szCs w:val="18"/>
              </w:rPr>
            </w:pPr>
            <w:r w:rsidRPr="00307218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  <w:vAlign w:val="center"/>
          </w:tcPr>
          <w:p w14:paraId="1C11CAB0" w14:textId="5A93F6AD" w:rsidR="00E43678" w:rsidRPr="00307218" w:rsidRDefault="001C21CA" w:rsidP="001C21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vAlign w:val="center"/>
          </w:tcPr>
          <w:p w14:paraId="719970B1" w14:textId="77777777" w:rsidR="00E43678" w:rsidRPr="00307218" w:rsidRDefault="00E43678" w:rsidP="001C21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26851D54" w14:textId="77777777" w:rsidR="00E43678" w:rsidRPr="00307218" w:rsidRDefault="00E43678" w:rsidP="001C21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BC2F010" w14:textId="77777777" w:rsidR="00E43678" w:rsidRPr="00307218" w:rsidRDefault="00E43678" w:rsidP="001C21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08079C4" w14:textId="77777777" w:rsidR="00E43678" w:rsidRPr="00307218" w:rsidRDefault="00E43678" w:rsidP="001C21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D379FD5" w14:textId="77777777" w:rsidR="001C21CA" w:rsidRPr="001C21CA" w:rsidRDefault="001C21CA" w:rsidP="001C21CA">
            <w:pPr>
              <w:jc w:val="center"/>
              <w:rPr>
                <w:b/>
                <w:bCs/>
                <w:sz w:val="18"/>
                <w:szCs w:val="18"/>
              </w:rPr>
            </w:pPr>
            <w:r w:rsidRPr="001C21CA">
              <w:rPr>
                <w:b/>
                <w:bCs/>
                <w:sz w:val="18"/>
                <w:szCs w:val="18"/>
              </w:rPr>
              <w:t>Cuento con capacidad para integrar sistemas, bases de datos y servicios de software de extremo a extremo, logrando desplegar soluciones operativas que automatizan e impactan positivamente en el negocio.</w:t>
            </w:r>
          </w:p>
          <w:p w14:paraId="3BCC39E2" w14:textId="77777777" w:rsidR="00E43678" w:rsidRPr="00307218" w:rsidRDefault="00E43678" w:rsidP="001C21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62293" w14:textId="77777777" w:rsidR="00D515AD" w:rsidRDefault="00D515AD" w:rsidP="00DF38AE">
      <w:pPr>
        <w:spacing w:after="0" w:line="240" w:lineRule="auto"/>
      </w:pPr>
      <w:r>
        <w:separator/>
      </w:r>
    </w:p>
  </w:endnote>
  <w:endnote w:type="continuationSeparator" w:id="0">
    <w:p w14:paraId="1BA00259" w14:textId="77777777" w:rsidR="00D515AD" w:rsidRDefault="00D515A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677D4" w14:textId="77777777" w:rsidR="00D515AD" w:rsidRDefault="00D515AD" w:rsidP="00DF38AE">
      <w:pPr>
        <w:spacing w:after="0" w:line="240" w:lineRule="auto"/>
      </w:pPr>
      <w:r>
        <w:separator/>
      </w:r>
    </w:p>
  </w:footnote>
  <w:footnote w:type="continuationSeparator" w:id="0">
    <w:p w14:paraId="41D98285" w14:textId="77777777" w:rsidR="00D515AD" w:rsidRDefault="00D515A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308258">
    <w:abstractNumId w:val="3"/>
  </w:num>
  <w:num w:numId="2" w16cid:durableId="1186401724">
    <w:abstractNumId w:val="9"/>
  </w:num>
  <w:num w:numId="3" w16cid:durableId="1398943994">
    <w:abstractNumId w:val="13"/>
  </w:num>
  <w:num w:numId="4" w16cid:durableId="1507133726">
    <w:abstractNumId w:val="29"/>
  </w:num>
  <w:num w:numId="5" w16cid:durableId="1491167244">
    <w:abstractNumId w:val="31"/>
  </w:num>
  <w:num w:numId="6" w16cid:durableId="1713533349">
    <w:abstractNumId w:val="4"/>
  </w:num>
  <w:num w:numId="7" w16cid:durableId="365299781">
    <w:abstractNumId w:val="12"/>
  </w:num>
  <w:num w:numId="8" w16cid:durableId="1521968242">
    <w:abstractNumId w:val="20"/>
  </w:num>
  <w:num w:numId="9" w16cid:durableId="2057074116">
    <w:abstractNumId w:val="16"/>
  </w:num>
  <w:num w:numId="10" w16cid:durableId="473840127">
    <w:abstractNumId w:val="10"/>
  </w:num>
  <w:num w:numId="11" w16cid:durableId="492063117">
    <w:abstractNumId w:val="25"/>
  </w:num>
  <w:num w:numId="12" w16cid:durableId="673343725">
    <w:abstractNumId w:val="36"/>
  </w:num>
  <w:num w:numId="13" w16cid:durableId="1114323603">
    <w:abstractNumId w:val="30"/>
  </w:num>
  <w:num w:numId="14" w16cid:durableId="2027318553">
    <w:abstractNumId w:val="1"/>
  </w:num>
  <w:num w:numId="15" w16cid:durableId="1807702424">
    <w:abstractNumId w:val="37"/>
  </w:num>
  <w:num w:numId="16" w16cid:durableId="1102800202">
    <w:abstractNumId w:val="22"/>
  </w:num>
  <w:num w:numId="17" w16cid:durableId="1298336821">
    <w:abstractNumId w:val="18"/>
  </w:num>
  <w:num w:numId="18" w16cid:durableId="41757983">
    <w:abstractNumId w:val="32"/>
  </w:num>
  <w:num w:numId="19" w16cid:durableId="565341280">
    <w:abstractNumId w:val="11"/>
  </w:num>
  <w:num w:numId="20" w16cid:durableId="2038961778">
    <w:abstractNumId w:val="40"/>
  </w:num>
  <w:num w:numId="21" w16cid:durableId="1441412165">
    <w:abstractNumId w:val="35"/>
  </w:num>
  <w:num w:numId="22" w16cid:durableId="1733502886">
    <w:abstractNumId w:val="14"/>
  </w:num>
  <w:num w:numId="23" w16cid:durableId="1704011840">
    <w:abstractNumId w:val="15"/>
  </w:num>
  <w:num w:numId="24" w16cid:durableId="1207252990">
    <w:abstractNumId w:val="5"/>
  </w:num>
  <w:num w:numId="25" w16cid:durableId="238710502">
    <w:abstractNumId w:val="17"/>
  </w:num>
  <w:num w:numId="26" w16cid:durableId="1047996886">
    <w:abstractNumId w:val="21"/>
  </w:num>
  <w:num w:numId="27" w16cid:durableId="761098935">
    <w:abstractNumId w:val="24"/>
  </w:num>
  <w:num w:numId="28" w16cid:durableId="223681663">
    <w:abstractNumId w:val="0"/>
  </w:num>
  <w:num w:numId="29" w16cid:durableId="577206584">
    <w:abstractNumId w:val="19"/>
  </w:num>
  <w:num w:numId="30" w16cid:durableId="646402570">
    <w:abstractNumId w:val="23"/>
  </w:num>
  <w:num w:numId="31" w16cid:durableId="255135415">
    <w:abstractNumId w:val="2"/>
  </w:num>
  <w:num w:numId="32" w16cid:durableId="260992291">
    <w:abstractNumId w:val="7"/>
  </w:num>
  <w:num w:numId="33" w16cid:durableId="1430736925">
    <w:abstractNumId w:val="33"/>
  </w:num>
  <w:num w:numId="34" w16cid:durableId="743064597">
    <w:abstractNumId w:val="39"/>
  </w:num>
  <w:num w:numId="35" w16cid:durableId="529876557">
    <w:abstractNumId w:val="6"/>
  </w:num>
  <w:num w:numId="36" w16cid:durableId="729619641">
    <w:abstractNumId w:val="26"/>
  </w:num>
  <w:num w:numId="37" w16cid:durableId="73011014">
    <w:abstractNumId w:val="38"/>
  </w:num>
  <w:num w:numId="38" w16cid:durableId="2091271650">
    <w:abstractNumId w:val="28"/>
  </w:num>
  <w:num w:numId="39" w16cid:durableId="205413239">
    <w:abstractNumId w:val="27"/>
  </w:num>
  <w:num w:numId="40" w16cid:durableId="1237588802">
    <w:abstractNumId w:val="34"/>
  </w:num>
  <w:num w:numId="41" w16cid:durableId="74183114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1CA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218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15AD"/>
    <w:rsid w:val="00D52606"/>
    <w:rsid w:val="00D528EA"/>
    <w:rsid w:val="00D5292E"/>
    <w:rsid w:val="00D544A4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509</Words>
  <Characters>2800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ALDO ANTONIO ESPINOZA DAZA</cp:lastModifiedBy>
  <cp:revision>25</cp:revision>
  <cp:lastPrinted>2019-12-16T20:10:00Z</cp:lastPrinted>
  <dcterms:created xsi:type="dcterms:W3CDTF">2022-02-07T13:42:00Z</dcterms:created>
  <dcterms:modified xsi:type="dcterms:W3CDTF">2026-09-01T00:33:00Z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