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FB92" w14:textId="2780A834" w:rsidR="00752393" w:rsidRPr="00752393" w:rsidRDefault="00752393" w:rsidP="00752393">
      <w:pPr>
        <w:rPr>
          <w:b/>
          <w:bCs/>
          <w:color w:val="2F5496" w:themeColor="accent1" w:themeShade="BF"/>
          <w:sz w:val="44"/>
          <w:szCs w:val="44"/>
          <w:lang w:val="es-CL"/>
        </w:rPr>
      </w:pPr>
      <w:r w:rsidRPr="00752393">
        <w:rPr>
          <w:b/>
          <w:bCs/>
          <w:color w:val="2F5496" w:themeColor="accent1" w:themeShade="BF"/>
          <w:sz w:val="44"/>
          <w:szCs w:val="44"/>
          <w:lang w:val="es-CL"/>
        </w:rPr>
        <w:t>Autoevaluación Definición Proyecto APT</w:t>
      </w:r>
    </w:p>
    <w:p w14:paraId="6A96DF63" w14:textId="77777777" w:rsidR="00752393" w:rsidRPr="00DB14D3" w:rsidRDefault="00752393" w:rsidP="00752393">
      <w:pPr>
        <w:rPr>
          <w:rFonts w:cstheme="minorHAnsi"/>
          <w:b/>
          <w:bCs/>
          <w:sz w:val="20"/>
          <w:szCs w:val="20"/>
          <w:lang w:val="es-CL"/>
        </w:rPr>
      </w:pPr>
      <w:r w:rsidRPr="00DB14D3">
        <w:rPr>
          <w:rFonts w:cstheme="minorHAnsi"/>
          <w:b/>
          <w:bCs/>
          <w:sz w:val="20"/>
          <w:szCs w:val="20"/>
          <w:lang w:val="es-CL"/>
        </w:rPr>
        <w:t>Fase 1 — Proyecto APT: AutoSplat</w:t>
      </w:r>
    </w:p>
    <w:p w14:paraId="3904C084" w14:textId="77777777" w:rsidR="00752393" w:rsidRPr="00DB14D3" w:rsidRDefault="00752393" w:rsidP="00752393">
      <w:pPr>
        <w:rPr>
          <w:rFonts w:cstheme="minorHAnsi"/>
          <w:b/>
          <w:bCs/>
          <w:sz w:val="20"/>
          <w:szCs w:val="20"/>
          <w:lang w:val="es-CL"/>
        </w:rPr>
      </w:pPr>
      <w:r w:rsidRPr="00DB14D3">
        <w:rPr>
          <w:rFonts w:cstheme="minorHAnsi"/>
          <w:b/>
          <w:bCs/>
          <w:sz w:val="20"/>
          <w:szCs w:val="20"/>
          <w:lang w:val="es-CL"/>
        </w:rPr>
        <w:t>Objetivo:</w:t>
      </w:r>
    </w:p>
    <w:p w14:paraId="065A62D8" w14:textId="77777777" w:rsidR="00752393" w:rsidRPr="00DB14D3" w:rsidRDefault="00752393" w:rsidP="00336045">
      <w:pPr>
        <w:ind w:firstLine="720"/>
        <w:rPr>
          <w:rFonts w:cstheme="minorHAnsi"/>
          <w:sz w:val="20"/>
          <w:szCs w:val="20"/>
          <w:lang w:val="es-CL"/>
        </w:rPr>
      </w:pPr>
      <w:r w:rsidRPr="00DB14D3">
        <w:rPr>
          <w:rFonts w:cstheme="minorHAnsi"/>
          <w:sz w:val="20"/>
          <w:szCs w:val="20"/>
          <w:lang w:val="es-CL"/>
        </w:rPr>
        <w:t xml:space="preserve">El objetivo de esta autoevaluación es reflexionar sobre la definición de mi Proyecto APT (AutoSplat), identificando fortalezas y aspectos por mejorar antes de la evaluación sumativa, con base en la pauta (rúbrica) entregada por la asignatura Capstone (PTY4614). </w:t>
      </w:r>
    </w:p>
    <w:tbl>
      <w:tblPr>
        <w:tblW w:w="1007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DB14D3" w:rsidRPr="00DB14D3" w14:paraId="0DEBF2BD" w14:textId="77777777" w:rsidTr="00064620">
        <w:tc>
          <w:tcPr>
            <w:tcW w:w="10076" w:type="dxa"/>
            <w:gridSpan w:val="2"/>
          </w:tcPr>
          <w:p w14:paraId="5D9A9250" w14:textId="7C5E745E" w:rsidR="00DB14D3" w:rsidRPr="00DB14D3" w:rsidRDefault="00DB14D3" w:rsidP="00DB14D3">
            <w:pPr>
              <w:spacing w:line="259" w:lineRule="auto"/>
              <w:jc w:val="both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ab/>
              <w:t xml:space="preserve">                                     </w:t>
            </w: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Escuela: Ingeniería en Informática </w:t>
            </w:r>
          </w:p>
        </w:tc>
      </w:tr>
      <w:tr w:rsidR="00DB14D3" w:rsidRPr="00DB14D3" w14:paraId="26D4A85F" w14:textId="77777777" w:rsidTr="00064620">
        <w:tc>
          <w:tcPr>
            <w:tcW w:w="5038" w:type="dxa"/>
          </w:tcPr>
          <w:p w14:paraId="2FCBF0D0" w14:textId="77777777" w:rsidR="00DB14D3" w:rsidRPr="00DB14D3" w:rsidRDefault="00DB14D3" w:rsidP="000646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Nombre completo</w:t>
            </w:r>
          </w:p>
        </w:tc>
        <w:tc>
          <w:tcPr>
            <w:tcW w:w="5038" w:type="dxa"/>
          </w:tcPr>
          <w:p w14:paraId="3DE21F39" w14:textId="24C19C38" w:rsidR="00DB14D3" w:rsidRPr="00DB14D3" w:rsidRDefault="00DB14D3" w:rsidP="000646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LORNA ZÚÑIGA AGUILERA</w:t>
            </w:r>
          </w:p>
        </w:tc>
      </w:tr>
      <w:tr w:rsidR="00DB14D3" w:rsidRPr="00DB14D3" w14:paraId="07E55392" w14:textId="77777777" w:rsidTr="00064620">
        <w:tc>
          <w:tcPr>
            <w:tcW w:w="5038" w:type="dxa"/>
          </w:tcPr>
          <w:p w14:paraId="474C161C" w14:textId="77777777" w:rsidR="00DB14D3" w:rsidRPr="00DB14D3" w:rsidRDefault="00DB14D3" w:rsidP="000646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Plan de Estudio</w:t>
            </w:r>
          </w:p>
        </w:tc>
        <w:tc>
          <w:tcPr>
            <w:tcW w:w="5038" w:type="dxa"/>
          </w:tcPr>
          <w:p w14:paraId="4CF90298" w14:textId="590C6057" w:rsidR="00DB14D3" w:rsidRPr="00DB14D3" w:rsidRDefault="00DB14D3" w:rsidP="000646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Ingeniería en Informática / 1446114</w:t>
            </w:r>
          </w:p>
        </w:tc>
      </w:tr>
      <w:tr w:rsidR="00DB14D3" w:rsidRPr="00DB14D3" w14:paraId="2459669E" w14:textId="77777777" w:rsidTr="00064620">
        <w:tc>
          <w:tcPr>
            <w:tcW w:w="5038" w:type="dxa"/>
          </w:tcPr>
          <w:p w14:paraId="03C3AD0F" w14:textId="77777777" w:rsidR="00DB14D3" w:rsidRPr="00DB14D3" w:rsidRDefault="00DB14D3" w:rsidP="000646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Año de ingreso</w:t>
            </w:r>
          </w:p>
        </w:tc>
        <w:tc>
          <w:tcPr>
            <w:tcW w:w="5038" w:type="dxa"/>
          </w:tcPr>
          <w:p w14:paraId="04D2C197" w14:textId="77777777" w:rsidR="00DB14D3" w:rsidRPr="00DB14D3" w:rsidRDefault="00DB14D3" w:rsidP="000646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2023</w:t>
            </w:r>
          </w:p>
        </w:tc>
      </w:tr>
    </w:tbl>
    <w:p w14:paraId="6DEAA3CB" w14:textId="77777777" w:rsidR="00DB14D3" w:rsidRPr="00DB14D3" w:rsidRDefault="00DB14D3" w:rsidP="00DB14D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cstheme="minorHAnsi"/>
          <w:sz w:val="20"/>
          <w:szCs w:val="20"/>
          <w:lang w:val="es-CL"/>
        </w:rPr>
      </w:pPr>
    </w:p>
    <w:tbl>
      <w:tblPr>
        <w:tblW w:w="97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DB14D3" w:rsidRPr="00DB14D3" w14:paraId="20258F0E" w14:textId="77777777" w:rsidTr="00064620">
        <w:tc>
          <w:tcPr>
            <w:tcW w:w="2010" w:type="dxa"/>
          </w:tcPr>
          <w:p w14:paraId="3A878093" w14:textId="77777777" w:rsidR="00DB14D3" w:rsidRPr="00DB14D3" w:rsidRDefault="00DB14D3" w:rsidP="00064620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B14D3">
              <w:rPr>
                <w:rFonts w:cstheme="minorHAnsi"/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7770" w:type="dxa"/>
          </w:tcPr>
          <w:p w14:paraId="7B5C5493" w14:textId="77777777" w:rsidR="00DB14D3" w:rsidRPr="00DB14D3" w:rsidRDefault="00DB14D3" w:rsidP="00064620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B14D3">
              <w:rPr>
                <w:rFonts w:cstheme="minorHAnsi"/>
                <w:b/>
                <w:bCs/>
                <w:sz w:val="20"/>
                <w:szCs w:val="20"/>
              </w:rPr>
              <w:t>Descripción</w:t>
            </w:r>
          </w:p>
        </w:tc>
      </w:tr>
      <w:tr w:rsidR="00DB14D3" w:rsidRPr="00DB14D3" w14:paraId="26B7E0D9" w14:textId="77777777" w:rsidTr="00064620">
        <w:tc>
          <w:tcPr>
            <w:tcW w:w="2010" w:type="dxa"/>
          </w:tcPr>
          <w:p w14:paraId="5BEDC51B" w14:textId="77777777" w:rsidR="00DB14D3" w:rsidRPr="00DB14D3" w:rsidRDefault="00DB14D3" w:rsidP="0006462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B14D3">
              <w:rPr>
                <w:rFonts w:cstheme="minorHAnsi"/>
                <w:b/>
                <w:bCs/>
                <w:sz w:val="20"/>
                <w:szCs w:val="20"/>
              </w:rPr>
              <w:t>Completamente Logrado (100%)</w:t>
            </w:r>
          </w:p>
        </w:tc>
        <w:tc>
          <w:tcPr>
            <w:tcW w:w="7770" w:type="dxa"/>
          </w:tcPr>
          <w:p w14:paraId="4BAF7F6A" w14:textId="77777777" w:rsidR="00DB14D3" w:rsidRPr="00DB14D3" w:rsidRDefault="00DB14D3" w:rsidP="00064620">
            <w:pPr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Demuestra logro destacado en todos los aspectos evaluados en el indicador. Se considera como el punto óptimo dentro del rango competente.</w:t>
            </w:r>
          </w:p>
        </w:tc>
      </w:tr>
      <w:tr w:rsidR="00DB14D3" w:rsidRPr="00DB14D3" w14:paraId="42936478" w14:textId="77777777" w:rsidTr="00064620">
        <w:tc>
          <w:tcPr>
            <w:tcW w:w="2010" w:type="dxa"/>
          </w:tcPr>
          <w:p w14:paraId="7739A86A" w14:textId="77777777" w:rsidR="00DB14D3" w:rsidRPr="00DB14D3" w:rsidRDefault="00DB14D3" w:rsidP="0006462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B14D3">
              <w:rPr>
                <w:rFonts w:cstheme="minorHAnsi"/>
                <w:b/>
                <w:bCs/>
                <w:sz w:val="20"/>
                <w:szCs w:val="20"/>
              </w:rPr>
              <w:t>Logrado (60%)</w:t>
            </w:r>
          </w:p>
        </w:tc>
        <w:tc>
          <w:tcPr>
            <w:tcW w:w="7770" w:type="dxa"/>
          </w:tcPr>
          <w:p w14:paraId="79FEE490" w14:textId="77777777" w:rsidR="00DB14D3" w:rsidRPr="00DB14D3" w:rsidRDefault="00DB14D3" w:rsidP="00064620">
            <w:pPr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Demuestra logro en los elementos básicos del indicador; las omisiones, dificultades o errores le permiten ser considerado competente.</w:t>
            </w:r>
          </w:p>
        </w:tc>
      </w:tr>
      <w:tr w:rsidR="00DB14D3" w:rsidRPr="00DB14D3" w14:paraId="5DAEE51E" w14:textId="77777777" w:rsidTr="00064620">
        <w:tc>
          <w:tcPr>
            <w:tcW w:w="2010" w:type="dxa"/>
          </w:tcPr>
          <w:p w14:paraId="2B8228AF" w14:textId="77777777" w:rsidR="00DB14D3" w:rsidRPr="00DB14D3" w:rsidRDefault="00DB14D3" w:rsidP="0006462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B14D3">
              <w:rPr>
                <w:rFonts w:cstheme="minorHAnsi"/>
                <w:b/>
                <w:bCs/>
                <w:sz w:val="20"/>
                <w:szCs w:val="20"/>
              </w:rPr>
              <w:t>Logro incipiente (30%)</w:t>
            </w:r>
          </w:p>
        </w:tc>
        <w:tc>
          <w:tcPr>
            <w:tcW w:w="7770" w:type="dxa"/>
          </w:tcPr>
          <w:p w14:paraId="3B5F9A4A" w14:textId="77777777" w:rsidR="00DB14D3" w:rsidRPr="00DB14D3" w:rsidRDefault="00DB14D3" w:rsidP="00064620">
            <w:pPr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Presenta importantes omisiones, dificultades o errores que no permiten evidenciar los elementos básicos del logro del indicador, por lo que no puede ser considerado competente.</w:t>
            </w:r>
          </w:p>
        </w:tc>
      </w:tr>
      <w:tr w:rsidR="00DB14D3" w:rsidRPr="00DB14D3" w14:paraId="3FBD37B4" w14:textId="77777777" w:rsidTr="00064620">
        <w:tc>
          <w:tcPr>
            <w:tcW w:w="2010" w:type="dxa"/>
          </w:tcPr>
          <w:p w14:paraId="1998A0BE" w14:textId="77777777" w:rsidR="00DB14D3" w:rsidRPr="00DB14D3" w:rsidRDefault="00DB14D3" w:rsidP="00064620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B14D3">
              <w:rPr>
                <w:rFonts w:cstheme="minorHAnsi"/>
                <w:b/>
                <w:bCs/>
                <w:sz w:val="20"/>
                <w:szCs w:val="20"/>
              </w:rPr>
              <w:t>No Logrado (0%)</w:t>
            </w:r>
          </w:p>
        </w:tc>
        <w:tc>
          <w:tcPr>
            <w:tcW w:w="7770" w:type="dxa"/>
          </w:tcPr>
          <w:p w14:paraId="0F5B61A2" w14:textId="77777777" w:rsidR="00DB14D3" w:rsidRPr="00DB14D3" w:rsidRDefault="00DB14D3" w:rsidP="00064620">
            <w:pPr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Presenta ausencia o incorrecto logro de los aspectos evaluados en el indicador.</w:t>
            </w:r>
          </w:p>
        </w:tc>
      </w:tr>
    </w:tbl>
    <w:p w14:paraId="67823276" w14:textId="1340ADE6" w:rsidR="00752393" w:rsidRPr="00DB14D3" w:rsidRDefault="00752393" w:rsidP="00DB14D3">
      <w:pPr>
        <w:spacing w:before="240"/>
        <w:rPr>
          <w:rFonts w:cstheme="minorHAnsi"/>
          <w:b/>
          <w:bCs/>
          <w:sz w:val="20"/>
          <w:szCs w:val="20"/>
        </w:rPr>
      </w:pPr>
      <w:r w:rsidRPr="00DB14D3">
        <w:rPr>
          <w:rFonts w:cstheme="minorHAnsi"/>
          <w:b/>
          <w:bCs/>
          <w:sz w:val="20"/>
          <w:szCs w:val="20"/>
        </w:rPr>
        <w:t>Tabla de Autoevaluación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843"/>
        <w:gridCol w:w="1134"/>
        <w:gridCol w:w="1216"/>
        <w:gridCol w:w="975"/>
        <w:gridCol w:w="2344"/>
      </w:tblGrid>
      <w:tr w:rsidR="00752393" w:rsidRPr="00DB14D3" w14:paraId="0E5917F9" w14:textId="77777777" w:rsidTr="00C3295E">
        <w:tc>
          <w:tcPr>
            <w:tcW w:w="1838" w:type="dxa"/>
            <w:shd w:val="clear" w:color="auto" w:fill="D9E2F3" w:themeFill="accent1" w:themeFillTint="33"/>
            <w:hideMark/>
          </w:tcPr>
          <w:p w14:paraId="08D6B88E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b/>
                <w:bCs/>
                <w:sz w:val="20"/>
                <w:szCs w:val="20"/>
              </w:rPr>
              <w:t>Indicador de Evaluación</w:t>
            </w:r>
          </w:p>
        </w:tc>
        <w:tc>
          <w:tcPr>
            <w:tcW w:w="1843" w:type="dxa"/>
            <w:shd w:val="clear" w:color="auto" w:fill="D9E2F3" w:themeFill="accent1" w:themeFillTint="33"/>
            <w:hideMark/>
          </w:tcPr>
          <w:p w14:paraId="3072D157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b/>
                <w:bCs/>
                <w:sz w:val="20"/>
                <w:szCs w:val="20"/>
              </w:rPr>
              <w:t>Completamente Logrado</w:t>
            </w:r>
          </w:p>
        </w:tc>
        <w:tc>
          <w:tcPr>
            <w:tcW w:w="1134" w:type="dxa"/>
            <w:shd w:val="clear" w:color="auto" w:fill="D9E2F3" w:themeFill="accent1" w:themeFillTint="33"/>
            <w:hideMark/>
          </w:tcPr>
          <w:p w14:paraId="3FD5C176" w14:textId="77777777" w:rsidR="00752393" w:rsidRPr="00DB14D3" w:rsidRDefault="00752393" w:rsidP="00C3295E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b/>
                <w:bCs/>
                <w:sz w:val="20"/>
                <w:szCs w:val="20"/>
              </w:rPr>
              <w:t>Logrado</w:t>
            </w:r>
          </w:p>
        </w:tc>
        <w:tc>
          <w:tcPr>
            <w:tcW w:w="1216" w:type="dxa"/>
            <w:shd w:val="clear" w:color="auto" w:fill="D9E2F3" w:themeFill="accent1" w:themeFillTint="33"/>
            <w:hideMark/>
          </w:tcPr>
          <w:p w14:paraId="066B90F4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b/>
                <w:bCs/>
                <w:sz w:val="20"/>
                <w:szCs w:val="20"/>
              </w:rPr>
              <w:t>Logro incipiente</w:t>
            </w:r>
          </w:p>
        </w:tc>
        <w:tc>
          <w:tcPr>
            <w:tcW w:w="975" w:type="dxa"/>
            <w:shd w:val="clear" w:color="auto" w:fill="D9E2F3" w:themeFill="accent1" w:themeFillTint="33"/>
            <w:hideMark/>
          </w:tcPr>
          <w:p w14:paraId="67A4A63F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b/>
                <w:bCs/>
                <w:sz w:val="20"/>
                <w:szCs w:val="20"/>
              </w:rPr>
              <w:t>No logrado</w:t>
            </w:r>
          </w:p>
        </w:tc>
        <w:tc>
          <w:tcPr>
            <w:tcW w:w="2344" w:type="dxa"/>
            <w:shd w:val="clear" w:color="auto" w:fill="D9E2F3" w:themeFill="accent1" w:themeFillTint="33"/>
            <w:hideMark/>
          </w:tcPr>
          <w:p w14:paraId="328AB546" w14:textId="353EBA44" w:rsidR="00752393" w:rsidRPr="00DB14D3" w:rsidRDefault="00C3295E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b/>
                <w:bCs/>
                <w:sz w:val="20"/>
                <w:szCs w:val="20"/>
              </w:rPr>
              <w:t>Comentario</w:t>
            </w:r>
            <w:r w:rsidR="00752393" w:rsidRPr="00DB14D3">
              <w:rPr>
                <w:rFonts w:cstheme="minorHAnsi"/>
                <w:b/>
                <w:bCs/>
                <w:sz w:val="20"/>
                <w:szCs w:val="20"/>
              </w:rPr>
              <w:t xml:space="preserve"> / Justificación</w:t>
            </w:r>
          </w:p>
        </w:tc>
      </w:tr>
      <w:tr w:rsidR="00752393" w:rsidRPr="00DB14D3" w14:paraId="08FDC274" w14:textId="77777777" w:rsidTr="00C3295E">
        <w:tc>
          <w:tcPr>
            <w:tcW w:w="1838" w:type="dxa"/>
            <w:hideMark/>
          </w:tcPr>
          <w:p w14:paraId="0AF96142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1. Describe brevemente en qué consiste el Proyecto APT, justificando su relevancia para el campo laboral de su carrera.</w:t>
            </w:r>
          </w:p>
        </w:tc>
        <w:tc>
          <w:tcPr>
            <w:tcW w:w="1843" w:type="dxa"/>
            <w:hideMark/>
          </w:tcPr>
          <w:p w14:paraId="1C14E47D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688E5C22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16" w:type="dxa"/>
            <w:hideMark/>
          </w:tcPr>
          <w:p w14:paraId="3871848E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5" w:type="dxa"/>
            <w:hideMark/>
          </w:tcPr>
          <w:p w14:paraId="75F70D41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4" w:type="dxa"/>
            <w:hideMark/>
          </w:tcPr>
          <w:p w14:paraId="21C4765E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Describí que AutoSplat es una plataforma e-commerce de compraventa vehicular con visualización 3D mediante </w:t>
            </w:r>
            <w:r w:rsidRPr="00DB14D3">
              <w:rPr>
                <w:rFonts w:cstheme="minorHAnsi"/>
                <w:i/>
                <w:iCs/>
                <w:sz w:val="20"/>
                <w:szCs w:val="20"/>
                <w:lang w:val="es-CL"/>
              </w:rPr>
              <w:t>Gaussian Splatting</w:t>
            </w: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, justificando su relevancia laboral al resolver la asimetría de información en inspecciones remotas </w:t>
            </w:r>
            <w:r w:rsidRPr="00DB14D3">
              <w:rPr>
                <w:rFonts w:cstheme="minorHAnsi"/>
                <w:sz w:val="20"/>
                <w:szCs w:val="20"/>
                <w:lang w:val="es-CL"/>
              </w:rPr>
              <w:lastRenderedPageBreak/>
              <w:t xml:space="preserve">mediante arquitecturas web distribuidas de alta complejidad. </w:t>
            </w:r>
          </w:p>
        </w:tc>
      </w:tr>
      <w:tr w:rsidR="00752393" w:rsidRPr="00DB14D3" w14:paraId="33AB89E5" w14:textId="77777777" w:rsidTr="00C3295E">
        <w:tc>
          <w:tcPr>
            <w:tcW w:w="1838" w:type="dxa"/>
            <w:hideMark/>
          </w:tcPr>
          <w:p w14:paraId="0A198880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lastRenderedPageBreak/>
              <w:t>2. Relaciona el Proyecto APT con las competencias del perfil de egreso de su Plan de Estudio.</w:t>
            </w:r>
          </w:p>
        </w:tc>
        <w:tc>
          <w:tcPr>
            <w:tcW w:w="1843" w:type="dxa"/>
            <w:hideMark/>
          </w:tcPr>
          <w:p w14:paraId="10965E5C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</w:p>
        </w:tc>
        <w:tc>
          <w:tcPr>
            <w:tcW w:w="1134" w:type="dxa"/>
            <w:hideMark/>
          </w:tcPr>
          <w:p w14:paraId="73AEAA50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216" w:type="dxa"/>
            <w:hideMark/>
          </w:tcPr>
          <w:p w14:paraId="0EC8B66D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5" w:type="dxa"/>
            <w:hideMark/>
          </w:tcPr>
          <w:p w14:paraId="450B34B6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4" w:type="dxa"/>
            <w:hideMark/>
          </w:tcPr>
          <w:p w14:paraId="59F1FE09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Relacioné el proyecto con mis 4 competencias clave (propuesta de solución integral, desarrollo de software, modelado de datos y gestión de proyectos), pero requiero profundizar más en la articulación del modelado de datos con Supabase/PostgreSQL en la documentación. </w:t>
            </w:r>
          </w:p>
        </w:tc>
      </w:tr>
      <w:tr w:rsidR="00752393" w:rsidRPr="00DB14D3" w14:paraId="391DCF38" w14:textId="77777777" w:rsidTr="00C3295E">
        <w:tc>
          <w:tcPr>
            <w:tcW w:w="1838" w:type="dxa"/>
            <w:hideMark/>
          </w:tcPr>
          <w:p w14:paraId="56D5DBE0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3. Relaciona el Proyecto APT con sus intereses profesionales.</w:t>
            </w:r>
          </w:p>
        </w:tc>
        <w:tc>
          <w:tcPr>
            <w:tcW w:w="1843" w:type="dxa"/>
            <w:hideMark/>
          </w:tcPr>
          <w:p w14:paraId="6560F75D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53FEA691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16" w:type="dxa"/>
            <w:hideMark/>
          </w:tcPr>
          <w:p w14:paraId="6B48E536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5" w:type="dxa"/>
            <w:hideMark/>
          </w:tcPr>
          <w:p w14:paraId="668E2EF8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4" w:type="dxa"/>
            <w:hideMark/>
          </w:tcPr>
          <w:p w14:paraId="77ACBEBA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Mencioné mis intereses en Gestión de Proyectos Informáticos (</w:t>
            </w:r>
            <w:r w:rsidRPr="00DB14D3">
              <w:rPr>
                <w:rFonts w:cstheme="minorHAnsi"/>
                <w:i/>
                <w:iCs/>
                <w:sz w:val="20"/>
                <w:szCs w:val="20"/>
                <w:lang w:val="es-CL"/>
              </w:rPr>
              <w:t>IT Project Management</w:t>
            </w: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) y Desarrollo Frontend, explicando con claridad cómo liderar la coordinación de AutoSplat respalda mis certificaciones ágiles (SPOPC®, SFPC™) y mi meta laboral a 5 años. </w:t>
            </w:r>
          </w:p>
        </w:tc>
      </w:tr>
      <w:tr w:rsidR="00752393" w:rsidRPr="00DB14D3" w14:paraId="11074F1B" w14:textId="77777777" w:rsidTr="00C3295E">
        <w:tc>
          <w:tcPr>
            <w:tcW w:w="1838" w:type="dxa"/>
            <w:hideMark/>
          </w:tcPr>
          <w:p w14:paraId="47A375AE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4. Argumenta por qué el proyecto es factible de realizarse en el marco de la asignatura.</w:t>
            </w:r>
          </w:p>
        </w:tc>
        <w:tc>
          <w:tcPr>
            <w:tcW w:w="1843" w:type="dxa"/>
            <w:hideMark/>
          </w:tcPr>
          <w:p w14:paraId="64E661FC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</w:p>
        </w:tc>
        <w:tc>
          <w:tcPr>
            <w:tcW w:w="1134" w:type="dxa"/>
            <w:hideMark/>
          </w:tcPr>
          <w:p w14:paraId="7549EF37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216" w:type="dxa"/>
            <w:hideMark/>
          </w:tcPr>
          <w:p w14:paraId="306AF5AF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5" w:type="dxa"/>
            <w:hideMark/>
          </w:tcPr>
          <w:p w14:paraId="12601936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4" w:type="dxa"/>
            <w:hideMark/>
          </w:tcPr>
          <w:p w14:paraId="0BB3EFE8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Justifiqué la factibilidad dentro de las 18 semanas de la asignatura y la distribución del equipo de 3 integrantes, aunque aún debo detallar con más rigor las estrategias de mitigación ante los tiempos de cómputo GPU en Modal para el worker 3D. </w:t>
            </w:r>
          </w:p>
        </w:tc>
      </w:tr>
      <w:tr w:rsidR="00752393" w:rsidRPr="00DB14D3" w14:paraId="74285AEF" w14:textId="77777777" w:rsidTr="00C3295E">
        <w:tc>
          <w:tcPr>
            <w:tcW w:w="1838" w:type="dxa"/>
            <w:hideMark/>
          </w:tcPr>
          <w:p w14:paraId="60727EA5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5. Formula objetivos claros, concisos y coherentes con la </w:t>
            </w:r>
            <w:r w:rsidRPr="00DB14D3">
              <w:rPr>
                <w:rFonts w:cstheme="minorHAnsi"/>
                <w:sz w:val="20"/>
                <w:szCs w:val="20"/>
                <w:lang w:val="es-CL"/>
              </w:rPr>
              <w:lastRenderedPageBreak/>
              <w:t>disciplina y la situación a abordar.</w:t>
            </w:r>
          </w:p>
        </w:tc>
        <w:tc>
          <w:tcPr>
            <w:tcW w:w="1843" w:type="dxa"/>
            <w:hideMark/>
          </w:tcPr>
          <w:p w14:paraId="237176DB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</w:p>
        </w:tc>
        <w:tc>
          <w:tcPr>
            <w:tcW w:w="1134" w:type="dxa"/>
            <w:hideMark/>
          </w:tcPr>
          <w:p w14:paraId="52E96D26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216" w:type="dxa"/>
            <w:hideMark/>
          </w:tcPr>
          <w:p w14:paraId="600D307B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5" w:type="dxa"/>
            <w:hideMark/>
          </w:tcPr>
          <w:p w14:paraId="7509CB2D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4" w:type="dxa"/>
            <w:hideMark/>
          </w:tcPr>
          <w:p w14:paraId="13C47E27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Formulé un objetivo general y objetivos específicos coherentes con el producto web y el </w:t>
            </w:r>
            <w:r w:rsidRPr="00DB14D3">
              <w:rPr>
                <w:rFonts w:cstheme="minorHAnsi"/>
                <w:sz w:val="20"/>
                <w:szCs w:val="20"/>
                <w:lang w:val="es-CL"/>
              </w:rPr>
              <w:lastRenderedPageBreak/>
              <w:t xml:space="preserve">pipeline 3D, pero requiero definir indicadores cuantitativos de rendimiento y calidad para las pruebas finales. </w:t>
            </w:r>
          </w:p>
        </w:tc>
      </w:tr>
      <w:tr w:rsidR="00752393" w:rsidRPr="00DB14D3" w14:paraId="7E55134A" w14:textId="77777777" w:rsidTr="00C3295E">
        <w:tc>
          <w:tcPr>
            <w:tcW w:w="1838" w:type="dxa"/>
            <w:hideMark/>
          </w:tcPr>
          <w:p w14:paraId="4B356894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lastRenderedPageBreak/>
              <w:t>6. Propone una metodología de trabajo que permite alcanzar los objetivos propuestos y es pertinente con los requerimientos disciplinares.</w:t>
            </w:r>
          </w:p>
        </w:tc>
        <w:tc>
          <w:tcPr>
            <w:tcW w:w="1843" w:type="dxa"/>
            <w:hideMark/>
          </w:tcPr>
          <w:p w14:paraId="5AF9C304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3ABB54B5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16" w:type="dxa"/>
            <w:hideMark/>
          </w:tcPr>
          <w:p w14:paraId="3FAD7EF1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5" w:type="dxa"/>
            <w:hideMark/>
          </w:tcPr>
          <w:p w14:paraId="7DEBBF8F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4" w:type="dxa"/>
            <w:hideMark/>
          </w:tcPr>
          <w:p w14:paraId="5820D340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Propuse una metodología de desarrollo incremental por 5 bloques funcionales (Fundaciones, CRUD, Reconstrucción 3D, Visualización/UX y Cierre), complementada con la coordinación ágil y tableros de seguimiento adecuados al equipo de 3 personas. </w:t>
            </w:r>
          </w:p>
        </w:tc>
      </w:tr>
      <w:tr w:rsidR="00752393" w:rsidRPr="00DB14D3" w14:paraId="00BB8B1B" w14:textId="77777777" w:rsidTr="00C3295E">
        <w:tc>
          <w:tcPr>
            <w:tcW w:w="1838" w:type="dxa"/>
            <w:hideMark/>
          </w:tcPr>
          <w:p w14:paraId="20D2044E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7. Establece un plan de trabajo para su Proyecto APT considerando los recursos, duración, facilitadores y obstaculizadores en el desarrollo de las actividades.</w:t>
            </w:r>
          </w:p>
        </w:tc>
        <w:tc>
          <w:tcPr>
            <w:tcW w:w="1843" w:type="dxa"/>
            <w:hideMark/>
          </w:tcPr>
          <w:p w14:paraId="33FBF915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</w:p>
        </w:tc>
        <w:tc>
          <w:tcPr>
            <w:tcW w:w="1134" w:type="dxa"/>
            <w:hideMark/>
          </w:tcPr>
          <w:p w14:paraId="648F5ED0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216" w:type="dxa"/>
            <w:hideMark/>
          </w:tcPr>
          <w:p w14:paraId="6B3536A3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5" w:type="dxa"/>
            <w:hideMark/>
          </w:tcPr>
          <w:p w14:paraId="737E0CB0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4" w:type="dxa"/>
            <w:hideMark/>
          </w:tcPr>
          <w:p w14:paraId="45B9B758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Definí las actividades del plan de trabajo asignando roles claros (Lorna: Frontend/UI, Jesús: Backend/Worker 3D, Aldo: Base de datos/Integración), pero debo especificar mejor la gestión de riesgos en la integración entre NestJS y Python. </w:t>
            </w:r>
          </w:p>
        </w:tc>
      </w:tr>
      <w:tr w:rsidR="00752393" w:rsidRPr="00DB14D3" w14:paraId="6D136862" w14:textId="77777777" w:rsidTr="00C3295E">
        <w:tc>
          <w:tcPr>
            <w:tcW w:w="1838" w:type="dxa"/>
            <w:hideMark/>
          </w:tcPr>
          <w:p w14:paraId="35D44002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>8. Determina evidencias, justificando cómo estas dan cuenta del logro de las actividades del Proyecto APT.</w:t>
            </w:r>
          </w:p>
        </w:tc>
        <w:tc>
          <w:tcPr>
            <w:tcW w:w="1843" w:type="dxa"/>
            <w:hideMark/>
          </w:tcPr>
          <w:p w14:paraId="2AA86538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</w:p>
        </w:tc>
        <w:tc>
          <w:tcPr>
            <w:tcW w:w="1134" w:type="dxa"/>
            <w:hideMark/>
          </w:tcPr>
          <w:p w14:paraId="193FE824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216" w:type="dxa"/>
            <w:hideMark/>
          </w:tcPr>
          <w:p w14:paraId="43B97BE7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5" w:type="dxa"/>
            <w:hideMark/>
          </w:tcPr>
          <w:p w14:paraId="3DD32A0E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4" w:type="dxa"/>
            <w:hideMark/>
          </w:tcPr>
          <w:p w14:paraId="69012C75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Identifiqué evidencias de avance (E-R, Diagramas 4+1, Mockups, Carta Gantt) y finales (Repositorio, Manual, Informe de pruebas, Demo), aunque debo respaldar con mayor detalle la matriz de trazabilidad entre evidencias y competencias. </w:t>
            </w:r>
          </w:p>
        </w:tc>
      </w:tr>
      <w:tr w:rsidR="00752393" w:rsidRPr="00DB14D3" w14:paraId="54D89665" w14:textId="77777777" w:rsidTr="00C3295E">
        <w:tc>
          <w:tcPr>
            <w:tcW w:w="1838" w:type="dxa"/>
            <w:hideMark/>
          </w:tcPr>
          <w:p w14:paraId="1C985650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9. Utiliza reglas de redacción, ortografía (literal, </w:t>
            </w:r>
            <w:r w:rsidRPr="00DB14D3">
              <w:rPr>
                <w:rFonts w:cstheme="minorHAnsi"/>
                <w:sz w:val="20"/>
                <w:szCs w:val="20"/>
                <w:lang w:val="es-CL"/>
              </w:rPr>
              <w:lastRenderedPageBreak/>
              <w:t>puntual, acentual) y las normas para citas y referencias.</w:t>
            </w:r>
          </w:p>
        </w:tc>
        <w:tc>
          <w:tcPr>
            <w:tcW w:w="1843" w:type="dxa"/>
            <w:hideMark/>
          </w:tcPr>
          <w:p w14:paraId="1B340552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sz w:val="20"/>
                <w:szCs w:val="20"/>
              </w:rPr>
              <w:lastRenderedPageBreak/>
              <w:t>X</w:t>
            </w:r>
          </w:p>
        </w:tc>
        <w:tc>
          <w:tcPr>
            <w:tcW w:w="1134" w:type="dxa"/>
            <w:hideMark/>
          </w:tcPr>
          <w:p w14:paraId="35BCCE7E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16" w:type="dxa"/>
            <w:hideMark/>
          </w:tcPr>
          <w:p w14:paraId="274A77FD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5" w:type="dxa"/>
            <w:hideMark/>
          </w:tcPr>
          <w:p w14:paraId="6EE9F1EF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4" w:type="dxa"/>
            <w:hideMark/>
          </w:tcPr>
          <w:p w14:paraId="1FF3538A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Revisé minuciosamente la redacción, ortografía y estructura del informe, </w:t>
            </w:r>
            <w:r w:rsidRPr="00DB14D3">
              <w:rPr>
                <w:rFonts w:cstheme="minorHAnsi"/>
                <w:sz w:val="20"/>
                <w:szCs w:val="20"/>
                <w:lang w:val="es-CL"/>
              </w:rPr>
              <w:lastRenderedPageBreak/>
              <w:t xml:space="preserve">asegurando el correcto uso de referencias técnicas y conceptuales de la disciplina. </w:t>
            </w:r>
          </w:p>
        </w:tc>
      </w:tr>
      <w:tr w:rsidR="00752393" w:rsidRPr="00DB14D3" w14:paraId="4D663A18" w14:textId="77777777" w:rsidTr="00C3295E">
        <w:tc>
          <w:tcPr>
            <w:tcW w:w="1838" w:type="dxa"/>
            <w:hideMark/>
          </w:tcPr>
          <w:p w14:paraId="140E828D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lastRenderedPageBreak/>
              <w:t>10. Cumple con el formato del informe establecido por la disciplina.</w:t>
            </w:r>
          </w:p>
        </w:tc>
        <w:tc>
          <w:tcPr>
            <w:tcW w:w="1843" w:type="dxa"/>
            <w:hideMark/>
          </w:tcPr>
          <w:p w14:paraId="0BB3173E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134" w:type="dxa"/>
            <w:hideMark/>
          </w:tcPr>
          <w:p w14:paraId="708F6BF4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16" w:type="dxa"/>
            <w:hideMark/>
          </w:tcPr>
          <w:p w14:paraId="492D65F4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5" w:type="dxa"/>
            <w:hideMark/>
          </w:tcPr>
          <w:p w14:paraId="6DAD1449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4" w:type="dxa"/>
            <w:hideMark/>
          </w:tcPr>
          <w:p w14:paraId="23F01BC6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El documento cumple con la estructura institucional de la Escuela de Ingeniería en Informática y las secciones exigidas en la Guía 1 de Capstone (PTY4614). </w:t>
            </w:r>
          </w:p>
        </w:tc>
      </w:tr>
      <w:tr w:rsidR="00752393" w:rsidRPr="00DB14D3" w14:paraId="553173F1" w14:textId="77777777" w:rsidTr="00C3295E">
        <w:tc>
          <w:tcPr>
            <w:tcW w:w="1838" w:type="dxa"/>
            <w:hideMark/>
          </w:tcPr>
          <w:p w14:paraId="65CF8947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11. Cumple con los indicadores de calidad requeridos en la presentación del diseño del Proyecto APT </w:t>
            </w:r>
            <w:proofErr w:type="gramStart"/>
            <w:r w:rsidRPr="00DB14D3">
              <w:rPr>
                <w:rFonts w:cstheme="minorHAnsi"/>
                <w:sz w:val="20"/>
                <w:szCs w:val="20"/>
                <w:lang w:val="es-CL"/>
              </w:rPr>
              <w:t>de acuerdo a</w:t>
            </w:r>
            <w:proofErr w:type="gramEnd"/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 estándares definidos por la disciplina.</w:t>
            </w:r>
          </w:p>
        </w:tc>
        <w:tc>
          <w:tcPr>
            <w:tcW w:w="1843" w:type="dxa"/>
            <w:hideMark/>
          </w:tcPr>
          <w:p w14:paraId="65D24B79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</w:p>
        </w:tc>
        <w:tc>
          <w:tcPr>
            <w:tcW w:w="1134" w:type="dxa"/>
            <w:hideMark/>
          </w:tcPr>
          <w:p w14:paraId="4FA64343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  <w:r w:rsidRPr="00DB14D3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216" w:type="dxa"/>
            <w:hideMark/>
          </w:tcPr>
          <w:p w14:paraId="386F472B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75" w:type="dxa"/>
            <w:hideMark/>
          </w:tcPr>
          <w:p w14:paraId="200A10B1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44" w:type="dxa"/>
            <w:hideMark/>
          </w:tcPr>
          <w:p w14:paraId="3D2F287F" w14:textId="77777777" w:rsidR="00752393" w:rsidRPr="00DB14D3" w:rsidRDefault="00752393" w:rsidP="00752393">
            <w:pPr>
              <w:spacing w:after="160" w:line="278" w:lineRule="auto"/>
              <w:rPr>
                <w:rFonts w:cstheme="minorHAnsi"/>
                <w:sz w:val="20"/>
                <w:szCs w:val="20"/>
                <w:lang w:val="es-CL"/>
              </w:rPr>
            </w:pPr>
            <w:r w:rsidRPr="00DB14D3">
              <w:rPr>
                <w:rFonts w:cstheme="minorHAnsi"/>
                <w:sz w:val="20"/>
                <w:szCs w:val="20"/>
                <w:lang w:val="es-CL"/>
              </w:rPr>
              <w:t xml:space="preserve">Cumplo con los estándares en el diseño UI/UX del asistente de carga y catálogo, pero debo reforzar la documentación técnica referente a los indicadores de prueba del visor gsplat.js y la política RLS en Supabase. </w:t>
            </w:r>
          </w:p>
        </w:tc>
      </w:tr>
    </w:tbl>
    <w:p w14:paraId="756A89F7" w14:textId="77777777" w:rsidR="00752393" w:rsidRPr="00DB14D3" w:rsidRDefault="00752393" w:rsidP="00752393">
      <w:pPr>
        <w:rPr>
          <w:rFonts w:cstheme="minorHAnsi"/>
          <w:b/>
          <w:bCs/>
          <w:sz w:val="20"/>
          <w:szCs w:val="20"/>
          <w:lang w:val="es-CL"/>
        </w:rPr>
      </w:pPr>
    </w:p>
    <w:p w14:paraId="6539BC4A" w14:textId="764CA533" w:rsidR="00752393" w:rsidRPr="00DB14D3" w:rsidRDefault="00752393" w:rsidP="00752393">
      <w:pPr>
        <w:rPr>
          <w:rFonts w:cstheme="minorHAnsi"/>
          <w:b/>
          <w:bCs/>
          <w:sz w:val="20"/>
          <w:szCs w:val="20"/>
          <w:lang w:val="es-CL"/>
        </w:rPr>
      </w:pPr>
      <w:r w:rsidRPr="00DB14D3">
        <w:rPr>
          <w:rFonts w:cstheme="minorHAnsi"/>
          <w:b/>
          <w:bCs/>
          <w:sz w:val="20"/>
          <w:szCs w:val="20"/>
          <w:lang w:val="es-CL"/>
        </w:rPr>
        <w:t>Reflexión Final</w:t>
      </w:r>
    </w:p>
    <w:p w14:paraId="72F9579E" w14:textId="77777777" w:rsidR="00752393" w:rsidRPr="00DB14D3" w:rsidRDefault="00752393" w:rsidP="00752393">
      <w:pPr>
        <w:ind w:firstLine="720"/>
        <w:rPr>
          <w:rFonts w:cstheme="minorHAnsi"/>
          <w:sz w:val="20"/>
          <w:szCs w:val="20"/>
          <w:lang w:val="es-CL"/>
        </w:rPr>
      </w:pPr>
      <w:r w:rsidRPr="00DB14D3">
        <w:rPr>
          <w:rFonts w:cstheme="minorHAnsi"/>
          <w:sz w:val="20"/>
          <w:szCs w:val="20"/>
          <w:lang w:val="es-CL"/>
        </w:rPr>
        <w:t xml:space="preserve">En general, considero que la definición de mi Proyecto APT (AutoSplat) se encuentra sólidamente estructurada en la descripción del problema, la metodología incremental adoptada y la alineación con mis intereses profesionales en la Gestión de Proyectos Informáticos y el Desarrollo Frontend. </w:t>
      </w:r>
    </w:p>
    <w:p w14:paraId="62A34873" w14:textId="77777777" w:rsidR="00752393" w:rsidRPr="00DB14D3" w:rsidRDefault="00752393" w:rsidP="00752393">
      <w:pPr>
        <w:ind w:firstLine="720"/>
        <w:rPr>
          <w:rFonts w:cstheme="minorHAnsi"/>
          <w:sz w:val="20"/>
          <w:szCs w:val="20"/>
          <w:lang w:val="es-CL"/>
        </w:rPr>
      </w:pPr>
      <w:r w:rsidRPr="00DB14D3">
        <w:rPr>
          <w:rFonts w:cstheme="minorHAnsi"/>
          <w:sz w:val="20"/>
          <w:szCs w:val="20"/>
          <w:lang w:val="es-CL"/>
        </w:rPr>
        <w:t xml:space="preserve">Para la entrega sumativa y las siguientes fases de desarrollo, enfocaré mis oportunidades de mejora en precisar la gestión de riesgos tecnológicos (especialmente en la estimación de tiempos de procesamiento de imágenes y la comunicación asíncrona backend-worker), robustecer los criterios de aceptación en los objetivos específicos y detallar con mayor profundidad las pruebas de validación del visor 3D interactivo. </w:t>
      </w:r>
    </w:p>
    <w:p w14:paraId="393FCECC" w14:textId="77777777" w:rsidR="00304C04" w:rsidRPr="00752393" w:rsidRDefault="00304C04">
      <w:pPr>
        <w:rPr>
          <w:lang w:val="es-CL"/>
        </w:rPr>
      </w:pPr>
    </w:p>
    <w:sectPr w:rsidR="00304C04" w:rsidRPr="00752393" w:rsidSect="00DB14D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86BF4" w14:textId="77777777" w:rsidR="00651A36" w:rsidRDefault="00651A36" w:rsidP="00DB14D3">
      <w:pPr>
        <w:spacing w:after="0" w:line="240" w:lineRule="auto"/>
      </w:pPr>
      <w:r>
        <w:separator/>
      </w:r>
    </w:p>
  </w:endnote>
  <w:endnote w:type="continuationSeparator" w:id="0">
    <w:p w14:paraId="2C741005" w14:textId="77777777" w:rsidR="00651A36" w:rsidRDefault="00651A36" w:rsidP="00DB1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14E0F" w14:textId="77777777" w:rsidR="00651A36" w:rsidRDefault="00651A36" w:rsidP="00DB14D3">
      <w:pPr>
        <w:spacing w:after="0" w:line="240" w:lineRule="auto"/>
      </w:pPr>
      <w:r>
        <w:separator/>
      </w:r>
    </w:p>
  </w:footnote>
  <w:footnote w:type="continuationSeparator" w:id="0">
    <w:p w14:paraId="70A9C350" w14:textId="77777777" w:rsidR="00651A36" w:rsidRDefault="00651A36" w:rsidP="00DB14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F81EE" w14:textId="78D14F27" w:rsidR="00DB14D3" w:rsidRDefault="00DB14D3">
    <w:pPr>
      <w:pStyle w:val="Encabezado"/>
    </w:pPr>
    <w:r>
      <w:t xml:space="preserve">     </w:t>
    </w:r>
    <w:r>
      <w:tab/>
    </w:r>
    <w:r>
      <w:tab/>
    </w:r>
    <w:r>
      <w:rPr>
        <w:noProof/>
      </w:rPr>
      <w:drawing>
        <wp:inline distT="0" distB="0" distL="0" distR="0" wp14:anchorId="291C3376" wp14:editId="39EEF0E9">
          <wp:extent cx="1996440" cy="428625"/>
          <wp:effectExtent l="0" t="0" r="0" b="0"/>
          <wp:docPr id="34" name="image3.png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ttp://www.duoc.cl/normasgraficas/normasgraficas/marca-duoc/6logo-fondo-transparente/fondo-transparente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</w:t>
    </w:r>
  </w:p>
  <w:p w14:paraId="2C84D7CC" w14:textId="1E9CF995" w:rsidR="00DB14D3" w:rsidRDefault="00DB14D3">
    <w:pPr>
      <w:pStyle w:val="Encabezado"/>
    </w:pPr>
    <w:r>
      <w:t xml:space="preserve">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5DD8"/>
    <w:multiLevelType w:val="multilevel"/>
    <w:tmpl w:val="D2B8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61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93"/>
    <w:rsid w:val="000C1743"/>
    <w:rsid w:val="0010489C"/>
    <w:rsid w:val="002D16D3"/>
    <w:rsid w:val="002D4B30"/>
    <w:rsid w:val="00304C04"/>
    <w:rsid w:val="00336045"/>
    <w:rsid w:val="00651A36"/>
    <w:rsid w:val="00752393"/>
    <w:rsid w:val="008276B5"/>
    <w:rsid w:val="00C3295E"/>
    <w:rsid w:val="00D7482F"/>
    <w:rsid w:val="00DB14D3"/>
    <w:rsid w:val="00DE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CA79D1"/>
  <w15:chartTrackingRefBased/>
  <w15:docId w15:val="{943D0FF9-F610-436F-8C8E-E024821B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2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2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2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2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2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2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2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2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2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2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23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23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2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23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2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2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2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2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2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2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2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23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23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23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2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23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239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52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1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14D3"/>
  </w:style>
  <w:style w:type="paragraph" w:styleId="Piedepgina">
    <w:name w:val="footer"/>
    <w:basedOn w:val="Normal"/>
    <w:link w:val="PiedepginaCar"/>
    <w:uiPriority w:val="99"/>
    <w:unhideWhenUsed/>
    <w:rsid w:val="00DB1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1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LORNA  FRANCIA ZUNIGA AGUILERA</dc:creator>
  <cp:keywords/>
  <dc:description/>
  <cp:lastModifiedBy>LORNA  FRANCIA ZUNIGA AGUILERA</cp:lastModifiedBy>
  <cp:revision>3</cp:revision>
  <dcterms:created xsi:type="dcterms:W3CDTF">2026-09-02T01:31:00Z</dcterms:created>
  <dcterms:modified xsi:type="dcterms:W3CDTF">2026-09-02T02:01:00Z</dcterms:modified>
</cp:coreProperties>
</file>