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E7F6188" w:rsidR="00C93DFA" w:rsidRPr="002E3142" w:rsidRDefault="002E3142">
      <w:pPr>
        <w:jc w:val="center"/>
        <w:rPr>
          <w:rFonts w:asciiTheme="majorHAnsi" w:hAnsiTheme="majorHAnsi" w:cstheme="majorHAnsi"/>
          <w:b/>
          <w:sz w:val="24"/>
          <w:szCs w:val="24"/>
          <w:u w:val="single"/>
        </w:rPr>
      </w:pPr>
      <w:r w:rsidRPr="002E3142">
        <w:rPr>
          <w:rFonts w:asciiTheme="majorHAnsi" w:hAnsiTheme="majorHAnsi" w:cstheme="majorHAnsi"/>
          <w:b/>
          <w:sz w:val="24"/>
          <w:szCs w:val="24"/>
          <w:u w:val="single"/>
        </w:rPr>
        <w:t>Empirical Analysis of Toronto Neighbourhoods - A New Immigrant’s Perspective</w:t>
      </w:r>
    </w:p>
    <w:p w14:paraId="00000002" w14:textId="77777777" w:rsidR="00C93DFA" w:rsidRPr="002E3142" w:rsidRDefault="002E3142">
      <w:pPr>
        <w:rPr>
          <w:rFonts w:asciiTheme="majorHAnsi" w:hAnsiTheme="majorHAnsi" w:cstheme="majorHAnsi"/>
          <w:b/>
          <w:sz w:val="24"/>
          <w:szCs w:val="24"/>
        </w:rPr>
      </w:pPr>
      <w:r w:rsidRPr="002E3142">
        <w:rPr>
          <w:rFonts w:asciiTheme="majorHAnsi" w:hAnsiTheme="majorHAnsi" w:cstheme="majorHAnsi"/>
          <w:b/>
          <w:sz w:val="24"/>
          <w:szCs w:val="24"/>
        </w:rPr>
        <w:t xml:space="preserve">A. Introduction </w:t>
      </w:r>
    </w:p>
    <w:p w14:paraId="00000003" w14:textId="77777777" w:rsidR="00C93DFA" w:rsidRPr="002E3142" w:rsidRDefault="002E3142">
      <w:pPr>
        <w:jc w:val="both"/>
        <w:rPr>
          <w:rFonts w:asciiTheme="majorHAnsi" w:hAnsiTheme="majorHAnsi" w:cstheme="majorHAnsi"/>
          <w:b/>
          <w:sz w:val="24"/>
          <w:szCs w:val="24"/>
        </w:rPr>
      </w:pPr>
      <w:r w:rsidRPr="002E3142">
        <w:rPr>
          <w:rFonts w:asciiTheme="majorHAnsi" w:hAnsiTheme="majorHAnsi" w:cstheme="majorHAnsi"/>
          <w:b/>
          <w:sz w:val="24"/>
          <w:szCs w:val="24"/>
        </w:rPr>
        <w:t xml:space="preserve">A.1. Description &amp; Discussion of the Background </w:t>
      </w:r>
    </w:p>
    <w:p w14:paraId="00000004" w14:textId="16E6EE2D" w:rsidR="00C93DFA" w:rsidRPr="002E3142" w:rsidRDefault="002E3142">
      <w:pPr>
        <w:jc w:val="both"/>
        <w:rPr>
          <w:rFonts w:asciiTheme="majorHAnsi" w:hAnsiTheme="majorHAnsi" w:cstheme="majorHAnsi"/>
        </w:rPr>
      </w:pPr>
      <w:r w:rsidRPr="002E3142">
        <w:rPr>
          <w:rFonts w:asciiTheme="majorHAnsi" w:hAnsiTheme="majorHAnsi" w:cstheme="majorHAnsi"/>
        </w:rPr>
        <w:t xml:space="preserve">As I was writing this post, I came across a news article which read </w:t>
      </w:r>
      <w:r w:rsidRPr="002E3142">
        <w:rPr>
          <w:rFonts w:asciiTheme="majorHAnsi" w:hAnsiTheme="majorHAnsi" w:cstheme="majorHAnsi"/>
          <w:i/>
        </w:rPr>
        <w:t xml:space="preserve">"Canada to welcome 1.2 Million immigrants by 2023." </w:t>
      </w:r>
      <w:hyperlink w:anchor="bookmark=id.gjdgxs">
        <w:r w:rsidRPr="002E3142">
          <w:rPr>
            <w:rFonts w:asciiTheme="majorHAnsi" w:hAnsiTheme="majorHAnsi" w:cstheme="majorHAnsi"/>
            <w:color w:val="000000"/>
          </w:rPr>
          <w:t>[1]</w:t>
        </w:r>
      </w:hyperlink>
      <w:r w:rsidRPr="002E3142">
        <w:rPr>
          <w:rFonts w:asciiTheme="majorHAnsi" w:hAnsiTheme="majorHAnsi" w:cstheme="majorHAnsi"/>
        </w:rPr>
        <w:t xml:space="preserve"> </w:t>
      </w:r>
      <w:r w:rsidRPr="002E3142">
        <w:rPr>
          <w:rFonts w:asciiTheme="majorHAnsi" w:hAnsiTheme="majorHAnsi" w:cstheme="majorHAnsi"/>
        </w:rPr>
        <w:t>and could not be more excited for the millions of people looking for a pathway to one of th</w:t>
      </w:r>
      <w:r w:rsidRPr="002E3142">
        <w:rPr>
          <w:rFonts w:asciiTheme="majorHAnsi" w:hAnsiTheme="majorHAnsi" w:cstheme="majorHAnsi"/>
        </w:rPr>
        <w:t xml:space="preserve">e best countries in the world since I recently </w:t>
      </w:r>
      <w:r w:rsidRPr="002E3142">
        <w:rPr>
          <w:rFonts w:asciiTheme="majorHAnsi" w:hAnsiTheme="majorHAnsi" w:cstheme="majorHAnsi"/>
        </w:rPr>
        <w:t>became</w:t>
      </w:r>
      <w:r w:rsidRPr="002E3142">
        <w:rPr>
          <w:rFonts w:asciiTheme="majorHAnsi" w:hAnsiTheme="majorHAnsi" w:cstheme="majorHAnsi"/>
        </w:rPr>
        <w:t xml:space="preserve"> an immigrant. A 2020 US news ranking showed Canada as the 2nd best country in the world,</w:t>
      </w:r>
      <w:r w:rsidRPr="002E3142">
        <w:rPr>
          <w:rFonts w:asciiTheme="majorHAnsi" w:hAnsiTheme="majorHAnsi" w:cstheme="majorHAnsi"/>
        </w:rPr>
        <w:t xml:space="preserve"> so it is not a surprise that every year, thousands of people choose to migrate to Canada. </w:t>
      </w:r>
      <w:hyperlink w:anchor="bookmark=id.30j0zll">
        <w:r w:rsidRPr="002E3142">
          <w:rPr>
            <w:rFonts w:asciiTheme="majorHAnsi" w:hAnsiTheme="majorHAnsi" w:cstheme="majorHAnsi"/>
            <w:color w:val="000000"/>
          </w:rPr>
          <w:t>[2]</w:t>
        </w:r>
      </w:hyperlink>
      <w:r w:rsidRPr="002E3142">
        <w:rPr>
          <w:rFonts w:asciiTheme="majorHAnsi" w:hAnsiTheme="majorHAnsi" w:cstheme="majorHAnsi"/>
        </w:rPr>
        <w:t xml:space="preserve"> Several factors such as citizenship, quality of life and entrepreneurship were the most significant criteria for the rankings. Asides from having a strong and stable economy, cultural diversity and many opportunities for growth, Canad</w:t>
      </w:r>
      <w:r w:rsidRPr="002E3142">
        <w:rPr>
          <w:rFonts w:asciiTheme="majorHAnsi" w:hAnsiTheme="majorHAnsi" w:cstheme="majorHAnsi"/>
        </w:rPr>
        <w:t xml:space="preserve">a has offered many immigrants a new home through its programs </w:t>
      </w:r>
      <w:r w:rsidRPr="002E3142">
        <w:rPr>
          <w:rFonts w:asciiTheme="majorHAnsi" w:hAnsiTheme="majorHAnsi" w:cstheme="majorHAnsi"/>
        </w:rPr>
        <w:t>such as</w:t>
      </w:r>
      <w:r w:rsidRPr="002E3142">
        <w:rPr>
          <w:rFonts w:asciiTheme="majorHAnsi" w:hAnsiTheme="majorHAnsi" w:cstheme="majorHAnsi"/>
        </w:rPr>
        <w:t xml:space="preserve"> Federal Skilled Workers/Trades Program (Express Entry Program) or Provincial Nominees Program. Overall, it is also a decent place for you and your family when it comes to education, hous</w:t>
      </w:r>
      <w:r w:rsidRPr="002E3142">
        <w:rPr>
          <w:rFonts w:asciiTheme="majorHAnsi" w:hAnsiTheme="majorHAnsi" w:cstheme="majorHAnsi"/>
        </w:rPr>
        <w:t xml:space="preserve">ing, personal security, and health care. In 2019, Canada opened its borders to </w:t>
      </w:r>
      <w:r w:rsidRPr="002E3142">
        <w:rPr>
          <w:rFonts w:asciiTheme="majorHAnsi" w:hAnsiTheme="majorHAnsi" w:cstheme="majorHAnsi"/>
          <w:b/>
        </w:rPr>
        <w:t>341,000</w:t>
      </w:r>
      <w:r w:rsidRPr="002E3142">
        <w:rPr>
          <w:rFonts w:asciiTheme="majorHAnsi" w:hAnsiTheme="majorHAnsi" w:cstheme="majorHAnsi"/>
        </w:rPr>
        <w:t xml:space="preserve"> people across the world with India and China being the countries </w:t>
      </w:r>
      <w:r w:rsidRPr="002E3142">
        <w:rPr>
          <w:rFonts w:asciiTheme="majorHAnsi" w:hAnsiTheme="majorHAnsi" w:cstheme="majorHAnsi"/>
        </w:rPr>
        <w:t>with the most immigrants</w:t>
      </w:r>
      <w:r w:rsidRPr="002E3142">
        <w:rPr>
          <w:rFonts w:asciiTheme="majorHAnsi" w:hAnsiTheme="majorHAnsi" w:cstheme="majorHAnsi"/>
        </w:rPr>
        <w:t xml:space="preserve">. 45% of these immigrants chose to settle in Ontario </w:t>
      </w:r>
      <w:r w:rsidRPr="002E3142">
        <w:rPr>
          <w:rFonts w:asciiTheme="majorHAnsi" w:hAnsiTheme="majorHAnsi" w:cstheme="majorHAnsi"/>
        </w:rPr>
        <w:t>p</w:t>
      </w:r>
      <w:r w:rsidRPr="002E3142">
        <w:rPr>
          <w:rFonts w:asciiTheme="majorHAnsi" w:hAnsiTheme="majorHAnsi" w:cstheme="majorHAnsi"/>
        </w:rPr>
        <w:t>rovince with over 35% of t</w:t>
      </w:r>
      <w:r w:rsidRPr="002E3142">
        <w:rPr>
          <w:rFonts w:asciiTheme="majorHAnsi" w:hAnsiTheme="majorHAnsi" w:cstheme="majorHAnsi"/>
        </w:rPr>
        <w:t>hem settling in the City of Toronto (</w:t>
      </w:r>
      <w:r w:rsidRPr="002E3142">
        <w:rPr>
          <w:rFonts w:asciiTheme="majorHAnsi" w:hAnsiTheme="majorHAnsi" w:cstheme="majorHAnsi"/>
          <w:b/>
        </w:rPr>
        <w:t>118,000</w:t>
      </w:r>
      <w:r w:rsidRPr="002E3142">
        <w:rPr>
          <w:rFonts w:asciiTheme="majorHAnsi" w:hAnsiTheme="majorHAnsi" w:cstheme="majorHAnsi"/>
        </w:rPr>
        <w:t xml:space="preserve"> immigrants in total). </w:t>
      </w:r>
      <w:hyperlink w:anchor="bookmark=id.1fob9te">
        <w:r w:rsidRPr="002E3142">
          <w:rPr>
            <w:rFonts w:asciiTheme="majorHAnsi" w:hAnsiTheme="majorHAnsi" w:cstheme="majorHAnsi"/>
            <w:color w:val="000000"/>
          </w:rPr>
          <w:t>[3]</w:t>
        </w:r>
      </w:hyperlink>
    </w:p>
    <w:p w14:paraId="00000005" w14:textId="77777777" w:rsidR="00C93DFA" w:rsidRPr="002E3142" w:rsidRDefault="002E3142">
      <w:pPr>
        <w:jc w:val="both"/>
        <w:rPr>
          <w:rFonts w:asciiTheme="majorHAnsi" w:hAnsiTheme="majorHAnsi" w:cstheme="majorHAnsi"/>
        </w:rPr>
      </w:pPr>
      <w:r w:rsidRPr="002E3142">
        <w:rPr>
          <w:rFonts w:asciiTheme="majorHAnsi" w:hAnsiTheme="majorHAnsi" w:cstheme="majorHAnsi"/>
        </w:rPr>
        <w:t>So, here is the catch. Toronto covers 630km</w:t>
      </w:r>
      <w:r w:rsidRPr="002E3142">
        <w:rPr>
          <w:rFonts w:asciiTheme="majorHAnsi" w:hAnsiTheme="majorHAnsi" w:cstheme="majorHAnsi"/>
          <w:vertAlign w:val="superscript"/>
        </w:rPr>
        <w:t>2</w:t>
      </w:r>
      <w:r w:rsidRPr="002E3142">
        <w:rPr>
          <w:rFonts w:asciiTheme="majorHAnsi" w:hAnsiTheme="majorHAnsi" w:cstheme="majorHAnsi"/>
        </w:rPr>
        <w:t xml:space="preserve"> of land mass with a population of </w:t>
      </w:r>
      <w:r w:rsidRPr="002E3142">
        <w:rPr>
          <w:rFonts w:asciiTheme="majorHAnsi" w:hAnsiTheme="majorHAnsi" w:cstheme="majorHAnsi"/>
        </w:rPr>
        <w:t xml:space="preserve">over </w:t>
      </w:r>
      <w:r w:rsidRPr="002E3142">
        <w:rPr>
          <w:rFonts w:asciiTheme="majorHAnsi" w:hAnsiTheme="majorHAnsi" w:cstheme="majorHAnsi"/>
          <w:b/>
        </w:rPr>
        <w:t xml:space="preserve">6 million people </w:t>
      </w:r>
      <w:r w:rsidRPr="002E3142">
        <w:rPr>
          <w:rFonts w:asciiTheme="majorHAnsi" w:hAnsiTheme="majorHAnsi" w:cstheme="majorHAnsi"/>
        </w:rPr>
        <w:t>and population density of 9,410 per km</w:t>
      </w:r>
      <w:r w:rsidRPr="002E3142">
        <w:rPr>
          <w:rFonts w:asciiTheme="majorHAnsi" w:hAnsiTheme="majorHAnsi" w:cstheme="majorHAnsi"/>
          <w:vertAlign w:val="superscript"/>
        </w:rPr>
        <w:t>2</w:t>
      </w:r>
      <w:r w:rsidRPr="002E3142">
        <w:rPr>
          <w:rFonts w:asciiTheme="majorHAnsi" w:hAnsiTheme="majorHAnsi" w:cstheme="majorHAnsi"/>
        </w:rPr>
        <w:t xml:space="preserve"> (T</w:t>
      </w:r>
      <w:r w:rsidRPr="002E3142">
        <w:rPr>
          <w:rFonts w:asciiTheme="majorHAnsi" w:hAnsiTheme="majorHAnsi" w:cstheme="majorHAnsi"/>
        </w:rPr>
        <w:t xml:space="preserve">his is quite high considering average population density for Canada is 4 people per </w:t>
      </w:r>
      <w:r w:rsidRPr="002E3142">
        <w:rPr>
          <w:rFonts w:asciiTheme="majorHAnsi" w:hAnsiTheme="majorHAnsi" w:cstheme="majorHAnsi"/>
        </w:rPr>
        <w:t>km</w:t>
      </w:r>
      <w:r w:rsidRPr="002E3142">
        <w:rPr>
          <w:rFonts w:asciiTheme="majorHAnsi" w:hAnsiTheme="majorHAnsi" w:cstheme="majorHAnsi"/>
          <w:vertAlign w:val="superscript"/>
        </w:rPr>
        <w:t>2</w:t>
      </w:r>
      <w:r w:rsidRPr="002E3142">
        <w:rPr>
          <w:rFonts w:asciiTheme="majorHAnsi" w:hAnsiTheme="majorHAnsi" w:cstheme="majorHAnsi"/>
        </w:rPr>
        <w:t xml:space="preserve">). </w:t>
      </w:r>
      <w:hyperlink w:anchor="bookmark=id.3znysh7">
        <w:r w:rsidRPr="002E3142">
          <w:rPr>
            <w:rFonts w:asciiTheme="majorHAnsi" w:hAnsiTheme="majorHAnsi" w:cstheme="majorHAnsi"/>
            <w:color w:val="000000"/>
          </w:rPr>
          <w:t>[4]</w:t>
        </w:r>
      </w:hyperlink>
      <w:r w:rsidRPr="002E3142">
        <w:rPr>
          <w:rFonts w:asciiTheme="majorHAnsi" w:hAnsiTheme="majorHAnsi" w:cstheme="majorHAnsi"/>
        </w:rPr>
        <w:t xml:space="preserve"> The City of Toronto has 6 distinct boroughs with a total 140 </w:t>
      </w:r>
      <w:r w:rsidRPr="002E3142">
        <w:rPr>
          <w:rFonts w:asciiTheme="majorHAnsi" w:hAnsiTheme="majorHAnsi" w:cstheme="majorHAnsi"/>
        </w:rPr>
        <w:t>n</w:t>
      </w:r>
      <w:r w:rsidRPr="002E3142">
        <w:rPr>
          <w:rFonts w:asciiTheme="majorHAnsi" w:hAnsiTheme="majorHAnsi" w:cstheme="majorHAnsi"/>
        </w:rPr>
        <w:t>eighborhoods. As a new immigrant, a vital question to answ</w:t>
      </w:r>
      <w:r w:rsidRPr="002E3142">
        <w:rPr>
          <w:rFonts w:asciiTheme="majorHAnsi" w:hAnsiTheme="majorHAnsi" w:cstheme="majorHAnsi"/>
        </w:rPr>
        <w:t>er is “What neighborhood or borough do I settle in?”.</w:t>
      </w:r>
    </w:p>
    <w:p w14:paraId="00000006" w14:textId="77777777" w:rsidR="00C93DFA" w:rsidRPr="002E3142" w:rsidRDefault="002E3142">
      <w:pPr>
        <w:jc w:val="both"/>
        <w:rPr>
          <w:rFonts w:asciiTheme="majorHAnsi" w:hAnsiTheme="majorHAnsi" w:cstheme="majorHAnsi"/>
        </w:rPr>
      </w:pPr>
      <w:r w:rsidRPr="002E3142">
        <w:rPr>
          <w:rFonts w:asciiTheme="majorHAnsi" w:hAnsiTheme="majorHAnsi" w:cstheme="majorHAnsi"/>
        </w:rPr>
        <w:t xml:space="preserve">Several factors such as housing prices, employment rates, crime rates amongst others should be considered when settling down in a particular location. </w:t>
      </w:r>
      <w:r w:rsidRPr="002E3142">
        <w:rPr>
          <w:rFonts w:asciiTheme="majorHAnsi" w:hAnsiTheme="majorHAnsi" w:cstheme="majorHAnsi"/>
        </w:rPr>
        <w:t xml:space="preserve">This </w:t>
      </w:r>
      <w:r w:rsidRPr="002E3142">
        <w:rPr>
          <w:rFonts w:asciiTheme="majorHAnsi" w:hAnsiTheme="majorHAnsi" w:cstheme="majorHAnsi"/>
        </w:rPr>
        <w:t xml:space="preserve">project seeks to analyse </w:t>
      </w:r>
      <w:r w:rsidRPr="002E3142">
        <w:rPr>
          <w:rFonts w:asciiTheme="majorHAnsi" w:hAnsiTheme="majorHAnsi" w:cstheme="majorHAnsi"/>
        </w:rPr>
        <w:t xml:space="preserve">the </w:t>
      </w:r>
      <w:r w:rsidRPr="002E3142">
        <w:rPr>
          <w:rFonts w:asciiTheme="majorHAnsi" w:hAnsiTheme="majorHAnsi" w:cstheme="majorHAnsi"/>
        </w:rPr>
        <w:t>different</w:t>
      </w:r>
      <w:r w:rsidRPr="002E3142">
        <w:rPr>
          <w:rFonts w:asciiTheme="majorHAnsi" w:hAnsiTheme="majorHAnsi" w:cstheme="majorHAnsi"/>
        </w:rPr>
        <w:t xml:space="preserve"> </w:t>
      </w:r>
      <w:r w:rsidRPr="002E3142">
        <w:rPr>
          <w:rFonts w:asciiTheme="majorHAnsi" w:hAnsiTheme="majorHAnsi" w:cstheme="majorHAnsi"/>
        </w:rPr>
        <w:t>n</w:t>
      </w:r>
      <w:r w:rsidRPr="002E3142">
        <w:rPr>
          <w:rFonts w:asciiTheme="majorHAnsi" w:hAnsiTheme="majorHAnsi" w:cstheme="majorHAnsi"/>
        </w:rPr>
        <w:t xml:space="preserve">eighborhoods in the City of Toronto using </w:t>
      </w:r>
      <w:r w:rsidRPr="002E3142">
        <w:rPr>
          <w:rFonts w:asciiTheme="majorHAnsi" w:hAnsiTheme="majorHAnsi" w:cstheme="majorHAnsi"/>
        </w:rPr>
        <w:t>various</w:t>
      </w:r>
      <w:r w:rsidRPr="002E3142">
        <w:rPr>
          <w:rFonts w:asciiTheme="majorHAnsi" w:hAnsiTheme="majorHAnsi" w:cstheme="majorHAnsi"/>
        </w:rPr>
        <w:t xml:space="preserve"> metrics as we will see in the later sections</w:t>
      </w:r>
      <w:r w:rsidRPr="002E3142">
        <w:rPr>
          <w:rFonts w:asciiTheme="majorHAnsi" w:hAnsiTheme="majorHAnsi" w:cstheme="majorHAnsi"/>
        </w:rPr>
        <w:t>. T</w:t>
      </w:r>
      <w:r w:rsidRPr="002E3142">
        <w:rPr>
          <w:rFonts w:asciiTheme="majorHAnsi" w:hAnsiTheme="majorHAnsi" w:cstheme="majorHAnsi"/>
        </w:rPr>
        <w:t xml:space="preserve">he aim is to group desirable neighborhoods for </w:t>
      </w:r>
      <w:r w:rsidRPr="002E3142">
        <w:rPr>
          <w:rFonts w:asciiTheme="majorHAnsi" w:hAnsiTheme="majorHAnsi" w:cstheme="majorHAnsi"/>
        </w:rPr>
        <w:t xml:space="preserve">new immigrants </w:t>
      </w:r>
      <w:r w:rsidRPr="002E3142">
        <w:rPr>
          <w:rFonts w:asciiTheme="majorHAnsi" w:hAnsiTheme="majorHAnsi" w:cstheme="majorHAnsi"/>
        </w:rPr>
        <w:t>coming in</w:t>
      </w:r>
      <w:r w:rsidRPr="002E3142">
        <w:rPr>
          <w:rFonts w:asciiTheme="majorHAnsi" w:hAnsiTheme="majorHAnsi" w:cstheme="majorHAnsi"/>
        </w:rPr>
        <w:t>to</w:t>
      </w:r>
      <w:r w:rsidRPr="002E3142">
        <w:rPr>
          <w:rFonts w:asciiTheme="majorHAnsi" w:hAnsiTheme="majorHAnsi" w:cstheme="majorHAnsi"/>
        </w:rPr>
        <w:t xml:space="preserve"> </w:t>
      </w:r>
      <w:r w:rsidRPr="002E3142">
        <w:rPr>
          <w:rFonts w:asciiTheme="majorHAnsi" w:hAnsiTheme="majorHAnsi" w:cstheme="majorHAnsi"/>
        </w:rPr>
        <w:t>Toronto using Machine Learning and Data Visua</w:t>
      </w:r>
      <w:r w:rsidRPr="002E3142">
        <w:rPr>
          <w:rFonts w:asciiTheme="majorHAnsi" w:hAnsiTheme="majorHAnsi" w:cstheme="majorHAnsi"/>
        </w:rPr>
        <w:t>lization techniques</w:t>
      </w:r>
      <w:r w:rsidRPr="002E3142">
        <w:rPr>
          <w:rFonts w:asciiTheme="majorHAnsi" w:hAnsiTheme="majorHAnsi" w:cstheme="majorHAnsi"/>
        </w:rPr>
        <w:t xml:space="preserve">. </w:t>
      </w:r>
    </w:p>
    <w:p w14:paraId="00000007" w14:textId="77777777" w:rsidR="00C93DFA" w:rsidRPr="002E3142" w:rsidRDefault="002E3142">
      <w:pPr>
        <w:jc w:val="both"/>
        <w:rPr>
          <w:rFonts w:asciiTheme="majorHAnsi" w:hAnsiTheme="majorHAnsi" w:cstheme="majorHAnsi"/>
          <w:b/>
          <w:sz w:val="24"/>
          <w:szCs w:val="24"/>
        </w:rPr>
      </w:pPr>
      <w:r w:rsidRPr="002E3142">
        <w:rPr>
          <w:rFonts w:asciiTheme="majorHAnsi" w:hAnsiTheme="majorHAnsi" w:cstheme="majorHAnsi"/>
          <w:b/>
          <w:sz w:val="24"/>
          <w:szCs w:val="24"/>
        </w:rPr>
        <w:t>A.2. Data Description</w:t>
      </w:r>
    </w:p>
    <w:p w14:paraId="00000008" w14:textId="77777777" w:rsidR="00C93DFA" w:rsidRPr="002E3142" w:rsidRDefault="002E3142">
      <w:pPr>
        <w:jc w:val="both"/>
        <w:rPr>
          <w:rFonts w:asciiTheme="majorHAnsi" w:hAnsiTheme="majorHAnsi" w:cstheme="majorHAnsi"/>
        </w:rPr>
      </w:pPr>
      <w:r w:rsidRPr="002E3142">
        <w:rPr>
          <w:rFonts w:asciiTheme="majorHAnsi" w:hAnsiTheme="majorHAnsi" w:cstheme="majorHAnsi"/>
        </w:rPr>
        <w:t>For this analysis, most of the datasets used were obtained from the City of Toronto Open Data Portal. This portal was launched in fall of 2009 to meet the demand for open data and it contains over 370 datasets wh</w:t>
      </w:r>
      <w:r w:rsidRPr="002E3142">
        <w:rPr>
          <w:rFonts w:asciiTheme="majorHAnsi" w:hAnsiTheme="majorHAnsi" w:cstheme="majorHAnsi"/>
        </w:rPr>
        <w:t>ich are refreshed periodically. Other datasets were scraped from the web as highlighted below:</w:t>
      </w:r>
    </w:p>
    <w:p w14:paraId="00000009" w14:textId="77777777" w:rsidR="00C93DFA" w:rsidRPr="002E3142" w:rsidRDefault="002E3142">
      <w:pPr>
        <w:numPr>
          <w:ilvl w:val="0"/>
          <w:numId w:val="1"/>
        </w:numPr>
        <w:spacing w:after="0"/>
        <w:ind w:left="425"/>
        <w:jc w:val="both"/>
        <w:rPr>
          <w:rFonts w:asciiTheme="majorHAnsi" w:hAnsiTheme="majorHAnsi" w:cstheme="majorHAnsi"/>
        </w:rPr>
      </w:pPr>
      <w:r w:rsidRPr="002E3142">
        <w:rPr>
          <w:rFonts w:asciiTheme="majorHAnsi" w:hAnsiTheme="majorHAnsi" w:cstheme="majorHAnsi"/>
          <w:i/>
        </w:rPr>
        <w:t>Neighborhood Boundaries Map for City of Toronto (</w:t>
      </w:r>
      <w:proofErr w:type="spellStart"/>
      <w:r w:rsidRPr="002E3142">
        <w:rPr>
          <w:rFonts w:asciiTheme="majorHAnsi" w:hAnsiTheme="majorHAnsi" w:cstheme="majorHAnsi"/>
          <w:i/>
        </w:rPr>
        <w:t>GEOJSON</w:t>
      </w:r>
      <w:proofErr w:type="spellEnd"/>
      <w:r w:rsidRPr="002E3142">
        <w:rPr>
          <w:rFonts w:asciiTheme="majorHAnsi" w:hAnsiTheme="majorHAnsi" w:cstheme="majorHAnsi"/>
          <w:i/>
        </w:rPr>
        <w:t>)</w:t>
      </w:r>
      <w:r w:rsidRPr="002E3142">
        <w:rPr>
          <w:rFonts w:asciiTheme="majorHAnsi" w:hAnsiTheme="majorHAnsi" w:cstheme="majorHAnsi"/>
        </w:rPr>
        <w:t xml:space="preserve">: This </w:t>
      </w:r>
      <w:proofErr w:type="spellStart"/>
      <w:r w:rsidRPr="002E3142">
        <w:rPr>
          <w:rFonts w:asciiTheme="majorHAnsi" w:hAnsiTheme="majorHAnsi" w:cstheme="majorHAnsi"/>
        </w:rPr>
        <w:t>GEOJSON</w:t>
      </w:r>
      <w:proofErr w:type="spellEnd"/>
      <w:r w:rsidRPr="002E3142">
        <w:rPr>
          <w:rFonts w:asciiTheme="majorHAnsi" w:hAnsiTheme="majorHAnsi" w:cstheme="majorHAnsi"/>
        </w:rPr>
        <w:t xml:space="preserve"> file obtained from Open Data Portal (</w:t>
      </w:r>
      <w:proofErr w:type="spellStart"/>
      <w:r w:rsidRPr="002E3142">
        <w:rPr>
          <w:rFonts w:asciiTheme="majorHAnsi" w:hAnsiTheme="majorHAnsi" w:cstheme="majorHAnsi"/>
        </w:rPr>
        <w:t>ODP</w:t>
      </w:r>
      <w:proofErr w:type="spellEnd"/>
      <w:r w:rsidRPr="002E3142">
        <w:rPr>
          <w:rFonts w:asciiTheme="majorHAnsi" w:hAnsiTheme="majorHAnsi" w:cstheme="majorHAnsi"/>
        </w:rPr>
        <w:t xml:space="preserve">) </w:t>
      </w:r>
      <w:r w:rsidRPr="002E3142">
        <w:rPr>
          <w:rFonts w:asciiTheme="majorHAnsi" w:hAnsiTheme="majorHAnsi" w:cstheme="majorHAnsi"/>
        </w:rPr>
        <w:t>contains</w:t>
      </w:r>
      <w:r w:rsidRPr="002E3142">
        <w:rPr>
          <w:rFonts w:asciiTheme="majorHAnsi" w:hAnsiTheme="majorHAnsi" w:cstheme="majorHAnsi"/>
        </w:rPr>
        <w:t xml:space="preserve"> standard geospatial data and geographi</w:t>
      </w:r>
      <w:r w:rsidRPr="002E3142">
        <w:rPr>
          <w:rFonts w:asciiTheme="majorHAnsi" w:hAnsiTheme="majorHAnsi" w:cstheme="majorHAnsi"/>
        </w:rPr>
        <w:t xml:space="preserve">c features (i.e. coordinates and boundary shapes) for each neighbourhood in Toronto. This will be critical for map visualizations. </w:t>
      </w:r>
      <w:hyperlink w:anchor="bookmark=id.2et92p0">
        <w:r w:rsidRPr="002E3142">
          <w:rPr>
            <w:rFonts w:asciiTheme="majorHAnsi" w:hAnsiTheme="majorHAnsi" w:cstheme="majorHAnsi"/>
            <w:color w:val="000000"/>
          </w:rPr>
          <w:t>[5]</w:t>
        </w:r>
      </w:hyperlink>
    </w:p>
    <w:p w14:paraId="0000000A" w14:textId="77777777" w:rsidR="00C93DFA" w:rsidRPr="002E3142" w:rsidRDefault="002E3142">
      <w:pPr>
        <w:numPr>
          <w:ilvl w:val="0"/>
          <w:numId w:val="1"/>
        </w:numPr>
        <w:spacing w:after="0"/>
        <w:ind w:left="425"/>
        <w:jc w:val="both"/>
        <w:rPr>
          <w:rFonts w:asciiTheme="majorHAnsi" w:hAnsiTheme="majorHAnsi" w:cstheme="majorHAnsi"/>
        </w:rPr>
      </w:pPr>
      <w:r w:rsidRPr="002E3142">
        <w:rPr>
          <w:rFonts w:asciiTheme="majorHAnsi" w:hAnsiTheme="majorHAnsi" w:cstheme="majorHAnsi"/>
          <w:i/>
        </w:rPr>
        <w:t>COVID-19 Data Report for all Toronto Neighbourhoods:</w:t>
      </w:r>
      <w:r w:rsidRPr="002E3142">
        <w:rPr>
          <w:rFonts w:asciiTheme="majorHAnsi" w:hAnsiTheme="majorHAnsi" w:cstheme="majorHAnsi"/>
        </w:rPr>
        <w:t xml:space="preserve"> This dataset was imported </w:t>
      </w:r>
      <w:r w:rsidRPr="002E3142">
        <w:rPr>
          <w:rFonts w:asciiTheme="majorHAnsi" w:hAnsiTheme="majorHAnsi" w:cstheme="majorHAnsi"/>
        </w:rPr>
        <w:t xml:space="preserve">from the City of Toronto website and it contains total number of cases per </w:t>
      </w:r>
      <w:r w:rsidRPr="002E3142">
        <w:rPr>
          <w:rFonts w:asciiTheme="majorHAnsi" w:hAnsiTheme="majorHAnsi" w:cstheme="majorHAnsi"/>
        </w:rPr>
        <w:t>n</w:t>
      </w:r>
      <w:r w:rsidRPr="002E3142">
        <w:rPr>
          <w:rFonts w:asciiTheme="majorHAnsi" w:hAnsiTheme="majorHAnsi" w:cstheme="majorHAnsi"/>
        </w:rPr>
        <w:t xml:space="preserve">eighbourhood. </w:t>
      </w:r>
      <w:hyperlink w:anchor="bookmark=id.tyjcwt">
        <w:r w:rsidRPr="002E3142">
          <w:rPr>
            <w:rFonts w:asciiTheme="majorHAnsi" w:hAnsiTheme="majorHAnsi" w:cstheme="majorHAnsi"/>
            <w:color w:val="000000"/>
          </w:rPr>
          <w:t>[6]</w:t>
        </w:r>
      </w:hyperlink>
    </w:p>
    <w:p w14:paraId="0000000B" w14:textId="77777777" w:rsidR="00C93DFA" w:rsidRPr="002E3142" w:rsidRDefault="002E3142">
      <w:pPr>
        <w:numPr>
          <w:ilvl w:val="0"/>
          <w:numId w:val="1"/>
        </w:numPr>
        <w:spacing w:after="0"/>
        <w:ind w:left="425"/>
        <w:jc w:val="both"/>
        <w:rPr>
          <w:rFonts w:asciiTheme="majorHAnsi" w:hAnsiTheme="majorHAnsi" w:cstheme="majorHAnsi"/>
        </w:rPr>
      </w:pPr>
      <w:r w:rsidRPr="002E3142">
        <w:rPr>
          <w:rFonts w:asciiTheme="majorHAnsi" w:hAnsiTheme="majorHAnsi" w:cstheme="majorHAnsi"/>
          <w:i/>
        </w:rPr>
        <w:t xml:space="preserve">Crime rates for all Toronto Neighbourhoods: </w:t>
      </w:r>
      <w:r w:rsidRPr="002E3142">
        <w:rPr>
          <w:rFonts w:asciiTheme="majorHAnsi" w:hAnsiTheme="majorHAnsi" w:cstheme="majorHAnsi"/>
        </w:rPr>
        <w:t xml:space="preserve">This dataset </w:t>
      </w:r>
      <w:r w:rsidRPr="002E3142">
        <w:rPr>
          <w:rFonts w:asciiTheme="majorHAnsi" w:hAnsiTheme="majorHAnsi" w:cstheme="majorHAnsi"/>
        </w:rPr>
        <w:t>depicts the total</w:t>
      </w:r>
      <w:r w:rsidRPr="002E3142">
        <w:rPr>
          <w:rFonts w:asciiTheme="majorHAnsi" w:hAnsiTheme="majorHAnsi" w:cstheme="majorHAnsi"/>
        </w:rPr>
        <w:t xml:space="preserve"> number of crimes (Theft, Assault, Homicide etc</w:t>
      </w:r>
      <w:r w:rsidRPr="002E3142">
        <w:rPr>
          <w:rFonts w:asciiTheme="majorHAnsi" w:hAnsiTheme="majorHAnsi" w:cstheme="majorHAnsi"/>
        </w:rPr>
        <w:t xml:space="preserve">.) committed in each neighbourhood from 2014 to 2019. </w:t>
      </w:r>
      <w:hyperlink w:anchor="bookmark=id.3dy6vkm">
        <w:r w:rsidRPr="002E3142">
          <w:rPr>
            <w:rFonts w:asciiTheme="majorHAnsi" w:hAnsiTheme="majorHAnsi" w:cstheme="majorHAnsi"/>
            <w:color w:val="000000"/>
          </w:rPr>
          <w:t>[7]</w:t>
        </w:r>
      </w:hyperlink>
    </w:p>
    <w:p w14:paraId="0000000C" w14:textId="77777777" w:rsidR="00C93DFA" w:rsidRPr="002E3142" w:rsidRDefault="002E3142">
      <w:pPr>
        <w:numPr>
          <w:ilvl w:val="0"/>
          <w:numId w:val="1"/>
        </w:numPr>
        <w:spacing w:after="0"/>
        <w:ind w:left="425"/>
        <w:jc w:val="both"/>
        <w:rPr>
          <w:rFonts w:asciiTheme="majorHAnsi" w:hAnsiTheme="majorHAnsi" w:cstheme="majorHAnsi"/>
        </w:rPr>
      </w:pPr>
      <w:r w:rsidRPr="002E3142">
        <w:rPr>
          <w:rFonts w:asciiTheme="majorHAnsi" w:hAnsiTheme="majorHAnsi" w:cstheme="majorHAnsi"/>
          <w:i/>
        </w:rPr>
        <w:t>2016 City of Toronto Neighbourhood Profiles/Census dataset:</w:t>
      </w:r>
      <w:r w:rsidRPr="002E3142">
        <w:rPr>
          <w:rFonts w:asciiTheme="majorHAnsi" w:hAnsiTheme="majorHAnsi" w:cstheme="majorHAnsi"/>
        </w:rPr>
        <w:t xml:space="preserve"> The last census for Canada was conducted in 2016. This dataset is based on data collected by Sta</w:t>
      </w:r>
      <w:r w:rsidRPr="002E3142">
        <w:rPr>
          <w:rFonts w:asciiTheme="majorHAnsi" w:hAnsiTheme="majorHAnsi" w:cstheme="majorHAnsi"/>
        </w:rPr>
        <w:t xml:space="preserve">tistics Canada that census campaign and will be used to extract information on </w:t>
      </w:r>
      <w:r w:rsidRPr="002E3142">
        <w:rPr>
          <w:rFonts w:asciiTheme="majorHAnsi" w:hAnsiTheme="majorHAnsi" w:cstheme="majorHAnsi"/>
        </w:rPr>
        <w:t>e</w:t>
      </w:r>
      <w:r w:rsidRPr="002E3142">
        <w:rPr>
          <w:rFonts w:asciiTheme="majorHAnsi" w:hAnsiTheme="majorHAnsi" w:cstheme="majorHAnsi"/>
        </w:rPr>
        <w:t xml:space="preserve">mployment rate per neighborhood. </w:t>
      </w:r>
      <w:hyperlink w:anchor="bookmark=id.1t3h5sf">
        <w:r w:rsidRPr="002E3142">
          <w:rPr>
            <w:rFonts w:asciiTheme="majorHAnsi" w:hAnsiTheme="majorHAnsi" w:cstheme="majorHAnsi"/>
            <w:color w:val="000000"/>
          </w:rPr>
          <w:t>[8]</w:t>
        </w:r>
      </w:hyperlink>
    </w:p>
    <w:p w14:paraId="0000000D" w14:textId="77777777" w:rsidR="00C93DFA" w:rsidRPr="002E3142" w:rsidRDefault="002E3142">
      <w:pPr>
        <w:numPr>
          <w:ilvl w:val="0"/>
          <w:numId w:val="1"/>
        </w:numPr>
        <w:ind w:left="425"/>
        <w:jc w:val="both"/>
        <w:rPr>
          <w:rFonts w:asciiTheme="majorHAnsi" w:hAnsiTheme="majorHAnsi" w:cstheme="majorHAnsi"/>
        </w:rPr>
      </w:pPr>
      <w:r w:rsidRPr="002E3142">
        <w:rPr>
          <w:rFonts w:asciiTheme="majorHAnsi" w:hAnsiTheme="majorHAnsi" w:cstheme="majorHAnsi"/>
          <w:i/>
        </w:rPr>
        <w:lastRenderedPageBreak/>
        <w:t>Housing rent</w:t>
      </w:r>
      <w:r w:rsidRPr="002E3142">
        <w:rPr>
          <w:rFonts w:asciiTheme="majorHAnsi" w:hAnsiTheme="majorHAnsi" w:cstheme="majorHAnsi"/>
          <w:i/>
        </w:rPr>
        <w:t xml:space="preserve">al </w:t>
      </w:r>
      <w:r w:rsidRPr="002E3142">
        <w:rPr>
          <w:rFonts w:asciiTheme="majorHAnsi" w:hAnsiTheme="majorHAnsi" w:cstheme="majorHAnsi"/>
          <w:i/>
        </w:rPr>
        <w:t xml:space="preserve">prices scraped from </w:t>
      </w:r>
      <w:r w:rsidRPr="002E3142">
        <w:rPr>
          <w:rFonts w:asciiTheme="majorHAnsi" w:hAnsiTheme="majorHAnsi" w:cstheme="majorHAnsi"/>
          <w:i/>
        </w:rPr>
        <w:t>w</w:t>
      </w:r>
      <w:r w:rsidRPr="002E3142">
        <w:rPr>
          <w:rFonts w:asciiTheme="majorHAnsi" w:hAnsiTheme="majorHAnsi" w:cstheme="majorHAnsi"/>
          <w:i/>
        </w:rPr>
        <w:t>ebsites:</w:t>
      </w:r>
      <w:r w:rsidRPr="002E3142">
        <w:rPr>
          <w:rFonts w:asciiTheme="majorHAnsi" w:hAnsiTheme="majorHAnsi" w:cstheme="majorHAnsi"/>
        </w:rPr>
        <w:t xml:space="preserve"> This dataset was the most difficult to come by due t</w:t>
      </w:r>
      <w:r w:rsidRPr="002E3142">
        <w:rPr>
          <w:rFonts w:asciiTheme="majorHAnsi" w:hAnsiTheme="majorHAnsi" w:cstheme="majorHAnsi"/>
        </w:rPr>
        <w:t xml:space="preserve">o the number of neighbourhoods under consideration. Most of the rental information available were for boroughs or only popular neighborhoods. However, a rental website, </w:t>
      </w:r>
      <w:proofErr w:type="spellStart"/>
      <w:r w:rsidRPr="002E3142">
        <w:rPr>
          <w:rFonts w:asciiTheme="majorHAnsi" w:hAnsiTheme="majorHAnsi" w:cstheme="majorHAnsi"/>
        </w:rPr>
        <w:t>Zumper</w:t>
      </w:r>
      <w:proofErr w:type="spellEnd"/>
      <w:r w:rsidRPr="002E3142">
        <w:rPr>
          <w:rFonts w:asciiTheme="majorHAnsi" w:hAnsiTheme="majorHAnsi" w:cstheme="majorHAnsi"/>
        </w:rPr>
        <w:t xml:space="preserve">, was used </w:t>
      </w:r>
      <w:r w:rsidRPr="002E3142">
        <w:rPr>
          <w:rFonts w:asciiTheme="majorHAnsi" w:hAnsiTheme="majorHAnsi" w:cstheme="majorHAnsi"/>
        </w:rPr>
        <w:t>to obtain</w:t>
      </w:r>
      <w:r w:rsidRPr="002E3142">
        <w:rPr>
          <w:rFonts w:asciiTheme="majorHAnsi" w:hAnsiTheme="majorHAnsi" w:cstheme="majorHAnsi"/>
        </w:rPr>
        <w:t xml:space="preserve"> data on average rental prices per </w:t>
      </w:r>
      <w:r w:rsidRPr="002E3142">
        <w:rPr>
          <w:rFonts w:asciiTheme="majorHAnsi" w:hAnsiTheme="majorHAnsi" w:cstheme="majorHAnsi"/>
        </w:rPr>
        <w:t>n</w:t>
      </w:r>
      <w:r w:rsidRPr="002E3142">
        <w:rPr>
          <w:rFonts w:asciiTheme="majorHAnsi" w:hAnsiTheme="majorHAnsi" w:cstheme="majorHAnsi"/>
        </w:rPr>
        <w:t xml:space="preserve">eighborhood. </w:t>
      </w:r>
      <w:hyperlink w:anchor="bookmark=id.4d34og8">
        <w:r w:rsidRPr="002E3142">
          <w:rPr>
            <w:rFonts w:asciiTheme="majorHAnsi" w:hAnsiTheme="majorHAnsi" w:cstheme="majorHAnsi"/>
            <w:color w:val="000000"/>
          </w:rPr>
          <w:t>[9]</w:t>
        </w:r>
      </w:hyperlink>
    </w:p>
    <w:p w14:paraId="0000000E" w14:textId="77777777" w:rsidR="00C93DFA" w:rsidRPr="002E3142" w:rsidRDefault="002E3142">
      <w:pPr>
        <w:rPr>
          <w:rFonts w:asciiTheme="majorHAnsi" w:hAnsiTheme="majorHAnsi" w:cstheme="majorHAnsi"/>
          <w:b/>
          <w:sz w:val="24"/>
          <w:szCs w:val="24"/>
        </w:rPr>
      </w:pPr>
      <w:r w:rsidRPr="002E3142">
        <w:rPr>
          <w:rFonts w:asciiTheme="majorHAnsi" w:hAnsiTheme="majorHAnsi" w:cstheme="majorHAnsi"/>
          <w:b/>
          <w:sz w:val="24"/>
          <w:szCs w:val="24"/>
        </w:rPr>
        <w:t>REFERENCES</w:t>
      </w:r>
    </w:p>
    <w:p w14:paraId="0000000F" w14:textId="77777777" w:rsidR="00C93DFA" w:rsidRPr="002E3142" w:rsidRDefault="002E3142">
      <w:pPr>
        <w:rPr>
          <w:rFonts w:asciiTheme="majorHAnsi" w:hAnsiTheme="majorHAnsi" w:cstheme="majorHAnsi"/>
        </w:rPr>
      </w:pPr>
      <w:bookmarkStart w:id="0" w:name="bookmark=id.gjdgxs" w:colFirst="0" w:colLast="0"/>
      <w:bookmarkEnd w:id="0"/>
      <w:r w:rsidRPr="002E3142">
        <w:rPr>
          <w:rFonts w:asciiTheme="majorHAnsi" w:hAnsiTheme="majorHAnsi" w:cstheme="majorHAnsi"/>
        </w:rPr>
        <w:t xml:space="preserve">[1] </w:t>
      </w:r>
      <w:hyperlink r:id="rId6">
        <w:r w:rsidRPr="002E3142">
          <w:rPr>
            <w:rFonts w:asciiTheme="majorHAnsi" w:hAnsiTheme="majorHAnsi" w:cstheme="majorHAnsi"/>
            <w:color w:val="0563C1"/>
          </w:rPr>
          <w:t>News Article: Canada to welcome over 1.2 million immigrants</w:t>
        </w:r>
      </w:hyperlink>
    </w:p>
    <w:p w14:paraId="00000010" w14:textId="77777777" w:rsidR="00C93DFA" w:rsidRPr="002E3142" w:rsidRDefault="002E3142">
      <w:pPr>
        <w:rPr>
          <w:rFonts w:asciiTheme="majorHAnsi" w:hAnsiTheme="majorHAnsi" w:cstheme="majorHAnsi"/>
        </w:rPr>
      </w:pPr>
      <w:bookmarkStart w:id="1" w:name="bookmark=id.30j0zll" w:colFirst="0" w:colLast="0"/>
      <w:bookmarkEnd w:id="1"/>
      <w:r w:rsidRPr="002E3142">
        <w:rPr>
          <w:rFonts w:asciiTheme="majorHAnsi" w:hAnsiTheme="majorHAnsi" w:cstheme="majorHAnsi"/>
        </w:rPr>
        <w:t xml:space="preserve">[2] </w:t>
      </w:r>
      <w:hyperlink r:id="rId7">
        <w:r w:rsidRPr="002E3142">
          <w:rPr>
            <w:rFonts w:asciiTheme="majorHAnsi" w:hAnsiTheme="majorHAnsi" w:cstheme="majorHAnsi"/>
            <w:color w:val="0563C1"/>
          </w:rPr>
          <w:t>US News Best Countries for Immigrants Rankings</w:t>
        </w:r>
      </w:hyperlink>
    </w:p>
    <w:p w14:paraId="00000011" w14:textId="77777777" w:rsidR="00C93DFA" w:rsidRPr="002E3142" w:rsidRDefault="002E3142">
      <w:pPr>
        <w:rPr>
          <w:rFonts w:asciiTheme="majorHAnsi" w:hAnsiTheme="majorHAnsi" w:cstheme="majorHAnsi"/>
        </w:rPr>
      </w:pPr>
      <w:bookmarkStart w:id="2" w:name="bookmark=id.1fob9te" w:colFirst="0" w:colLast="0"/>
      <w:bookmarkEnd w:id="2"/>
      <w:r w:rsidRPr="002E3142">
        <w:rPr>
          <w:rFonts w:asciiTheme="majorHAnsi" w:hAnsiTheme="majorHAnsi" w:cstheme="majorHAnsi"/>
        </w:rPr>
        <w:t xml:space="preserve">[3] </w:t>
      </w:r>
      <w:hyperlink r:id="rId8" w:anchor="gs.jilivu%5D">
        <w:r w:rsidRPr="002E3142">
          <w:rPr>
            <w:rFonts w:asciiTheme="majorHAnsi" w:hAnsiTheme="majorHAnsi" w:cstheme="majorHAnsi"/>
            <w:color w:val="0563C1"/>
          </w:rPr>
          <w:t>News Article: Canada Immigration Statistics</w:t>
        </w:r>
      </w:hyperlink>
    </w:p>
    <w:p w14:paraId="00000012" w14:textId="77777777" w:rsidR="00C93DFA" w:rsidRPr="002E3142" w:rsidRDefault="002E3142">
      <w:pPr>
        <w:rPr>
          <w:rFonts w:asciiTheme="majorHAnsi" w:hAnsiTheme="majorHAnsi" w:cstheme="majorHAnsi"/>
        </w:rPr>
      </w:pPr>
      <w:bookmarkStart w:id="3" w:name="bookmark=id.3znysh7" w:colFirst="0" w:colLast="0"/>
      <w:bookmarkEnd w:id="3"/>
      <w:r w:rsidRPr="002E3142">
        <w:rPr>
          <w:rFonts w:asciiTheme="majorHAnsi" w:hAnsiTheme="majorHAnsi" w:cstheme="majorHAnsi"/>
        </w:rPr>
        <w:t xml:space="preserve">[4] </w:t>
      </w:r>
      <w:hyperlink r:id="rId9">
        <w:r w:rsidRPr="002E3142">
          <w:rPr>
            <w:rFonts w:asciiTheme="majorHAnsi" w:hAnsiTheme="majorHAnsi" w:cstheme="majorHAnsi"/>
            <w:color w:val="0563C1"/>
          </w:rPr>
          <w:t>2016 Canada</w:t>
        </w:r>
        <w:r w:rsidRPr="002E3142">
          <w:rPr>
            <w:rFonts w:asciiTheme="majorHAnsi" w:hAnsiTheme="majorHAnsi" w:cstheme="majorHAnsi"/>
            <w:color w:val="0563C1"/>
          </w:rPr>
          <w:t xml:space="preserve"> Population Census</w:t>
        </w:r>
      </w:hyperlink>
    </w:p>
    <w:p w14:paraId="00000013" w14:textId="77777777" w:rsidR="00C93DFA" w:rsidRPr="002E3142" w:rsidRDefault="002E3142">
      <w:pPr>
        <w:rPr>
          <w:rFonts w:asciiTheme="majorHAnsi" w:hAnsiTheme="majorHAnsi" w:cstheme="majorHAnsi"/>
        </w:rPr>
      </w:pPr>
      <w:bookmarkStart w:id="4" w:name="bookmark=id.2et92p0" w:colFirst="0" w:colLast="0"/>
      <w:bookmarkEnd w:id="4"/>
      <w:r w:rsidRPr="002E3142">
        <w:rPr>
          <w:rFonts w:asciiTheme="majorHAnsi" w:hAnsiTheme="majorHAnsi" w:cstheme="majorHAnsi"/>
        </w:rPr>
        <w:t xml:space="preserve">[5] </w:t>
      </w:r>
      <w:hyperlink r:id="rId10">
        <w:r w:rsidRPr="002E3142">
          <w:rPr>
            <w:rFonts w:asciiTheme="majorHAnsi" w:hAnsiTheme="majorHAnsi" w:cstheme="majorHAnsi"/>
            <w:color w:val="0563C1"/>
          </w:rPr>
          <w:t>Boundaries of City of Toronto Neighbourhoods</w:t>
        </w:r>
      </w:hyperlink>
    </w:p>
    <w:p w14:paraId="00000014" w14:textId="77777777" w:rsidR="00C93DFA" w:rsidRPr="002E3142" w:rsidRDefault="002E3142">
      <w:pPr>
        <w:rPr>
          <w:rFonts w:asciiTheme="majorHAnsi" w:hAnsiTheme="majorHAnsi" w:cstheme="majorHAnsi"/>
        </w:rPr>
      </w:pPr>
      <w:bookmarkStart w:id="5" w:name="bookmark=id.tyjcwt" w:colFirst="0" w:colLast="0"/>
      <w:bookmarkEnd w:id="5"/>
      <w:r w:rsidRPr="002E3142">
        <w:rPr>
          <w:rFonts w:asciiTheme="majorHAnsi" w:hAnsiTheme="majorHAnsi" w:cstheme="majorHAnsi"/>
        </w:rPr>
        <w:t xml:space="preserve">[6] </w:t>
      </w:r>
      <w:hyperlink r:id="rId11">
        <w:r w:rsidRPr="002E3142">
          <w:rPr>
            <w:rFonts w:asciiTheme="majorHAnsi" w:hAnsiTheme="majorHAnsi" w:cstheme="majorHAnsi"/>
            <w:color w:val="0563C1"/>
          </w:rPr>
          <w:t>COVID-19: Status of Cases in Toronto</w:t>
        </w:r>
      </w:hyperlink>
    </w:p>
    <w:p w14:paraId="00000015" w14:textId="77777777" w:rsidR="00C93DFA" w:rsidRPr="002E3142" w:rsidRDefault="002E3142">
      <w:pPr>
        <w:rPr>
          <w:rFonts w:asciiTheme="majorHAnsi" w:hAnsiTheme="majorHAnsi" w:cstheme="majorHAnsi"/>
        </w:rPr>
      </w:pPr>
      <w:bookmarkStart w:id="6" w:name="bookmark=id.3dy6vkm" w:colFirst="0" w:colLast="0"/>
      <w:bookmarkEnd w:id="6"/>
      <w:r w:rsidRPr="002E3142">
        <w:rPr>
          <w:rFonts w:asciiTheme="majorHAnsi" w:hAnsiTheme="majorHAnsi" w:cstheme="majorHAnsi"/>
        </w:rPr>
        <w:t xml:space="preserve">[7] </w:t>
      </w:r>
      <w:hyperlink r:id="rId12">
        <w:r w:rsidRPr="002E3142">
          <w:rPr>
            <w:rFonts w:asciiTheme="majorHAnsi" w:hAnsiTheme="majorHAnsi" w:cstheme="majorHAnsi"/>
            <w:color w:val="0563C1"/>
          </w:rPr>
          <w:t>City of Toronto Neighbourhood Crime Rates</w:t>
        </w:r>
      </w:hyperlink>
    </w:p>
    <w:p w14:paraId="00000016" w14:textId="77777777" w:rsidR="00C93DFA" w:rsidRPr="002E3142" w:rsidRDefault="002E3142">
      <w:pPr>
        <w:rPr>
          <w:rFonts w:asciiTheme="majorHAnsi" w:hAnsiTheme="majorHAnsi" w:cstheme="majorHAnsi"/>
        </w:rPr>
      </w:pPr>
      <w:bookmarkStart w:id="7" w:name="bookmark=id.1t3h5sf" w:colFirst="0" w:colLast="0"/>
      <w:bookmarkEnd w:id="7"/>
      <w:r w:rsidRPr="002E3142">
        <w:rPr>
          <w:rFonts w:asciiTheme="majorHAnsi" w:hAnsiTheme="majorHAnsi" w:cstheme="majorHAnsi"/>
        </w:rPr>
        <w:t xml:space="preserve">[8] </w:t>
      </w:r>
      <w:hyperlink r:id="rId13">
        <w:r w:rsidRPr="002E3142">
          <w:rPr>
            <w:rFonts w:asciiTheme="majorHAnsi" w:hAnsiTheme="majorHAnsi" w:cstheme="majorHAnsi"/>
            <w:color w:val="0563C1"/>
          </w:rPr>
          <w:t>City</w:t>
        </w:r>
        <w:r w:rsidRPr="002E3142">
          <w:rPr>
            <w:rFonts w:asciiTheme="majorHAnsi" w:hAnsiTheme="majorHAnsi" w:cstheme="majorHAnsi"/>
            <w:color w:val="0563C1"/>
          </w:rPr>
          <w:t xml:space="preserve"> of Toronto Neighbourhood Profiles</w:t>
        </w:r>
      </w:hyperlink>
    </w:p>
    <w:p w14:paraId="00000017" w14:textId="77777777" w:rsidR="00C93DFA" w:rsidRPr="002E3142" w:rsidRDefault="002E3142">
      <w:pPr>
        <w:rPr>
          <w:rFonts w:asciiTheme="majorHAnsi" w:hAnsiTheme="majorHAnsi" w:cstheme="majorHAnsi"/>
        </w:rPr>
      </w:pPr>
      <w:bookmarkStart w:id="8" w:name="bookmark=id.4d34og8" w:colFirst="0" w:colLast="0"/>
      <w:bookmarkEnd w:id="8"/>
      <w:r w:rsidRPr="002E3142">
        <w:rPr>
          <w:rFonts w:asciiTheme="majorHAnsi" w:hAnsiTheme="majorHAnsi" w:cstheme="majorHAnsi"/>
        </w:rPr>
        <w:t xml:space="preserve">[9] </w:t>
      </w:r>
      <w:hyperlink r:id="rId14">
        <w:r w:rsidRPr="002E3142">
          <w:rPr>
            <w:rFonts w:asciiTheme="majorHAnsi" w:hAnsiTheme="majorHAnsi" w:cstheme="majorHAnsi"/>
            <w:color w:val="0563C1"/>
          </w:rPr>
          <w:t>Average Housing Rental Prices for City of Toronto</w:t>
        </w:r>
      </w:hyperlink>
    </w:p>
    <w:sectPr w:rsidR="00C93DFA" w:rsidRPr="002E314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80480"/>
    <w:multiLevelType w:val="multilevel"/>
    <w:tmpl w:val="97063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FA"/>
    <w:rsid w:val="001914BF"/>
    <w:rsid w:val="002E3142"/>
    <w:rsid w:val="00C93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E43A"/>
  <w15:docId w15:val="{92D0E505-9924-4417-94D5-F8CB56EA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11A79"/>
    <w:rPr>
      <w:color w:val="0563C1" w:themeColor="hyperlink"/>
      <w:u w:val="single"/>
    </w:rPr>
  </w:style>
  <w:style w:type="character" w:styleId="UnresolvedMention">
    <w:name w:val="Unresolved Mention"/>
    <w:basedOn w:val="DefaultParagraphFont"/>
    <w:uiPriority w:val="99"/>
    <w:semiHidden/>
    <w:unhideWhenUsed/>
    <w:rsid w:val="00111A79"/>
    <w:rPr>
      <w:color w:val="605E5C"/>
      <w:shd w:val="clear" w:color="auto" w:fill="E1DFDD"/>
    </w:rPr>
  </w:style>
  <w:style w:type="paragraph" w:styleId="ListParagraph">
    <w:name w:val="List Paragraph"/>
    <w:basedOn w:val="Normal"/>
    <w:uiPriority w:val="34"/>
    <w:qFormat/>
    <w:rsid w:val="00111A79"/>
    <w:pPr>
      <w:ind w:left="720"/>
      <w:contextualSpacing/>
    </w:pPr>
  </w:style>
  <w:style w:type="character" w:styleId="FollowedHyperlink">
    <w:name w:val="FollowedHyperlink"/>
    <w:basedOn w:val="DefaultParagraphFont"/>
    <w:uiPriority w:val="99"/>
    <w:semiHidden/>
    <w:unhideWhenUsed/>
    <w:rsid w:val="000C58A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cnews.com/2020/02/canada-broke-another-record-by-welcoming-341000-immigrants-in-2019-0213697.html?_gl=1*7xjcrn*_ga*YW1wLTVFcnozdmhPVFpfTmtraWpTWnRaSG5tRmdGQjQ4RS1jQWxOS2Frc1ZTVVVGVDlqdGg5MWZneVE1Tzk0eW9OWUY." TargetMode="External"/><Relationship Id="rId13" Type="http://schemas.openxmlformats.org/officeDocument/2006/relationships/hyperlink" Target="https://open.toronto.ca/dataset/neighbourhood-profiles/" TargetMode="External"/><Relationship Id="rId3" Type="http://schemas.openxmlformats.org/officeDocument/2006/relationships/styles" Target="styles.xml"/><Relationship Id="rId7" Type="http://schemas.openxmlformats.org/officeDocument/2006/relationships/hyperlink" Target="https://www.usnews.com/news/best-countries/best-immigrants" TargetMode="External"/><Relationship Id="rId12" Type="http://schemas.openxmlformats.org/officeDocument/2006/relationships/hyperlink" Target="https://open.toronto.ca/dataset/neighbourhood-crime-ra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ljazeera.com/news/2020/10/30/canada-aims-to-bring-in-over-1-2-immigrants-over-next-3-years" TargetMode="External"/><Relationship Id="rId11" Type="http://schemas.openxmlformats.org/officeDocument/2006/relationships/hyperlink" Target="https://www.toronto.ca/home/covid-19/covid-19-latest-city-of-toronto-news/covid-19-status-of-cases-in-toron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pen.toronto.ca/dataset/neighbourhoods/" TargetMode="External"/><Relationship Id="rId4" Type="http://schemas.openxmlformats.org/officeDocument/2006/relationships/settings" Target="settings.xml"/><Relationship Id="rId9" Type="http://schemas.openxmlformats.org/officeDocument/2006/relationships/hyperlink" Target="https://www12.statcan.gc.ca/census-recensement/2016/dp-pd/hlt-fst/pd-pl/Table.cfm?Lang=Eng&amp;T=201&amp;SR=1&amp;S=3&amp;O=D&amp;RPP=25" TargetMode="External"/><Relationship Id="rId14" Type="http://schemas.openxmlformats.org/officeDocument/2006/relationships/hyperlink" Target="https://www.zumper.com/rent-research/toront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vnxAnp7PhICAlUl+OQxyQzKSCQ==">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Osayomwanbo Uwoghiren</dc:creator>
  <cp:lastModifiedBy>Osas UWOGHIREN</cp:lastModifiedBy>
  <cp:revision>3</cp:revision>
  <dcterms:created xsi:type="dcterms:W3CDTF">2020-10-30T23:09:00Z</dcterms:created>
  <dcterms:modified xsi:type="dcterms:W3CDTF">2020-10-31T00:53:00Z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0x010100CC8FE6F05540D441BDFDBC8332FF300F</vt:lpwstr>
  </property>
</Properties>
</file>