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Helvetica Neue" w:cs="Helvetica Neue" w:eastAsia="Helvetica Neue" w:hAnsi="Helvetica Neue"/>
          <w:sz w:val="40"/>
          <w:szCs w:val="40"/>
        </w:rPr>
      </w:pPr>
      <w:bookmarkStart w:colFirst="0" w:colLast="0" w:name="_risqswxh304l" w:id="0"/>
      <w:bookmarkEnd w:id="0"/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Meeting #3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Thursday</w:t>
      </w:r>
      <w:r w:rsidDel="00000000" w:rsidR="00000000" w:rsidRPr="00000000">
        <w:rPr>
          <w:rtl w:val="0"/>
        </w:rPr>
        <w:t xml:space="preserve">, April 28th, 2022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summative rubric: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Designing and Implementing a System Using Agile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group:</w:t>
      </w:r>
      <w:r w:rsidDel="00000000" w:rsidR="00000000" w:rsidRPr="00000000">
        <w:rPr>
          <w:rtl w:val="0"/>
        </w:rPr>
        <w:t xml:space="preserve"> michael zhou, james wong, jessica lu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mr. lee questions!!!!! about how to get data and generally about the feedback from the initial writeup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list of things to do for all the sprints (product backlog)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and add details of what will happen in each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MEETING NOTES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initial writeup feedback clarification + changes: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do not have to actually figure out how to find files / play the music, just program with what we know now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test (and for this assignment), manually create a list of songs + their data!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SPRINT PLANS (before)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Learn how to import music— how will we get the data?. Program basic music app functionality needs. Program user settings.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Play, stop, loop, like song, etc.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Program playlists / album system, and in accordance with “song”. Program the podcast based system.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Create a playlist, rename, set public/private, add collaborators, etc.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Work on “made for you” and all extra audio output functionality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(Made for you: Cannot actually create an AI to find songs that a listener may like, maybe just find similar songs from artists they like and randomly put songs in a created playlist)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May not actually be able to change around audio(?)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**don’t follow this!! we are changing it :)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SPRINT PLANS (now)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940"/>
        <w:tblGridChange w:id="0">
          <w:tblGrid>
            <w:gridCol w:w="420"/>
            <w:gridCol w:w="8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Description / Planning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Jessica: account settings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keeping data of the user’s name, email, private listening, language, basic settings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James: artist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follow an artist, list of albums,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Michael: podcast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Jessica: song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list of data, program play/stop/loop/basic features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James: album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Michael: episode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Jessica: playlist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songs/rename/add description/loop playlist/delete/basic features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James: audio filters and pitch change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Michael: profile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 profile, display following, display playlist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*** must have at least a little bit of code done for class of friday, apr 29th, 2022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is done at the END OF THE DAY (not at the end of class)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KBHE7xNxAuTOWyuI67YvX_Hr3xKXXUuGRwVrw610BM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